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A715B" w14:textId="77777777" w:rsidR="004B008B" w:rsidRDefault="004B008B" w:rsidP="004B008B">
      <w:pPr>
        <w:rPr>
          <w:rFonts w:ascii="HG丸ｺﾞｼｯｸM-PRO" w:eastAsia="HG丸ｺﾞｼｯｸM-PRO" w:hAnsi="HG丸ｺﾞｼｯｸM-PRO"/>
          <w:sz w:val="96"/>
          <w:szCs w:val="96"/>
        </w:rPr>
      </w:pPr>
    </w:p>
    <w:p w14:paraId="3F4B8BC5" w14:textId="310BCEB1" w:rsidR="006E75F2" w:rsidRPr="00397DCC" w:rsidRDefault="00377A37" w:rsidP="004B008B">
      <w:pPr>
        <w:jc w:val="center"/>
        <w:rPr>
          <w:rFonts w:ascii="HG丸ｺﾞｼｯｸM-PRO" w:eastAsia="HG丸ｺﾞｼｯｸM-PRO" w:hAnsi="HG丸ｺﾞｼｯｸM-PRO"/>
          <w:sz w:val="92"/>
          <w:szCs w:val="96"/>
          <w:lang w:eastAsia="zh-CN"/>
        </w:rPr>
      </w:pPr>
      <w:r w:rsidRPr="00397DCC">
        <w:rPr>
          <w:sz w:val="92"/>
          <w:lang w:bidi="en-US"/>
        </w:rPr>
        <w:t xml:space="preserve">Resident Guide for the Osaka University </w:t>
      </w:r>
      <w:r w:rsidRPr="00EF2A94">
        <w:rPr>
          <w:sz w:val="92"/>
          <w:lang w:bidi="en-US"/>
        </w:rPr>
        <w:t xml:space="preserve">Staff </w:t>
      </w:r>
      <w:r w:rsidR="00105FAE" w:rsidRPr="00EF2A94">
        <w:rPr>
          <w:sz w:val="92"/>
          <w:lang w:bidi="en-US"/>
        </w:rPr>
        <w:t>Housing</w:t>
      </w:r>
    </w:p>
    <w:p w14:paraId="503DEAFE" w14:textId="77777777" w:rsidR="004B008B" w:rsidRPr="00F83687" w:rsidRDefault="004B008B" w:rsidP="004B008B">
      <w:pPr>
        <w:rPr>
          <w:rFonts w:ascii="HG丸ｺﾞｼｯｸM-PRO" w:eastAsia="HG丸ｺﾞｼｯｸM-PRO" w:hAnsi="HG丸ｺﾞｼｯｸM-PRO"/>
          <w:sz w:val="96"/>
          <w:szCs w:val="96"/>
          <w:lang w:eastAsia="zh-CN"/>
        </w:rPr>
      </w:pPr>
    </w:p>
    <w:p w14:paraId="726CF7B9" w14:textId="77777777" w:rsidR="003750A1" w:rsidRDefault="003750A1">
      <w:pPr>
        <w:rPr>
          <w:rFonts w:ascii="HG丸ｺﾞｼｯｸM-PRO" w:eastAsia="HG丸ｺﾞｼｯｸM-PRO" w:hAnsi="HG丸ｺﾞｼｯｸM-PRO"/>
          <w:sz w:val="24"/>
          <w:szCs w:val="24"/>
          <w:lang w:eastAsia="zh-CN"/>
        </w:rPr>
      </w:pPr>
    </w:p>
    <w:p w14:paraId="16F075C6" w14:textId="77777777" w:rsidR="004B008B" w:rsidRDefault="004B008B">
      <w:pPr>
        <w:rPr>
          <w:rFonts w:ascii="HG丸ｺﾞｼｯｸM-PRO" w:eastAsia="HG丸ｺﾞｼｯｸM-PRO" w:hAnsi="HG丸ｺﾞｼｯｸM-PRO"/>
          <w:sz w:val="24"/>
          <w:szCs w:val="24"/>
          <w:lang w:eastAsia="zh-CN"/>
        </w:rPr>
      </w:pPr>
    </w:p>
    <w:p w14:paraId="21E2EF78" w14:textId="77777777" w:rsidR="004B008B" w:rsidRDefault="004B008B">
      <w:pPr>
        <w:rPr>
          <w:rFonts w:ascii="HG丸ｺﾞｼｯｸM-PRO" w:eastAsia="HG丸ｺﾞｼｯｸM-PRO" w:hAnsi="HG丸ｺﾞｼｯｸM-PRO"/>
          <w:sz w:val="24"/>
          <w:szCs w:val="24"/>
          <w:lang w:eastAsia="zh-CN"/>
        </w:rPr>
      </w:pPr>
    </w:p>
    <w:p w14:paraId="1A098D76" w14:textId="77777777" w:rsidR="004B008B" w:rsidRDefault="004B008B">
      <w:pPr>
        <w:rPr>
          <w:rFonts w:ascii="HG丸ｺﾞｼｯｸM-PRO" w:eastAsia="HG丸ｺﾞｼｯｸM-PRO" w:hAnsi="HG丸ｺﾞｼｯｸM-PRO"/>
          <w:sz w:val="24"/>
          <w:szCs w:val="24"/>
          <w:lang w:eastAsia="zh-CN"/>
        </w:rPr>
      </w:pPr>
    </w:p>
    <w:p w14:paraId="7B84AA8D" w14:textId="77777777" w:rsidR="004B008B" w:rsidRDefault="004B008B">
      <w:pPr>
        <w:rPr>
          <w:rFonts w:ascii="HG丸ｺﾞｼｯｸM-PRO" w:eastAsia="HG丸ｺﾞｼｯｸM-PRO" w:hAnsi="HG丸ｺﾞｼｯｸM-PRO"/>
          <w:sz w:val="24"/>
          <w:szCs w:val="24"/>
          <w:lang w:eastAsia="zh-CN"/>
        </w:rPr>
      </w:pPr>
    </w:p>
    <w:p w14:paraId="2B8FD664" w14:textId="77777777" w:rsidR="004B008B" w:rsidRDefault="004B008B">
      <w:pPr>
        <w:rPr>
          <w:rFonts w:ascii="HG丸ｺﾞｼｯｸM-PRO" w:eastAsia="HG丸ｺﾞｼｯｸM-PRO" w:hAnsi="HG丸ｺﾞｼｯｸM-PRO"/>
          <w:sz w:val="24"/>
          <w:szCs w:val="24"/>
          <w:lang w:eastAsia="zh-CN"/>
        </w:rPr>
      </w:pPr>
    </w:p>
    <w:p w14:paraId="482074D9" w14:textId="77777777" w:rsidR="004B008B" w:rsidRDefault="004B008B">
      <w:pPr>
        <w:rPr>
          <w:rFonts w:ascii="HG丸ｺﾞｼｯｸM-PRO" w:eastAsia="HG丸ｺﾞｼｯｸM-PRO" w:hAnsi="HG丸ｺﾞｼｯｸM-PRO"/>
          <w:sz w:val="24"/>
          <w:szCs w:val="24"/>
          <w:lang w:eastAsia="zh-CN"/>
        </w:rPr>
      </w:pPr>
    </w:p>
    <w:p w14:paraId="202F7D5A" w14:textId="77777777" w:rsidR="004B008B" w:rsidRPr="00F83687" w:rsidRDefault="004B008B">
      <w:pPr>
        <w:rPr>
          <w:rFonts w:ascii="HG丸ｺﾞｼｯｸM-PRO" w:eastAsia="HG丸ｺﾞｼｯｸM-PRO" w:hAnsi="HG丸ｺﾞｼｯｸM-PRO"/>
          <w:sz w:val="24"/>
          <w:szCs w:val="24"/>
          <w:lang w:eastAsia="zh-CN"/>
        </w:rPr>
      </w:pPr>
    </w:p>
    <w:p w14:paraId="6BE931CF" w14:textId="2578BC9F" w:rsidR="00235920" w:rsidRPr="00EF2A94" w:rsidRDefault="00BE146D" w:rsidP="004B008B">
      <w:pPr>
        <w:jc w:val="center"/>
        <w:rPr>
          <w:sz w:val="44"/>
          <w:lang w:bidi="en-US"/>
        </w:rPr>
      </w:pPr>
      <w:r w:rsidRPr="00EF2A94">
        <w:rPr>
          <w:sz w:val="44"/>
          <w:lang w:bidi="en-US"/>
        </w:rPr>
        <w:t xml:space="preserve">Housing </w:t>
      </w:r>
      <w:r w:rsidR="005E1738" w:rsidRPr="00EF2A94">
        <w:rPr>
          <w:rFonts w:hint="eastAsia"/>
          <w:sz w:val="44"/>
          <w:lang w:bidi="en-US"/>
        </w:rPr>
        <w:t>Management</w:t>
      </w:r>
      <w:r w:rsidR="005E1738" w:rsidRPr="00EF2A94">
        <w:rPr>
          <w:sz w:val="44"/>
          <w:lang w:bidi="en-US"/>
        </w:rPr>
        <w:t xml:space="preserve"> </w:t>
      </w:r>
      <w:r w:rsidR="00235920" w:rsidRPr="00EF2A94">
        <w:rPr>
          <w:rFonts w:hint="eastAsia"/>
          <w:sz w:val="44"/>
          <w:lang w:bidi="en-US"/>
        </w:rPr>
        <w:t>Section</w:t>
      </w:r>
      <w:r w:rsidR="00F45155" w:rsidRPr="00EF2A94">
        <w:rPr>
          <w:rFonts w:hint="eastAsia"/>
          <w:sz w:val="44"/>
          <w:lang w:bidi="en-US"/>
        </w:rPr>
        <w:t>,</w:t>
      </w:r>
    </w:p>
    <w:p w14:paraId="1F45771F" w14:textId="46F79370" w:rsidR="00235920" w:rsidRPr="00EF2A94" w:rsidRDefault="00362F68" w:rsidP="004B008B">
      <w:pPr>
        <w:jc w:val="center"/>
        <w:rPr>
          <w:sz w:val="44"/>
          <w:lang w:bidi="en-US"/>
        </w:rPr>
      </w:pPr>
      <w:r w:rsidRPr="00EF2A94">
        <w:rPr>
          <w:sz w:val="44"/>
          <w:lang w:bidi="en-US"/>
        </w:rPr>
        <w:t xml:space="preserve"> </w:t>
      </w:r>
      <w:r w:rsidR="00235920" w:rsidRPr="00EF2A94">
        <w:rPr>
          <w:rFonts w:hint="eastAsia"/>
          <w:sz w:val="44"/>
          <w:lang w:bidi="en-US"/>
        </w:rPr>
        <w:t>Property Management</w:t>
      </w:r>
      <w:r w:rsidR="00235920" w:rsidRPr="00EF2A94">
        <w:rPr>
          <w:sz w:val="44"/>
          <w:lang w:bidi="en-US"/>
        </w:rPr>
        <w:t xml:space="preserve"> </w:t>
      </w:r>
      <w:r w:rsidR="00235920" w:rsidRPr="00EF2A94">
        <w:rPr>
          <w:rFonts w:hint="eastAsia"/>
          <w:sz w:val="44"/>
          <w:lang w:bidi="en-US"/>
        </w:rPr>
        <w:t>Division,</w:t>
      </w:r>
    </w:p>
    <w:p w14:paraId="1589174B" w14:textId="519A37C7" w:rsidR="00235920" w:rsidRPr="00EF2A94" w:rsidRDefault="00235920" w:rsidP="00235920">
      <w:pPr>
        <w:jc w:val="center"/>
        <w:rPr>
          <w:sz w:val="44"/>
          <w:lang w:bidi="en-US"/>
        </w:rPr>
      </w:pPr>
      <w:r w:rsidRPr="00EF2A94">
        <w:rPr>
          <w:rFonts w:hint="eastAsia"/>
          <w:sz w:val="44"/>
          <w:lang w:bidi="en-US"/>
        </w:rPr>
        <w:t>D</w:t>
      </w:r>
      <w:r w:rsidRPr="00EF2A94">
        <w:rPr>
          <w:sz w:val="44"/>
          <w:lang w:bidi="en-US"/>
        </w:rPr>
        <w:t>epartment</w:t>
      </w:r>
      <w:r w:rsidRPr="00EF2A94">
        <w:rPr>
          <w:rFonts w:hint="eastAsia"/>
          <w:sz w:val="44"/>
          <w:lang w:bidi="en-US"/>
        </w:rPr>
        <w:t xml:space="preserve"> </w:t>
      </w:r>
      <w:r w:rsidRPr="00EF2A94">
        <w:rPr>
          <w:sz w:val="44"/>
          <w:lang w:bidi="en-US"/>
        </w:rPr>
        <w:t>of Finance,</w:t>
      </w:r>
    </w:p>
    <w:p w14:paraId="58E8BB56" w14:textId="7365B108" w:rsidR="003750A1" w:rsidRPr="00EF2A94" w:rsidRDefault="00362F68" w:rsidP="004B008B">
      <w:pPr>
        <w:jc w:val="center"/>
        <w:rPr>
          <w:rFonts w:ascii="HG丸ｺﾞｼｯｸM-PRO" w:eastAsia="HG丸ｺﾞｼｯｸM-PRO" w:hAnsi="HG丸ｺﾞｼｯｸM-PRO"/>
          <w:sz w:val="44"/>
          <w:szCs w:val="48"/>
        </w:rPr>
      </w:pPr>
      <w:r w:rsidRPr="00EF2A94">
        <w:rPr>
          <w:sz w:val="44"/>
          <w:lang w:bidi="en-US"/>
        </w:rPr>
        <w:t>Osaka University</w:t>
      </w:r>
    </w:p>
    <w:p w14:paraId="7367C3AE" w14:textId="77777777" w:rsidR="003750A1" w:rsidRPr="00EF2A94" w:rsidRDefault="003750A1">
      <w:pPr>
        <w:rPr>
          <w:rFonts w:ascii="HG丸ｺﾞｼｯｸM-PRO" w:eastAsia="HG丸ｺﾞｼｯｸM-PRO" w:hAnsi="HG丸ｺﾞｼｯｸM-PRO"/>
          <w:sz w:val="20"/>
          <w:szCs w:val="24"/>
        </w:rPr>
      </w:pPr>
    </w:p>
    <w:p w14:paraId="6ECAEA90" w14:textId="77777777" w:rsidR="00355110" w:rsidRPr="00EF2A94" w:rsidRDefault="00355110">
      <w:pPr>
        <w:rPr>
          <w:rFonts w:ascii="HG丸ｺﾞｼｯｸM-PRO" w:eastAsia="HG丸ｺﾞｼｯｸM-PRO" w:hAnsi="HG丸ｺﾞｼｯｸM-PRO"/>
          <w:sz w:val="20"/>
          <w:szCs w:val="24"/>
        </w:rPr>
      </w:pPr>
    </w:p>
    <w:p w14:paraId="799575FE" w14:textId="1D429F08" w:rsidR="003750A1" w:rsidRPr="00EF2A94" w:rsidRDefault="009D4A68" w:rsidP="00355110">
      <w:pPr>
        <w:jc w:val="center"/>
        <w:rPr>
          <w:rFonts w:ascii="HG丸ｺﾞｼｯｸM-PRO" w:eastAsia="HG丸ｺﾞｼｯｸM-PRO" w:hAnsi="HG丸ｺﾞｼｯｸM-PRO"/>
          <w:sz w:val="32"/>
          <w:szCs w:val="36"/>
        </w:rPr>
      </w:pPr>
      <w:r w:rsidRPr="00EF2A94">
        <w:rPr>
          <w:sz w:val="32"/>
          <w:lang w:bidi="en-US"/>
        </w:rPr>
        <w:t xml:space="preserve">Created </w:t>
      </w:r>
      <w:r w:rsidR="00235920" w:rsidRPr="00EF2A94">
        <w:rPr>
          <w:sz w:val="32"/>
          <w:lang w:bidi="en-US"/>
        </w:rPr>
        <w:t>April</w:t>
      </w:r>
      <w:r w:rsidRPr="00EF2A94">
        <w:rPr>
          <w:sz w:val="32"/>
          <w:lang w:bidi="en-US"/>
        </w:rPr>
        <w:t xml:space="preserve"> </w:t>
      </w:r>
      <w:r w:rsidR="004D280F" w:rsidRPr="00EF2A94">
        <w:rPr>
          <w:sz w:val="32"/>
          <w:lang w:bidi="en-US"/>
        </w:rPr>
        <w:t>1</w:t>
      </w:r>
      <w:r w:rsidRPr="00EF2A94">
        <w:rPr>
          <w:sz w:val="32"/>
          <w:lang w:bidi="en-US"/>
        </w:rPr>
        <w:t>, 20</w:t>
      </w:r>
      <w:r w:rsidR="00235920" w:rsidRPr="00EF2A94">
        <w:rPr>
          <w:sz w:val="32"/>
          <w:lang w:bidi="en-US"/>
        </w:rPr>
        <w:t>22</w:t>
      </w:r>
    </w:p>
    <w:p w14:paraId="75DC8FD3" w14:textId="77777777" w:rsidR="003750A1" w:rsidRPr="00EF2A94" w:rsidRDefault="003750A1">
      <w:pPr>
        <w:rPr>
          <w:rFonts w:ascii="HG丸ｺﾞｼｯｸM-PRO" w:eastAsia="HG丸ｺﾞｼｯｸM-PRO" w:hAnsi="HG丸ｺﾞｼｯｸM-PRO"/>
          <w:sz w:val="20"/>
          <w:szCs w:val="24"/>
        </w:rPr>
      </w:pPr>
    </w:p>
    <w:p w14:paraId="298689EA" w14:textId="77777777" w:rsidR="00355110" w:rsidRPr="00EF2A94" w:rsidRDefault="00355110">
      <w:pPr>
        <w:rPr>
          <w:rFonts w:ascii="HG丸ｺﾞｼｯｸM-PRO" w:eastAsia="HG丸ｺﾞｼｯｸM-PRO" w:hAnsi="HG丸ｺﾞｼｯｸM-PRO"/>
          <w:sz w:val="20"/>
          <w:szCs w:val="24"/>
        </w:rPr>
      </w:pPr>
    </w:p>
    <w:p w14:paraId="29659E04" w14:textId="16527A13" w:rsidR="003750A1" w:rsidRPr="00EF2A94" w:rsidRDefault="009D4A68" w:rsidP="00705B88">
      <w:pPr>
        <w:jc w:val="center"/>
        <w:rPr>
          <w:sz w:val="32"/>
          <w:lang w:bidi="en-US"/>
        </w:rPr>
      </w:pPr>
      <w:r w:rsidRPr="00EF2A94">
        <w:rPr>
          <w:sz w:val="32"/>
          <w:lang w:bidi="en-US"/>
        </w:rPr>
        <w:t xml:space="preserve">◊ Please read this document when moving into a </w:t>
      </w:r>
      <w:r w:rsidR="00E30DC7" w:rsidRPr="00EF2A94">
        <w:rPr>
          <w:sz w:val="32"/>
          <w:lang w:bidi="en-US"/>
        </w:rPr>
        <w:t>staff housing</w:t>
      </w:r>
      <w:r w:rsidRPr="00EF2A94">
        <w:rPr>
          <w:sz w:val="32"/>
          <w:lang w:bidi="en-US"/>
        </w:rPr>
        <w:t>.</w:t>
      </w:r>
    </w:p>
    <w:p w14:paraId="3A6BC849" w14:textId="77777777" w:rsidR="003750A1" w:rsidRPr="00EF2A94" w:rsidRDefault="003750A1">
      <w:pPr>
        <w:rPr>
          <w:rFonts w:ascii="HG丸ｺﾞｼｯｸM-PRO" w:eastAsia="HG丸ｺﾞｼｯｸM-PRO" w:hAnsi="HG丸ｺﾞｼｯｸM-PRO"/>
          <w:sz w:val="24"/>
          <w:szCs w:val="24"/>
        </w:rPr>
      </w:pPr>
    </w:p>
    <w:p w14:paraId="53EF6146" w14:textId="77777777" w:rsidR="007209E1" w:rsidRPr="00EF2A94" w:rsidRDefault="007209E1">
      <w:pPr>
        <w:rPr>
          <w:rFonts w:ascii="HG丸ｺﾞｼｯｸM-PRO" w:eastAsia="HG丸ｺﾞｼｯｸM-PRO" w:hAnsi="HG丸ｺﾞｼｯｸM-PRO"/>
          <w:sz w:val="24"/>
          <w:szCs w:val="24"/>
        </w:rPr>
      </w:pPr>
    </w:p>
    <w:p w14:paraId="2173A295" w14:textId="77777777" w:rsidR="007B2298" w:rsidRPr="00EF2A94" w:rsidRDefault="007B2298">
      <w:pPr>
        <w:rPr>
          <w:rFonts w:ascii="HG丸ｺﾞｼｯｸM-PRO" w:eastAsia="HG丸ｺﾞｼｯｸM-PRO" w:hAnsi="HG丸ｺﾞｼｯｸM-PRO"/>
          <w:sz w:val="24"/>
          <w:szCs w:val="24"/>
        </w:rPr>
        <w:sectPr w:rsidR="007B2298" w:rsidRPr="00EF2A94" w:rsidSect="007B2298">
          <w:headerReference w:type="even" r:id="rId8"/>
          <w:headerReference w:type="default" r:id="rId9"/>
          <w:footerReference w:type="even" r:id="rId10"/>
          <w:footerReference w:type="default" r:id="rId11"/>
          <w:headerReference w:type="first" r:id="rId12"/>
          <w:footerReference w:type="first" r:id="rId13"/>
          <w:pgSz w:w="11906" w:h="16838"/>
          <w:pgMar w:top="993" w:right="1701" w:bottom="851" w:left="1701" w:header="851" w:footer="1304" w:gutter="0"/>
          <w:cols w:space="425"/>
          <w:docGrid w:type="lines" w:linePitch="360"/>
        </w:sectPr>
      </w:pPr>
    </w:p>
    <w:p w14:paraId="6C30F409" w14:textId="77777777" w:rsidR="0077297F" w:rsidRPr="00EF2A94" w:rsidRDefault="0077297F">
      <w:pPr>
        <w:rPr>
          <w:rFonts w:ascii="HG丸ｺﾞｼｯｸM-PRO" w:eastAsia="HG丸ｺﾞｼｯｸM-PRO" w:hAnsi="HG丸ｺﾞｼｯｸM-PRO"/>
          <w:sz w:val="24"/>
          <w:szCs w:val="24"/>
        </w:rPr>
      </w:pPr>
    </w:p>
    <w:p w14:paraId="2D0EE92B" w14:textId="77777777" w:rsidR="004E1D7D" w:rsidRPr="00EF2A94" w:rsidRDefault="004E1D7D">
      <w:pPr>
        <w:rPr>
          <w:rFonts w:ascii="HG丸ｺﾞｼｯｸM-PRO" w:eastAsia="HG丸ｺﾞｼｯｸM-PRO" w:hAnsi="HG丸ｺﾞｼｯｸM-PRO"/>
          <w:sz w:val="24"/>
          <w:szCs w:val="24"/>
        </w:rPr>
      </w:pPr>
    </w:p>
    <w:p w14:paraId="3013DFAD" w14:textId="77777777" w:rsidR="003750A1" w:rsidRPr="00EF2A94" w:rsidRDefault="00D56E60" w:rsidP="007A43C9">
      <w:pPr>
        <w:jc w:val="center"/>
        <w:rPr>
          <w:rFonts w:ascii="HG丸ｺﾞｼｯｸM-PRO" w:eastAsia="HG丸ｺﾞｼｯｸM-PRO" w:hAnsi="HG丸ｺﾞｼｯｸM-PRO"/>
          <w:sz w:val="36"/>
          <w:szCs w:val="36"/>
        </w:rPr>
      </w:pPr>
      <w:r w:rsidRPr="00EF2A94">
        <w:rPr>
          <w:sz w:val="36"/>
          <w:lang w:bidi="en-US"/>
        </w:rPr>
        <w:t>Contents</w:t>
      </w:r>
    </w:p>
    <w:p w14:paraId="0578CD83" w14:textId="77777777" w:rsidR="003750A1" w:rsidRPr="00EF2A94" w:rsidRDefault="009D4A68" w:rsidP="00521213">
      <w:pPr>
        <w:tabs>
          <w:tab w:val="right" w:leader="middleDot" w:pos="8505"/>
        </w:tabs>
        <w:ind w:left="284" w:hanging="284"/>
        <w:rPr>
          <w:rFonts w:ascii="HG丸ｺﾞｼｯｸM-PRO" w:eastAsia="HG丸ｺﾞｼｯｸM-PRO" w:hAnsi="HG丸ｺﾞｼｯｸM-PRO"/>
          <w:sz w:val="24"/>
          <w:szCs w:val="24"/>
        </w:rPr>
      </w:pPr>
      <w:r w:rsidRPr="00EF2A94">
        <w:rPr>
          <w:sz w:val="24"/>
          <w:lang w:bidi="en-US"/>
        </w:rPr>
        <w:t>◊</w:t>
      </w:r>
      <w:r w:rsidR="00A32D04" w:rsidRPr="00EF2A94">
        <w:rPr>
          <w:rFonts w:hint="eastAsia"/>
          <w:sz w:val="24"/>
          <w:lang w:bidi="en-US"/>
        </w:rPr>
        <w:tab/>
      </w:r>
      <w:r w:rsidRPr="00EF2A94">
        <w:rPr>
          <w:sz w:val="24"/>
          <w:lang w:bidi="en-US"/>
        </w:rPr>
        <w:t>Introduction</w:t>
      </w:r>
      <w:r w:rsidR="00397DCC" w:rsidRPr="00EF2A94">
        <w:rPr>
          <w:sz w:val="24"/>
          <w:lang w:bidi="en-US"/>
        </w:rPr>
        <w:tab/>
      </w:r>
      <w:r w:rsidRPr="00EF2A94">
        <w:rPr>
          <w:sz w:val="24"/>
          <w:lang w:bidi="en-US"/>
        </w:rPr>
        <w:t>Page 2</w:t>
      </w:r>
    </w:p>
    <w:p w14:paraId="0670D004" w14:textId="77777777" w:rsidR="003750A1" w:rsidRPr="00EF2A94" w:rsidRDefault="003750A1" w:rsidP="00397DCC">
      <w:pPr>
        <w:tabs>
          <w:tab w:val="left" w:pos="1560"/>
          <w:tab w:val="right" w:pos="8505"/>
        </w:tabs>
        <w:rPr>
          <w:rFonts w:ascii="HG丸ｺﾞｼｯｸM-PRO" w:eastAsia="HG丸ｺﾞｼｯｸM-PRO" w:hAnsi="HG丸ｺﾞｼｯｸM-PRO"/>
          <w:sz w:val="24"/>
          <w:szCs w:val="24"/>
        </w:rPr>
      </w:pPr>
    </w:p>
    <w:p w14:paraId="30E8F07D" w14:textId="482B3A77" w:rsidR="003750A1" w:rsidRPr="00EF2A94" w:rsidRDefault="00A3627E" w:rsidP="00A32D04">
      <w:pPr>
        <w:tabs>
          <w:tab w:val="right" w:pos="8505"/>
        </w:tabs>
        <w:ind w:left="284" w:hanging="284"/>
        <w:rPr>
          <w:rFonts w:ascii="HG丸ｺﾞｼｯｸM-PRO" w:eastAsia="HG丸ｺﾞｼｯｸM-PRO" w:hAnsi="HG丸ｺﾞｼｯｸM-PRO"/>
          <w:sz w:val="24"/>
          <w:szCs w:val="24"/>
        </w:rPr>
      </w:pPr>
      <w:r w:rsidRPr="00EF2A94">
        <w:rPr>
          <w:sz w:val="24"/>
          <w:lang w:bidi="en-US"/>
        </w:rPr>
        <w:t>◊</w:t>
      </w:r>
      <w:r w:rsidR="00A32D04" w:rsidRPr="00EF2A94">
        <w:rPr>
          <w:rFonts w:hint="eastAsia"/>
          <w:sz w:val="24"/>
          <w:lang w:bidi="en-US"/>
        </w:rPr>
        <w:tab/>
      </w:r>
      <w:r w:rsidRPr="00EF2A94">
        <w:rPr>
          <w:sz w:val="24"/>
          <w:lang w:bidi="en-US"/>
        </w:rPr>
        <w:t xml:space="preserve">Moving into a </w:t>
      </w:r>
      <w:r w:rsidR="00E30DC7" w:rsidRPr="00EF2A94">
        <w:rPr>
          <w:sz w:val="24"/>
          <w:lang w:bidi="en-US"/>
        </w:rPr>
        <w:t>staff housing</w:t>
      </w:r>
    </w:p>
    <w:p w14:paraId="735EA660" w14:textId="47CE246D" w:rsidR="003750A1" w:rsidRPr="00EF2A94" w:rsidRDefault="00151122" w:rsidP="00521213">
      <w:pPr>
        <w:tabs>
          <w:tab w:val="left" w:leader="middleDot" w:pos="567"/>
          <w:tab w:val="right" w:leader="middleDot" w:pos="8505"/>
        </w:tabs>
        <w:ind w:left="588" w:hanging="304"/>
        <w:rPr>
          <w:sz w:val="24"/>
          <w:lang w:bidi="en-US"/>
        </w:rPr>
      </w:pPr>
      <w:r w:rsidRPr="00EF2A94">
        <w:rPr>
          <w:sz w:val="24"/>
          <w:lang w:bidi="en-US"/>
        </w:rPr>
        <w:t>1.</w:t>
      </w:r>
      <w:r w:rsidR="00F8306E" w:rsidRPr="00EF2A94">
        <w:rPr>
          <w:rFonts w:hint="eastAsia"/>
          <w:sz w:val="24"/>
          <w:lang w:bidi="en-US"/>
        </w:rPr>
        <w:tab/>
      </w:r>
      <w:r w:rsidRPr="00EF2A94">
        <w:rPr>
          <w:sz w:val="24"/>
          <w:lang w:bidi="en-US"/>
        </w:rPr>
        <w:t xml:space="preserve">About the </w:t>
      </w:r>
      <w:r w:rsidR="00E30DC7" w:rsidRPr="00EF2A94">
        <w:rPr>
          <w:sz w:val="24"/>
          <w:lang w:bidi="en-US"/>
        </w:rPr>
        <w:t>staff housing</w:t>
      </w:r>
      <w:r w:rsidR="00397DCC" w:rsidRPr="00EF2A94">
        <w:rPr>
          <w:sz w:val="24"/>
          <w:lang w:bidi="en-US"/>
        </w:rPr>
        <w:tab/>
      </w:r>
      <w:r w:rsidRPr="00EF2A94">
        <w:rPr>
          <w:sz w:val="24"/>
          <w:lang w:bidi="en-US"/>
        </w:rPr>
        <w:t>Page 3</w:t>
      </w:r>
    </w:p>
    <w:p w14:paraId="1121AF35" w14:textId="362B9C5A" w:rsidR="003750A1" w:rsidRPr="00EF2A94" w:rsidRDefault="00B935F4" w:rsidP="00521213">
      <w:pPr>
        <w:tabs>
          <w:tab w:val="left" w:leader="middleDot" w:pos="567"/>
          <w:tab w:val="right" w:leader="middleDot" w:pos="8505"/>
        </w:tabs>
        <w:ind w:left="588" w:hanging="304"/>
        <w:rPr>
          <w:sz w:val="24"/>
          <w:lang w:bidi="en-US"/>
        </w:rPr>
      </w:pPr>
      <w:r w:rsidRPr="00EF2A94">
        <w:rPr>
          <w:sz w:val="24"/>
          <w:lang w:bidi="en-US"/>
        </w:rPr>
        <w:t>2.</w:t>
      </w:r>
      <w:r w:rsidR="00F8306E" w:rsidRPr="00EF2A94">
        <w:rPr>
          <w:rFonts w:hint="eastAsia"/>
          <w:sz w:val="24"/>
          <w:lang w:bidi="en-US"/>
        </w:rPr>
        <w:tab/>
      </w:r>
      <w:r w:rsidRPr="00EF2A94">
        <w:rPr>
          <w:sz w:val="24"/>
          <w:lang w:bidi="en-US"/>
        </w:rPr>
        <w:t xml:space="preserve">Cautions for the use of the </w:t>
      </w:r>
      <w:r w:rsidR="00E30DC7" w:rsidRPr="00EF2A94">
        <w:rPr>
          <w:sz w:val="24"/>
          <w:lang w:bidi="en-US"/>
        </w:rPr>
        <w:t>staff housing</w:t>
      </w:r>
      <w:r w:rsidR="00397DCC" w:rsidRPr="00EF2A94">
        <w:rPr>
          <w:sz w:val="24"/>
          <w:lang w:bidi="en-US"/>
        </w:rPr>
        <w:tab/>
      </w:r>
      <w:r w:rsidRPr="00EF2A94">
        <w:rPr>
          <w:sz w:val="24"/>
          <w:lang w:bidi="en-US"/>
        </w:rPr>
        <w:t>Page 4</w:t>
      </w:r>
    </w:p>
    <w:p w14:paraId="544B4152" w14:textId="77777777" w:rsidR="003750A1" w:rsidRPr="00EF2A94" w:rsidRDefault="00B935F4" w:rsidP="00521213">
      <w:pPr>
        <w:tabs>
          <w:tab w:val="left" w:leader="middleDot" w:pos="567"/>
          <w:tab w:val="right" w:leader="middleDot" w:pos="8505"/>
        </w:tabs>
        <w:ind w:left="588" w:hanging="304"/>
        <w:rPr>
          <w:rFonts w:ascii="HG丸ｺﾞｼｯｸM-PRO" w:eastAsia="HG丸ｺﾞｼｯｸM-PRO" w:hAnsi="HG丸ｺﾞｼｯｸM-PRO"/>
          <w:sz w:val="24"/>
          <w:szCs w:val="24"/>
        </w:rPr>
      </w:pPr>
      <w:r w:rsidRPr="00EF2A94">
        <w:rPr>
          <w:sz w:val="24"/>
          <w:lang w:bidi="en-US"/>
        </w:rPr>
        <w:t>3.</w:t>
      </w:r>
      <w:r w:rsidR="00F8306E" w:rsidRPr="00EF2A94">
        <w:rPr>
          <w:rFonts w:hint="eastAsia"/>
          <w:sz w:val="24"/>
          <w:lang w:bidi="en-US"/>
        </w:rPr>
        <w:tab/>
      </w:r>
      <w:r w:rsidRPr="00EF2A94">
        <w:rPr>
          <w:sz w:val="24"/>
          <w:lang w:bidi="en-US"/>
        </w:rPr>
        <w:t xml:space="preserve">Conditions for the </w:t>
      </w:r>
      <w:r w:rsidR="00624A22" w:rsidRPr="00EF2A94">
        <w:rPr>
          <w:rFonts w:hint="eastAsia"/>
          <w:sz w:val="24"/>
          <w:lang w:bidi="en-US"/>
        </w:rPr>
        <w:t>rental</w:t>
      </w:r>
      <w:r w:rsidRPr="00EF2A94">
        <w:rPr>
          <w:sz w:val="24"/>
          <w:lang w:bidi="en-US"/>
        </w:rPr>
        <w:t xml:space="preserve"> of automobile storage</w:t>
      </w:r>
      <w:r w:rsidR="00521213" w:rsidRPr="00EF2A94">
        <w:rPr>
          <w:rFonts w:hint="eastAsia"/>
          <w:sz w:val="24"/>
          <w:lang w:bidi="en-US"/>
        </w:rPr>
        <w:br/>
      </w:r>
      <w:r w:rsidRPr="00EF2A94">
        <w:rPr>
          <w:sz w:val="24"/>
          <w:lang w:bidi="en-US"/>
        </w:rPr>
        <w:t>locations (Car park)</w:t>
      </w:r>
      <w:r w:rsidR="00397DCC" w:rsidRPr="00EF2A94">
        <w:rPr>
          <w:sz w:val="24"/>
          <w:lang w:bidi="en-US"/>
        </w:rPr>
        <w:tab/>
      </w:r>
      <w:r w:rsidRPr="00EF2A94">
        <w:rPr>
          <w:sz w:val="24"/>
          <w:lang w:bidi="en-US"/>
        </w:rPr>
        <w:t>Page 6</w:t>
      </w:r>
    </w:p>
    <w:p w14:paraId="6615C20D" w14:textId="77777777" w:rsidR="003750A1" w:rsidRPr="00EF2A94" w:rsidRDefault="003750A1" w:rsidP="00397DCC">
      <w:pPr>
        <w:tabs>
          <w:tab w:val="left" w:pos="1560"/>
          <w:tab w:val="right" w:pos="8505"/>
        </w:tabs>
        <w:rPr>
          <w:rFonts w:ascii="HG丸ｺﾞｼｯｸM-PRO" w:eastAsia="HG丸ｺﾞｼｯｸM-PRO" w:hAnsi="HG丸ｺﾞｼｯｸM-PRO"/>
          <w:sz w:val="24"/>
          <w:szCs w:val="24"/>
        </w:rPr>
      </w:pPr>
    </w:p>
    <w:p w14:paraId="6BC24FB3" w14:textId="7B8F6B8D" w:rsidR="003750A1" w:rsidRPr="00EF2A94" w:rsidRDefault="00535A38" w:rsidP="00A32D04">
      <w:pPr>
        <w:tabs>
          <w:tab w:val="right" w:pos="8505"/>
        </w:tabs>
        <w:ind w:left="284" w:hanging="284"/>
        <w:rPr>
          <w:rFonts w:ascii="HG丸ｺﾞｼｯｸM-PRO" w:eastAsia="HG丸ｺﾞｼｯｸM-PRO" w:hAnsi="HG丸ｺﾞｼｯｸM-PRO"/>
          <w:sz w:val="24"/>
          <w:szCs w:val="24"/>
        </w:rPr>
      </w:pPr>
      <w:r w:rsidRPr="00EF2A94">
        <w:rPr>
          <w:sz w:val="24"/>
          <w:lang w:bidi="en-US"/>
        </w:rPr>
        <w:t>◊</w:t>
      </w:r>
      <w:r w:rsidR="00A32D04" w:rsidRPr="00EF2A94">
        <w:rPr>
          <w:rFonts w:hint="eastAsia"/>
          <w:sz w:val="24"/>
          <w:lang w:bidi="en-US"/>
        </w:rPr>
        <w:tab/>
      </w:r>
      <w:r w:rsidRPr="00EF2A94">
        <w:rPr>
          <w:sz w:val="24"/>
          <w:lang w:bidi="en-US"/>
        </w:rPr>
        <w:t xml:space="preserve">Living in the </w:t>
      </w:r>
      <w:r w:rsidR="00E30DC7" w:rsidRPr="00EF2A94">
        <w:rPr>
          <w:sz w:val="24"/>
          <w:lang w:bidi="en-US"/>
        </w:rPr>
        <w:t>staff housing</w:t>
      </w:r>
    </w:p>
    <w:p w14:paraId="18788436" w14:textId="77777777" w:rsidR="003750A1" w:rsidRPr="00EF2A94" w:rsidRDefault="00AA1170" w:rsidP="00521213">
      <w:pPr>
        <w:tabs>
          <w:tab w:val="left" w:leader="middleDot" w:pos="567"/>
          <w:tab w:val="right" w:leader="middleDot" w:pos="8505"/>
        </w:tabs>
        <w:ind w:left="588" w:hanging="304"/>
        <w:rPr>
          <w:sz w:val="24"/>
          <w:lang w:bidi="en-US"/>
        </w:rPr>
      </w:pPr>
      <w:r w:rsidRPr="00EF2A94">
        <w:rPr>
          <w:sz w:val="24"/>
          <w:lang w:bidi="en-US"/>
        </w:rPr>
        <w:t>1.</w:t>
      </w:r>
      <w:r w:rsidR="00F8306E" w:rsidRPr="00EF2A94">
        <w:rPr>
          <w:rFonts w:hint="eastAsia"/>
          <w:sz w:val="24"/>
          <w:lang w:bidi="en-US"/>
        </w:rPr>
        <w:tab/>
      </w:r>
      <w:r w:rsidRPr="00EF2A94">
        <w:rPr>
          <w:sz w:val="24"/>
          <w:lang w:bidi="en-US"/>
        </w:rPr>
        <w:t>Conventions for life in collective housing</w:t>
      </w:r>
      <w:r w:rsidR="00397DCC" w:rsidRPr="00EF2A94">
        <w:rPr>
          <w:sz w:val="24"/>
          <w:lang w:bidi="en-US"/>
        </w:rPr>
        <w:tab/>
      </w:r>
      <w:r w:rsidRPr="00EF2A94">
        <w:rPr>
          <w:sz w:val="24"/>
          <w:lang w:bidi="en-US"/>
        </w:rPr>
        <w:t>Page 13</w:t>
      </w:r>
    </w:p>
    <w:p w14:paraId="6274BA98" w14:textId="77777777" w:rsidR="003750A1" w:rsidRPr="00EF2A94" w:rsidRDefault="00AA1170" w:rsidP="00521213">
      <w:pPr>
        <w:tabs>
          <w:tab w:val="left" w:leader="middleDot" w:pos="567"/>
          <w:tab w:val="right" w:leader="middleDot" w:pos="8505"/>
        </w:tabs>
        <w:ind w:left="588" w:hanging="304"/>
        <w:rPr>
          <w:rFonts w:ascii="HG丸ｺﾞｼｯｸM-PRO" w:eastAsia="HG丸ｺﾞｼｯｸM-PRO" w:hAnsi="HG丸ｺﾞｼｯｸM-PRO"/>
          <w:sz w:val="24"/>
          <w:szCs w:val="24"/>
        </w:rPr>
      </w:pPr>
      <w:r w:rsidRPr="00EF2A94">
        <w:rPr>
          <w:sz w:val="24"/>
          <w:lang w:bidi="en-US"/>
        </w:rPr>
        <w:t>2.</w:t>
      </w:r>
      <w:r w:rsidR="00F8306E" w:rsidRPr="00EF2A94">
        <w:rPr>
          <w:rFonts w:hint="eastAsia"/>
          <w:sz w:val="24"/>
          <w:lang w:bidi="en-US"/>
        </w:rPr>
        <w:tab/>
      </w:r>
      <w:r w:rsidRPr="00EF2A94">
        <w:rPr>
          <w:sz w:val="24"/>
          <w:lang w:bidi="en-US"/>
        </w:rPr>
        <w:t>Cooperation in crime prevention, disaster prevention and</w:t>
      </w:r>
      <w:r w:rsidR="00AE0BA8" w:rsidRPr="00EF2A94">
        <w:rPr>
          <w:rFonts w:hint="eastAsia"/>
          <w:sz w:val="24"/>
          <w:lang w:bidi="en-US"/>
        </w:rPr>
        <w:br/>
      </w:r>
      <w:r w:rsidRPr="00EF2A94">
        <w:rPr>
          <w:sz w:val="24"/>
          <w:lang w:bidi="en-US"/>
        </w:rPr>
        <w:t>fire-fighting training</w:t>
      </w:r>
      <w:r w:rsidR="00397DCC" w:rsidRPr="00EF2A94">
        <w:rPr>
          <w:sz w:val="24"/>
          <w:lang w:bidi="en-US"/>
        </w:rPr>
        <w:tab/>
      </w:r>
      <w:r w:rsidRPr="00EF2A94">
        <w:rPr>
          <w:sz w:val="24"/>
          <w:lang w:bidi="en-US"/>
        </w:rPr>
        <w:t>Page 15</w:t>
      </w:r>
    </w:p>
    <w:p w14:paraId="33275527" w14:textId="77777777" w:rsidR="003750A1" w:rsidRPr="00EF2A94" w:rsidRDefault="003750A1" w:rsidP="00397DCC">
      <w:pPr>
        <w:tabs>
          <w:tab w:val="left" w:pos="1560"/>
          <w:tab w:val="right" w:pos="8505"/>
        </w:tabs>
        <w:rPr>
          <w:rFonts w:ascii="HG丸ｺﾞｼｯｸM-PRO" w:eastAsia="HG丸ｺﾞｼｯｸM-PRO" w:hAnsi="HG丸ｺﾞｼｯｸM-PRO"/>
          <w:sz w:val="24"/>
          <w:szCs w:val="24"/>
        </w:rPr>
      </w:pPr>
    </w:p>
    <w:p w14:paraId="06FA7D48" w14:textId="3EC46CCC" w:rsidR="00CD52FF" w:rsidRPr="00EF2A94" w:rsidRDefault="00CD52FF" w:rsidP="00A32D04">
      <w:pPr>
        <w:tabs>
          <w:tab w:val="right" w:pos="8505"/>
        </w:tabs>
        <w:ind w:left="284" w:hanging="284"/>
        <w:rPr>
          <w:rFonts w:ascii="HG丸ｺﾞｼｯｸM-PRO" w:eastAsia="HG丸ｺﾞｼｯｸM-PRO" w:hAnsi="HG丸ｺﾞｼｯｸM-PRO"/>
          <w:sz w:val="24"/>
          <w:szCs w:val="24"/>
        </w:rPr>
      </w:pPr>
      <w:r w:rsidRPr="00EF2A94">
        <w:rPr>
          <w:sz w:val="24"/>
          <w:lang w:bidi="en-US"/>
        </w:rPr>
        <w:t>◊</w:t>
      </w:r>
      <w:r w:rsidR="00A32D04" w:rsidRPr="00EF2A94">
        <w:rPr>
          <w:rFonts w:hint="eastAsia"/>
          <w:sz w:val="24"/>
          <w:lang w:bidi="en-US"/>
        </w:rPr>
        <w:tab/>
      </w:r>
      <w:r w:rsidRPr="00EF2A94">
        <w:rPr>
          <w:sz w:val="24"/>
          <w:lang w:bidi="en-US"/>
        </w:rPr>
        <w:t xml:space="preserve">Departing from the </w:t>
      </w:r>
      <w:r w:rsidR="00E30DC7" w:rsidRPr="00EF2A94">
        <w:rPr>
          <w:sz w:val="24"/>
          <w:lang w:bidi="en-US"/>
        </w:rPr>
        <w:t>staff housing</w:t>
      </w:r>
    </w:p>
    <w:p w14:paraId="52A4EAE7" w14:textId="77777777" w:rsidR="00CD52FF" w:rsidRPr="00EF2A94" w:rsidRDefault="0010039E" w:rsidP="00521213">
      <w:pPr>
        <w:tabs>
          <w:tab w:val="left" w:leader="middleDot" w:pos="567"/>
          <w:tab w:val="right" w:leader="middleDot" w:pos="8505"/>
        </w:tabs>
        <w:ind w:left="588" w:hanging="304"/>
        <w:rPr>
          <w:sz w:val="24"/>
          <w:lang w:bidi="en-US"/>
        </w:rPr>
      </w:pPr>
      <w:r w:rsidRPr="00EF2A94">
        <w:rPr>
          <w:sz w:val="24"/>
          <w:lang w:bidi="en-US"/>
        </w:rPr>
        <w:t>1.</w:t>
      </w:r>
      <w:r w:rsidR="00F8306E" w:rsidRPr="00EF2A94">
        <w:rPr>
          <w:rFonts w:hint="eastAsia"/>
          <w:sz w:val="24"/>
          <w:lang w:bidi="en-US"/>
        </w:rPr>
        <w:tab/>
      </w:r>
      <w:r w:rsidRPr="00EF2A94">
        <w:rPr>
          <w:sz w:val="24"/>
          <w:lang w:bidi="en-US"/>
        </w:rPr>
        <w:t>Procedures when departing from the accommodation</w:t>
      </w:r>
      <w:r w:rsidR="00397DCC" w:rsidRPr="00EF2A94">
        <w:rPr>
          <w:sz w:val="24"/>
          <w:lang w:bidi="en-US"/>
        </w:rPr>
        <w:tab/>
      </w:r>
      <w:r w:rsidRPr="00EF2A94">
        <w:rPr>
          <w:sz w:val="24"/>
          <w:lang w:bidi="en-US"/>
        </w:rPr>
        <w:t>Page 18</w:t>
      </w:r>
    </w:p>
    <w:p w14:paraId="1BD47F28" w14:textId="5BB56F6F" w:rsidR="00CD52FF" w:rsidRPr="00EF2A94" w:rsidRDefault="0010039E" w:rsidP="00521213">
      <w:pPr>
        <w:tabs>
          <w:tab w:val="left" w:leader="middleDot" w:pos="567"/>
          <w:tab w:val="right" w:leader="middleDot" w:pos="8505"/>
        </w:tabs>
        <w:ind w:left="588" w:hanging="304"/>
        <w:rPr>
          <w:sz w:val="24"/>
          <w:lang w:bidi="en-US"/>
        </w:rPr>
      </w:pPr>
      <w:r w:rsidRPr="00EF2A94">
        <w:rPr>
          <w:sz w:val="24"/>
          <w:lang w:bidi="en-US"/>
        </w:rPr>
        <w:t>2.</w:t>
      </w:r>
      <w:r w:rsidR="00F8306E" w:rsidRPr="00EF2A94">
        <w:rPr>
          <w:rFonts w:hint="eastAsia"/>
          <w:sz w:val="24"/>
          <w:lang w:bidi="en-US"/>
        </w:rPr>
        <w:tab/>
      </w:r>
      <w:r w:rsidRPr="00EF2A94">
        <w:rPr>
          <w:sz w:val="24"/>
          <w:lang w:bidi="en-US"/>
        </w:rPr>
        <w:t xml:space="preserve">Criteria for implementing measures when departing from a </w:t>
      </w:r>
      <w:r w:rsidR="00E30DC7" w:rsidRPr="00EF2A94">
        <w:rPr>
          <w:sz w:val="24"/>
          <w:lang w:bidi="en-US"/>
        </w:rPr>
        <w:t>staff housing</w:t>
      </w:r>
      <w:r w:rsidR="00521213" w:rsidRPr="00EF2A94">
        <w:rPr>
          <w:rFonts w:hint="eastAsia"/>
          <w:sz w:val="24"/>
          <w:lang w:bidi="en-US"/>
        </w:rPr>
        <w:br/>
      </w:r>
      <w:r w:rsidRPr="00EF2A94">
        <w:rPr>
          <w:sz w:val="24"/>
          <w:lang w:bidi="en-US"/>
        </w:rPr>
        <w:t>(for restoration to original state)</w:t>
      </w:r>
      <w:r w:rsidR="00397DCC" w:rsidRPr="00EF2A94">
        <w:rPr>
          <w:sz w:val="24"/>
          <w:lang w:bidi="en-US"/>
        </w:rPr>
        <w:tab/>
      </w:r>
      <w:r w:rsidRPr="00EF2A94">
        <w:rPr>
          <w:sz w:val="24"/>
          <w:lang w:bidi="en-US"/>
        </w:rPr>
        <w:t>Page 20</w:t>
      </w:r>
    </w:p>
    <w:p w14:paraId="421ECFD6" w14:textId="1F389AA6" w:rsidR="00CD52FF" w:rsidRPr="00EF2A94" w:rsidRDefault="0010039E" w:rsidP="00521213">
      <w:pPr>
        <w:tabs>
          <w:tab w:val="left" w:leader="middleDot" w:pos="567"/>
          <w:tab w:val="right" w:leader="middleDot" w:pos="8505"/>
        </w:tabs>
        <w:ind w:left="588" w:hanging="304"/>
        <w:rPr>
          <w:rFonts w:ascii="HG丸ｺﾞｼｯｸM-PRO" w:eastAsia="HG丸ｺﾞｼｯｸM-PRO" w:hAnsi="HG丸ｺﾞｼｯｸM-PRO"/>
          <w:sz w:val="24"/>
          <w:szCs w:val="24"/>
        </w:rPr>
      </w:pPr>
      <w:r w:rsidRPr="00EF2A94">
        <w:rPr>
          <w:sz w:val="24"/>
          <w:lang w:bidi="en-US"/>
        </w:rPr>
        <w:t>3.</w:t>
      </w:r>
      <w:r w:rsidR="00F8306E" w:rsidRPr="00EF2A94">
        <w:rPr>
          <w:rFonts w:hint="eastAsia"/>
          <w:sz w:val="24"/>
          <w:lang w:bidi="en-US"/>
        </w:rPr>
        <w:tab/>
      </w:r>
      <w:r w:rsidRPr="00EF2A94">
        <w:rPr>
          <w:sz w:val="24"/>
          <w:lang w:bidi="en-US"/>
        </w:rPr>
        <w:t xml:space="preserve">Check sheet for when departing from a </w:t>
      </w:r>
      <w:r w:rsidR="00E30DC7" w:rsidRPr="00EF2A94">
        <w:rPr>
          <w:sz w:val="24"/>
          <w:lang w:bidi="en-US"/>
        </w:rPr>
        <w:t>staff housing</w:t>
      </w:r>
      <w:r w:rsidR="00397DCC" w:rsidRPr="00EF2A94">
        <w:rPr>
          <w:sz w:val="24"/>
          <w:lang w:bidi="en-US"/>
        </w:rPr>
        <w:tab/>
      </w:r>
      <w:r w:rsidRPr="00EF2A94">
        <w:rPr>
          <w:sz w:val="24"/>
          <w:lang w:bidi="en-US"/>
        </w:rPr>
        <w:t>Page 22</w:t>
      </w:r>
    </w:p>
    <w:p w14:paraId="33182853" w14:textId="77777777" w:rsidR="00CD52FF" w:rsidRPr="00EF2A94" w:rsidRDefault="00CD52FF" w:rsidP="00397DCC">
      <w:pPr>
        <w:tabs>
          <w:tab w:val="left" w:pos="1560"/>
          <w:tab w:val="right" w:pos="8505"/>
        </w:tabs>
        <w:rPr>
          <w:rFonts w:ascii="HG丸ｺﾞｼｯｸM-PRO" w:eastAsia="HG丸ｺﾞｼｯｸM-PRO" w:hAnsi="HG丸ｺﾞｼｯｸM-PRO"/>
          <w:sz w:val="24"/>
          <w:szCs w:val="24"/>
        </w:rPr>
      </w:pPr>
    </w:p>
    <w:p w14:paraId="40CFBAFD" w14:textId="4855AEE9" w:rsidR="0045034C" w:rsidRPr="00EF2A94" w:rsidRDefault="0045034C" w:rsidP="00A32D04">
      <w:pPr>
        <w:tabs>
          <w:tab w:val="right" w:pos="8505"/>
        </w:tabs>
        <w:ind w:left="284" w:hanging="284"/>
        <w:rPr>
          <w:rFonts w:ascii="HG丸ｺﾞｼｯｸM-PRO" w:eastAsia="HG丸ｺﾞｼｯｸM-PRO" w:hAnsi="HG丸ｺﾞｼｯｸM-PRO"/>
          <w:sz w:val="24"/>
          <w:szCs w:val="24"/>
        </w:rPr>
      </w:pPr>
      <w:r w:rsidRPr="00EF2A94">
        <w:rPr>
          <w:sz w:val="24"/>
          <w:lang w:bidi="en-US"/>
        </w:rPr>
        <w:t>◊</w:t>
      </w:r>
      <w:r w:rsidR="00A32D04" w:rsidRPr="00EF2A94">
        <w:rPr>
          <w:rFonts w:hint="eastAsia"/>
          <w:sz w:val="24"/>
          <w:lang w:bidi="en-US"/>
        </w:rPr>
        <w:tab/>
      </w:r>
      <w:r w:rsidRPr="00EF2A94">
        <w:rPr>
          <w:sz w:val="24"/>
          <w:lang w:bidi="en-US"/>
        </w:rPr>
        <w:t xml:space="preserve">Equipment in the </w:t>
      </w:r>
      <w:r w:rsidR="00E30DC7" w:rsidRPr="00EF2A94">
        <w:rPr>
          <w:sz w:val="24"/>
          <w:lang w:bidi="en-US"/>
        </w:rPr>
        <w:t>staff housing</w:t>
      </w:r>
    </w:p>
    <w:p w14:paraId="7C4556A5" w14:textId="77777777" w:rsidR="0045034C" w:rsidRPr="00EF2A94" w:rsidRDefault="0045034C" w:rsidP="00521213">
      <w:pPr>
        <w:tabs>
          <w:tab w:val="left" w:leader="middleDot" w:pos="567"/>
          <w:tab w:val="right" w:leader="middleDot" w:pos="8505"/>
        </w:tabs>
        <w:ind w:left="284"/>
        <w:rPr>
          <w:sz w:val="24"/>
          <w:lang w:bidi="en-US"/>
        </w:rPr>
      </w:pPr>
      <w:r w:rsidRPr="00EF2A94">
        <w:rPr>
          <w:sz w:val="24"/>
          <w:lang w:bidi="en-US"/>
        </w:rPr>
        <w:t>1.</w:t>
      </w:r>
      <w:r w:rsidR="00F8306E" w:rsidRPr="00EF2A94">
        <w:rPr>
          <w:rFonts w:hint="eastAsia"/>
          <w:sz w:val="24"/>
          <w:lang w:bidi="en-US"/>
        </w:rPr>
        <w:tab/>
      </w:r>
      <w:r w:rsidRPr="00EF2A94">
        <w:rPr>
          <w:sz w:val="24"/>
          <w:lang w:bidi="en-US"/>
        </w:rPr>
        <w:t>Equipment for exclusive use</w:t>
      </w:r>
      <w:r w:rsidR="00397DCC" w:rsidRPr="00EF2A94">
        <w:rPr>
          <w:sz w:val="24"/>
          <w:lang w:bidi="en-US"/>
        </w:rPr>
        <w:tab/>
      </w:r>
      <w:r w:rsidRPr="00EF2A94">
        <w:rPr>
          <w:sz w:val="24"/>
          <w:lang w:bidi="en-US"/>
        </w:rPr>
        <w:t>Page 23</w:t>
      </w:r>
    </w:p>
    <w:p w14:paraId="0B19F6E0" w14:textId="77777777" w:rsidR="0045034C" w:rsidRPr="00EF2A94" w:rsidRDefault="0045034C" w:rsidP="00521213">
      <w:pPr>
        <w:tabs>
          <w:tab w:val="left" w:leader="middleDot" w:pos="567"/>
          <w:tab w:val="right" w:leader="middleDot" w:pos="8505"/>
        </w:tabs>
        <w:ind w:left="284"/>
        <w:rPr>
          <w:rFonts w:ascii="HG丸ｺﾞｼｯｸM-PRO" w:eastAsia="HG丸ｺﾞｼｯｸM-PRO" w:hAnsi="HG丸ｺﾞｼｯｸM-PRO"/>
          <w:sz w:val="24"/>
          <w:szCs w:val="24"/>
        </w:rPr>
      </w:pPr>
      <w:r w:rsidRPr="00EF2A94">
        <w:rPr>
          <w:sz w:val="24"/>
          <w:lang w:bidi="en-US"/>
        </w:rPr>
        <w:t>2.</w:t>
      </w:r>
      <w:r w:rsidR="00270481" w:rsidRPr="00EF2A94">
        <w:rPr>
          <w:rFonts w:hint="eastAsia"/>
          <w:sz w:val="24"/>
          <w:lang w:bidi="en-US"/>
        </w:rPr>
        <w:tab/>
      </w:r>
      <w:r w:rsidRPr="00EF2A94">
        <w:rPr>
          <w:sz w:val="24"/>
          <w:lang w:bidi="en-US"/>
        </w:rPr>
        <w:t>Shared equipment</w:t>
      </w:r>
      <w:r w:rsidR="00397DCC" w:rsidRPr="00EF2A94">
        <w:rPr>
          <w:sz w:val="24"/>
          <w:lang w:bidi="en-US"/>
        </w:rPr>
        <w:tab/>
      </w:r>
      <w:r w:rsidRPr="00EF2A94">
        <w:rPr>
          <w:sz w:val="24"/>
          <w:lang w:bidi="en-US"/>
        </w:rPr>
        <w:t>Page 34</w:t>
      </w:r>
    </w:p>
    <w:p w14:paraId="7E209775" w14:textId="77777777" w:rsidR="003750A1" w:rsidRPr="00EF2A94" w:rsidRDefault="003750A1" w:rsidP="00397DCC">
      <w:pPr>
        <w:tabs>
          <w:tab w:val="left" w:pos="1560"/>
          <w:tab w:val="right" w:pos="8505"/>
        </w:tabs>
        <w:rPr>
          <w:rFonts w:ascii="HG丸ｺﾞｼｯｸM-PRO" w:eastAsia="HG丸ｺﾞｼｯｸM-PRO" w:hAnsi="HG丸ｺﾞｼｯｸM-PRO"/>
          <w:sz w:val="24"/>
          <w:szCs w:val="24"/>
        </w:rPr>
      </w:pPr>
    </w:p>
    <w:p w14:paraId="435F6A86" w14:textId="72588CB0" w:rsidR="003750A1" w:rsidRPr="00EF2A94" w:rsidRDefault="006E0F82" w:rsidP="00A32D04">
      <w:pPr>
        <w:tabs>
          <w:tab w:val="right" w:pos="8505"/>
        </w:tabs>
        <w:ind w:left="284" w:hanging="284"/>
        <w:rPr>
          <w:rFonts w:ascii="HG丸ｺﾞｼｯｸM-PRO" w:eastAsia="HG丸ｺﾞｼｯｸM-PRO" w:hAnsi="HG丸ｺﾞｼｯｸM-PRO"/>
          <w:sz w:val="24"/>
          <w:szCs w:val="24"/>
        </w:rPr>
      </w:pPr>
      <w:r w:rsidRPr="00EF2A94">
        <w:rPr>
          <w:sz w:val="24"/>
          <w:lang w:bidi="en-US"/>
        </w:rPr>
        <w:t>◊</w:t>
      </w:r>
      <w:r w:rsidR="00A32D04" w:rsidRPr="00EF2A94">
        <w:rPr>
          <w:rFonts w:hint="eastAsia"/>
          <w:sz w:val="24"/>
          <w:lang w:bidi="en-US"/>
        </w:rPr>
        <w:tab/>
      </w:r>
      <w:r w:rsidRPr="00EF2A94">
        <w:rPr>
          <w:sz w:val="24"/>
          <w:lang w:bidi="en-US"/>
        </w:rPr>
        <w:t xml:space="preserve">Procedures for the use of the </w:t>
      </w:r>
      <w:r w:rsidR="00E30DC7" w:rsidRPr="00EF2A94">
        <w:rPr>
          <w:sz w:val="24"/>
          <w:lang w:bidi="en-US"/>
        </w:rPr>
        <w:t>staff housing</w:t>
      </w:r>
    </w:p>
    <w:p w14:paraId="3E867CCF" w14:textId="42F92AF6" w:rsidR="003750A1" w:rsidRPr="00EF2A94" w:rsidRDefault="00151122" w:rsidP="00521213">
      <w:pPr>
        <w:tabs>
          <w:tab w:val="left" w:leader="middleDot" w:pos="567"/>
          <w:tab w:val="right" w:leader="middleDot" w:pos="8505"/>
        </w:tabs>
        <w:ind w:left="284"/>
        <w:rPr>
          <w:sz w:val="24"/>
          <w:lang w:bidi="en-US"/>
        </w:rPr>
      </w:pPr>
      <w:r w:rsidRPr="00EF2A94">
        <w:rPr>
          <w:sz w:val="24"/>
          <w:lang w:bidi="en-US"/>
        </w:rPr>
        <w:t>1.</w:t>
      </w:r>
      <w:r w:rsidR="00F8306E" w:rsidRPr="00EF2A94">
        <w:rPr>
          <w:rFonts w:hint="eastAsia"/>
          <w:sz w:val="24"/>
          <w:lang w:bidi="en-US"/>
        </w:rPr>
        <w:tab/>
      </w:r>
      <w:r w:rsidR="00E30DC7" w:rsidRPr="00EF2A94">
        <w:rPr>
          <w:sz w:val="24"/>
          <w:lang w:bidi="en-US"/>
        </w:rPr>
        <w:t>Staff housing</w:t>
      </w:r>
      <w:r w:rsidRPr="00EF2A94">
        <w:rPr>
          <w:sz w:val="24"/>
          <w:lang w:bidi="en-US"/>
        </w:rPr>
        <w:t xml:space="preserve"> maintenance and management organization</w:t>
      </w:r>
      <w:r w:rsidR="00397DCC" w:rsidRPr="00EF2A94">
        <w:rPr>
          <w:sz w:val="24"/>
          <w:lang w:bidi="en-US"/>
        </w:rPr>
        <w:tab/>
      </w:r>
      <w:r w:rsidRPr="00EF2A94">
        <w:rPr>
          <w:sz w:val="24"/>
          <w:lang w:bidi="en-US"/>
        </w:rPr>
        <w:t>Page 36</w:t>
      </w:r>
    </w:p>
    <w:p w14:paraId="486EDAC7" w14:textId="3BDE4457" w:rsidR="003750A1" w:rsidRPr="00EF2A94" w:rsidRDefault="006F239C" w:rsidP="00521213">
      <w:pPr>
        <w:tabs>
          <w:tab w:val="left" w:leader="middleDot" w:pos="567"/>
          <w:tab w:val="right" w:leader="middleDot" w:pos="8505"/>
        </w:tabs>
        <w:ind w:left="284"/>
        <w:rPr>
          <w:sz w:val="24"/>
          <w:lang w:bidi="en-US"/>
        </w:rPr>
      </w:pPr>
      <w:r w:rsidRPr="00EF2A94">
        <w:rPr>
          <w:sz w:val="24"/>
          <w:lang w:bidi="en-US"/>
        </w:rPr>
        <w:t>2.</w:t>
      </w:r>
      <w:r w:rsidR="00F8306E" w:rsidRPr="00EF2A94">
        <w:rPr>
          <w:rFonts w:hint="eastAsia"/>
          <w:sz w:val="24"/>
          <w:lang w:bidi="en-US"/>
        </w:rPr>
        <w:tab/>
      </w:r>
      <w:r w:rsidRPr="00EF2A94">
        <w:rPr>
          <w:sz w:val="24"/>
          <w:lang w:bidi="en-US"/>
        </w:rPr>
        <w:t xml:space="preserve">List of </w:t>
      </w:r>
      <w:r w:rsidR="00E30DC7" w:rsidRPr="00EF2A94">
        <w:rPr>
          <w:sz w:val="24"/>
          <w:lang w:bidi="en-US"/>
        </w:rPr>
        <w:t>staff housing</w:t>
      </w:r>
      <w:r w:rsidRPr="00EF2A94">
        <w:rPr>
          <w:sz w:val="24"/>
          <w:lang w:bidi="en-US"/>
        </w:rPr>
        <w:t xml:space="preserve"> procedures</w:t>
      </w:r>
      <w:r w:rsidR="00397DCC" w:rsidRPr="00EF2A94">
        <w:rPr>
          <w:sz w:val="24"/>
          <w:lang w:bidi="en-US"/>
        </w:rPr>
        <w:tab/>
      </w:r>
      <w:r w:rsidRPr="00EF2A94">
        <w:rPr>
          <w:sz w:val="24"/>
          <w:lang w:bidi="en-US"/>
        </w:rPr>
        <w:t>Page 37</w:t>
      </w:r>
    </w:p>
    <w:p w14:paraId="5FCBEC5E" w14:textId="6B7F2307" w:rsidR="003750A1" w:rsidRPr="00EF2A94" w:rsidRDefault="00151122" w:rsidP="00521213">
      <w:pPr>
        <w:tabs>
          <w:tab w:val="left" w:leader="middleDot" w:pos="567"/>
          <w:tab w:val="right" w:leader="middleDot" w:pos="8505"/>
        </w:tabs>
        <w:ind w:left="284"/>
        <w:rPr>
          <w:rFonts w:ascii="HG丸ｺﾞｼｯｸM-PRO" w:eastAsia="HG丸ｺﾞｼｯｸM-PRO" w:hAnsi="HG丸ｺﾞｼｯｸM-PRO"/>
          <w:sz w:val="24"/>
          <w:szCs w:val="24"/>
        </w:rPr>
      </w:pPr>
      <w:r w:rsidRPr="00EF2A94">
        <w:rPr>
          <w:sz w:val="24"/>
          <w:lang w:bidi="en-US"/>
        </w:rPr>
        <w:t>3.</w:t>
      </w:r>
      <w:r w:rsidR="00F8306E" w:rsidRPr="00EF2A94">
        <w:rPr>
          <w:rFonts w:hint="eastAsia"/>
          <w:sz w:val="24"/>
          <w:lang w:bidi="en-US"/>
        </w:rPr>
        <w:tab/>
      </w:r>
      <w:r w:rsidRPr="00EF2A94">
        <w:rPr>
          <w:sz w:val="24"/>
          <w:lang w:bidi="en-US"/>
        </w:rPr>
        <w:t xml:space="preserve">Outline of the </w:t>
      </w:r>
      <w:r w:rsidR="00E30DC7" w:rsidRPr="00EF2A94">
        <w:rPr>
          <w:sz w:val="24"/>
          <w:lang w:bidi="en-US"/>
        </w:rPr>
        <w:t>staff housing</w:t>
      </w:r>
      <w:r w:rsidR="00397DCC" w:rsidRPr="00EF2A94">
        <w:rPr>
          <w:sz w:val="24"/>
          <w:lang w:bidi="en-US"/>
        </w:rPr>
        <w:tab/>
      </w:r>
      <w:r w:rsidRPr="00EF2A94">
        <w:rPr>
          <w:sz w:val="24"/>
          <w:lang w:bidi="en-US"/>
        </w:rPr>
        <w:t>Page 39</w:t>
      </w:r>
    </w:p>
    <w:p w14:paraId="2D37B774" w14:textId="77777777" w:rsidR="003750A1" w:rsidRPr="00EF2A94" w:rsidRDefault="003750A1" w:rsidP="00397DCC">
      <w:pPr>
        <w:tabs>
          <w:tab w:val="left" w:pos="1560"/>
          <w:tab w:val="right" w:pos="8505"/>
        </w:tabs>
        <w:rPr>
          <w:rFonts w:ascii="HG丸ｺﾞｼｯｸM-PRO" w:eastAsia="HG丸ｺﾞｼｯｸM-PRO" w:hAnsi="HG丸ｺﾞｼｯｸM-PRO"/>
          <w:sz w:val="24"/>
          <w:szCs w:val="24"/>
        </w:rPr>
      </w:pPr>
    </w:p>
    <w:p w14:paraId="4D85A6CB" w14:textId="77777777" w:rsidR="003750A1" w:rsidRPr="00EF2A94" w:rsidRDefault="003750A1" w:rsidP="00521213">
      <w:pPr>
        <w:tabs>
          <w:tab w:val="right" w:leader="middleDot" w:pos="8505"/>
        </w:tabs>
        <w:ind w:left="284" w:right="1701" w:hanging="284"/>
        <w:rPr>
          <w:rFonts w:ascii="HG丸ｺﾞｼｯｸM-PRO" w:eastAsia="HG丸ｺﾞｼｯｸM-PRO" w:hAnsi="HG丸ｺﾞｼｯｸM-PRO"/>
          <w:sz w:val="24"/>
          <w:szCs w:val="24"/>
        </w:rPr>
      </w:pPr>
    </w:p>
    <w:p w14:paraId="1B5CA8CB" w14:textId="77777777" w:rsidR="00270481" w:rsidRPr="00EF2A94" w:rsidRDefault="00270481">
      <w:pPr>
        <w:widowControl/>
        <w:snapToGrid/>
        <w:spacing w:line="240" w:lineRule="auto"/>
        <w:rPr>
          <w:rFonts w:ascii="HG丸ｺﾞｼｯｸM-PRO" w:eastAsia="HG丸ｺﾞｼｯｸM-PRO" w:hAnsi="HG丸ｺﾞｼｯｸM-PRO"/>
          <w:sz w:val="24"/>
          <w:szCs w:val="24"/>
        </w:rPr>
      </w:pPr>
      <w:r w:rsidRPr="00EF2A94">
        <w:rPr>
          <w:rFonts w:ascii="HG丸ｺﾞｼｯｸM-PRO" w:eastAsia="HG丸ｺﾞｼｯｸM-PRO" w:hAnsi="HG丸ｺﾞｼｯｸM-PRO"/>
          <w:sz w:val="24"/>
          <w:szCs w:val="24"/>
        </w:rPr>
        <w:br w:type="page"/>
      </w:r>
    </w:p>
    <w:p w14:paraId="4CC42E90" w14:textId="77777777" w:rsidR="003750A1" w:rsidRPr="00EF2A94" w:rsidRDefault="006F239C">
      <w:pPr>
        <w:rPr>
          <w:rFonts w:ascii="HG丸ｺﾞｼｯｸM-PRO" w:eastAsia="HG丸ｺﾞｼｯｸM-PRO" w:hAnsi="HG丸ｺﾞｼｯｸM-PRO"/>
          <w:snapToGrid w:val="0"/>
          <w:kern w:val="0"/>
          <w:sz w:val="36"/>
          <w:szCs w:val="36"/>
        </w:rPr>
      </w:pPr>
      <w:r w:rsidRPr="00EF2A94">
        <w:rPr>
          <w:snapToGrid w:val="0"/>
          <w:kern w:val="0"/>
          <w:sz w:val="36"/>
          <w:lang w:bidi="en-US"/>
        </w:rPr>
        <w:lastRenderedPageBreak/>
        <w:t>◊ Introduction</w:t>
      </w:r>
    </w:p>
    <w:p w14:paraId="1D3B3AB5" w14:textId="61B051F2" w:rsidR="003750A1" w:rsidRPr="00EF2A94" w:rsidRDefault="006F239C" w:rsidP="00EA4EB2">
      <w:pPr>
        <w:pStyle w:val="B"/>
        <w:rPr>
          <w:rFonts w:ascii="HG丸ｺﾞｼｯｸM-PRO" w:eastAsia="HG丸ｺﾞｼｯｸM-PRO" w:hAnsi="HG丸ｺﾞｼｯｸM-PRO"/>
          <w:szCs w:val="24"/>
        </w:rPr>
      </w:pPr>
      <w:r w:rsidRPr="00EF2A94">
        <w:t xml:space="preserve">This “Resident Guide for the Osaka University Staff </w:t>
      </w:r>
      <w:r w:rsidR="00E30DC7" w:rsidRPr="00EF2A94">
        <w:t>Staff housing</w:t>
      </w:r>
      <w:r w:rsidRPr="00EF2A94">
        <w:t xml:space="preserve">” summarizes the matters that should be known by residents of the </w:t>
      </w:r>
      <w:r w:rsidR="00E30DC7" w:rsidRPr="00EF2A94">
        <w:t>staff housing</w:t>
      </w:r>
      <w:r w:rsidRPr="00EF2A94">
        <w:t>.</w:t>
      </w:r>
    </w:p>
    <w:p w14:paraId="0447F6EB" w14:textId="77777777" w:rsidR="006F239C" w:rsidRPr="00EF2A94" w:rsidRDefault="006F239C">
      <w:pPr>
        <w:rPr>
          <w:rFonts w:ascii="HG丸ｺﾞｼｯｸM-PRO" w:eastAsia="HG丸ｺﾞｼｯｸM-PRO" w:hAnsi="HG丸ｺﾞｼｯｸM-PRO"/>
          <w:sz w:val="24"/>
          <w:szCs w:val="24"/>
        </w:rPr>
      </w:pPr>
    </w:p>
    <w:p w14:paraId="57D83B95" w14:textId="22AF2DEA" w:rsidR="006F239C" w:rsidRPr="00EF2A94" w:rsidRDefault="00EA4EB2">
      <w:pPr>
        <w:rPr>
          <w:rFonts w:ascii="HG丸ｺﾞｼｯｸM-PRO" w:eastAsia="HG丸ｺﾞｼｯｸM-PRO" w:hAnsi="HG丸ｺﾞｼｯｸM-PRO"/>
          <w:sz w:val="24"/>
          <w:szCs w:val="24"/>
        </w:rPr>
      </w:pPr>
      <w:r w:rsidRPr="00EF2A94">
        <w:rPr>
          <w:sz w:val="24"/>
          <w:lang w:bidi="en-US"/>
        </w:rPr>
        <w:sym w:font="Wingdings 2" w:char="F09D"/>
      </w:r>
      <w:r w:rsidR="00147985" w:rsidRPr="00EF2A94">
        <w:rPr>
          <w:sz w:val="24"/>
          <w:lang w:bidi="en-US"/>
        </w:rPr>
        <w:t xml:space="preserve"> A </w:t>
      </w:r>
      <w:r w:rsidR="00E30DC7" w:rsidRPr="00EF2A94">
        <w:rPr>
          <w:sz w:val="24"/>
          <w:lang w:bidi="en-US"/>
        </w:rPr>
        <w:t>staff housing</w:t>
      </w:r>
      <w:r w:rsidR="00147985" w:rsidRPr="00EF2A94">
        <w:rPr>
          <w:sz w:val="24"/>
          <w:lang w:bidi="en-US"/>
        </w:rPr>
        <w:t xml:space="preserve"> is a place where a large number of people live together. In order to ensure that all of their lives are comfortable, it is necessary to obey a certain number of rules.</w:t>
      </w:r>
    </w:p>
    <w:p w14:paraId="1D72B566" w14:textId="77777777" w:rsidR="006F239C" w:rsidRPr="00EF2A94" w:rsidRDefault="006F239C">
      <w:pPr>
        <w:rPr>
          <w:rFonts w:ascii="HG丸ｺﾞｼｯｸM-PRO" w:eastAsia="HG丸ｺﾞｼｯｸM-PRO" w:hAnsi="HG丸ｺﾞｼｯｸM-PRO"/>
          <w:sz w:val="24"/>
          <w:szCs w:val="24"/>
        </w:rPr>
      </w:pPr>
    </w:p>
    <w:p w14:paraId="54A5BD9B" w14:textId="1501BA7C" w:rsidR="006F239C" w:rsidRPr="00EF2A94" w:rsidRDefault="00EA4EB2">
      <w:pPr>
        <w:rPr>
          <w:rFonts w:ascii="HG丸ｺﾞｼｯｸM-PRO" w:eastAsia="HG丸ｺﾞｼｯｸM-PRO" w:hAnsi="HG丸ｺﾞｼｯｸM-PRO"/>
          <w:sz w:val="24"/>
          <w:szCs w:val="24"/>
        </w:rPr>
      </w:pPr>
      <w:r w:rsidRPr="00EF2A94">
        <w:rPr>
          <w:sz w:val="24"/>
          <w:lang w:bidi="en-US"/>
        </w:rPr>
        <w:sym w:font="Wingdings 2" w:char="F09D"/>
      </w:r>
      <w:r w:rsidR="009021F7" w:rsidRPr="00EF2A94">
        <w:rPr>
          <w:sz w:val="24"/>
          <w:lang w:bidi="en-US"/>
        </w:rPr>
        <w:t xml:space="preserve"> Osaka University is also working within the scope of the limited budget available to maintain and improve the </w:t>
      </w:r>
      <w:r w:rsidR="00E30DC7" w:rsidRPr="00EF2A94">
        <w:rPr>
          <w:sz w:val="24"/>
          <w:lang w:bidi="en-US"/>
        </w:rPr>
        <w:t>staff housing</w:t>
      </w:r>
      <w:r w:rsidR="009021F7" w:rsidRPr="00EF2A94">
        <w:rPr>
          <w:sz w:val="24"/>
          <w:lang w:bidi="en-US"/>
        </w:rPr>
        <w:t>, so we ask that the residents also give consideration to the creation of a good environment each day.</w:t>
      </w:r>
    </w:p>
    <w:p w14:paraId="7567BBF2" w14:textId="77777777" w:rsidR="006F239C" w:rsidRPr="00EF2A94" w:rsidRDefault="006F239C">
      <w:pPr>
        <w:rPr>
          <w:rFonts w:ascii="HG丸ｺﾞｼｯｸM-PRO" w:eastAsia="HG丸ｺﾞｼｯｸM-PRO" w:hAnsi="HG丸ｺﾞｼｯｸM-PRO"/>
          <w:sz w:val="24"/>
          <w:szCs w:val="24"/>
        </w:rPr>
      </w:pPr>
    </w:p>
    <w:p w14:paraId="27A22E8C" w14:textId="283691AF" w:rsidR="006F239C" w:rsidRPr="00EF2A94" w:rsidRDefault="00270481" w:rsidP="00270481">
      <w:r w:rsidRPr="00EF2A94">
        <w:rPr>
          <w:sz w:val="24"/>
          <w:lang w:bidi="en-US"/>
        </w:rPr>
        <w:sym w:font="Wingdings 2" w:char="F09D"/>
      </w:r>
      <w:r w:rsidRPr="00EF2A94">
        <w:rPr>
          <w:sz w:val="24"/>
          <w:lang w:bidi="en-US"/>
        </w:rPr>
        <w:t xml:space="preserve"> </w:t>
      </w:r>
      <w:r w:rsidR="009021F7" w:rsidRPr="00EF2A94">
        <w:rPr>
          <w:sz w:val="24"/>
          <w:lang w:bidi="en-US"/>
        </w:rPr>
        <w:t xml:space="preserve">Please contact the manager if you notice anything about the environment, facilities or equipment of the </w:t>
      </w:r>
      <w:r w:rsidR="00E30DC7" w:rsidRPr="00EF2A94">
        <w:rPr>
          <w:sz w:val="24"/>
          <w:lang w:bidi="en-US"/>
        </w:rPr>
        <w:t>staff housing</w:t>
      </w:r>
      <w:r w:rsidR="009021F7" w:rsidRPr="00EF2A94">
        <w:rPr>
          <w:sz w:val="24"/>
          <w:lang w:bidi="en-US"/>
        </w:rPr>
        <w:t>.</w:t>
      </w:r>
    </w:p>
    <w:p w14:paraId="13E07F9D" w14:textId="77777777" w:rsidR="006F239C" w:rsidRPr="00EF2A94" w:rsidRDefault="006F239C">
      <w:pPr>
        <w:rPr>
          <w:rFonts w:ascii="HG丸ｺﾞｼｯｸM-PRO" w:eastAsia="HG丸ｺﾞｼｯｸM-PRO" w:hAnsi="HG丸ｺﾞｼｯｸM-PRO"/>
          <w:sz w:val="24"/>
          <w:szCs w:val="24"/>
        </w:rPr>
      </w:pPr>
    </w:p>
    <w:p w14:paraId="268C59D7" w14:textId="77777777" w:rsidR="00E01976" w:rsidRPr="00EF2A94" w:rsidRDefault="00E01976">
      <w:pPr>
        <w:rPr>
          <w:rFonts w:ascii="HG丸ｺﾞｼｯｸM-PRO" w:eastAsia="HG丸ｺﾞｼｯｸM-PRO" w:hAnsi="HG丸ｺﾞｼｯｸM-PRO"/>
          <w:sz w:val="24"/>
          <w:szCs w:val="24"/>
        </w:rPr>
      </w:pPr>
    </w:p>
    <w:p w14:paraId="715F6299" w14:textId="77777777" w:rsidR="00E01976" w:rsidRPr="00EF2A94" w:rsidRDefault="00E01976">
      <w:pPr>
        <w:rPr>
          <w:rFonts w:ascii="HG丸ｺﾞｼｯｸM-PRO" w:eastAsia="HG丸ｺﾞｼｯｸM-PRO" w:hAnsi="HG丸ｺﾞｼｯｸM-PRO"/>
          <w:sz w:val="24"/>
          <w:szCs w:val="24"/>
        </w:rPr>
      </w:pPr>
    </w:p>
    <w:p w14:paraId="73566B16" w14:textId="77777777" w:rsidR="00E01976" w:rsidRPr="00EF2A94" w:rsidRDefault="00E01976">
      <w:pPr>
        <w:rPr>
          <w:rFonts w:ascii="HG丸ｺﾞｼｯｸM-PRO" w:eastAsia="HG丸ｺﾞｼｯｸM-PRO" w:hAnsi="HG丸ｺﾞｼｯｸM-PRO"/>
          <w:sz w:val="24"/>
          <w:szCs w:val="24"/>
        </w:rPr>
      </w:pPr>
    </w:p>
    <w:p w14:paraId="55570D39" w14:textId="77777777" w:rsidR="00E01976" w:rsidRPr="00EF2A94" w:rsidRDefault="00E01976">
      <w:pPr>
        <w:rPr>
          <w:rFonts w:ascii="HG丸ｺﾞｼｯｸM-PRO" w:eastAsia="HG丸ｺﾞｼｯｸM-PRO" w:hAnsi="HG丸ｺﾞｼｯｸM-PRO"/>
          <w:sz w:val="24"/>
          <w:szCs w:val="24"/>
        </w:rPr>
      </w:pPr>
    </w:p>
    <w:p w14:paraId="07A322A5" w14:textId="23E8F987" w:rsidR="009623F5" w:rsidRPr="00EF2A94" w:rsidRDefault="00212AB3" w:rsidP="00212AB3">
      <w:pPr>
        <w:jc w:val="right"/>
        <w:rPr>
          <w:sz w:val="24"/>
          <w:lang w:bidi="en-US"/>
        </w:rPr>
      </w:pPr>
      <w:bookmarkStart w:id="0" w:name="_Hlk121391692"/>
      <w:r w:rsidRPr="00EF2A94">
        <w:rPr>
          <w:sz w:val="24"/>
          <w:lang w:bidi="en-US"/>
        </w:rPr>
        <w:t>Department of Finance</w:t>
      </w:r>
      <w:r w:rsidR="00362F68" w:rsidRPr="00EF2A94">
        <w:rPr>
          <w:rFonts w:hint="eastAsia"/>
          <w:sz w:val="24"/>
          <w:lang w:bidi="en-US"/>
        </w:rPr>
        <w:t>,</w:t>
      </w:r>
      <w:r w:rsidR="00362F68" w:rsidRPr="00EF2A94">
        <w:rPr>
          <w:sz w:val="24"/>
          <w:lang w:bidi="en-US"/>
        </w:rPr>
        <w:t xml:space="preserve"> Housing </w:t>
      </w:r>
      <w:bookmarkStart w:id="1" w:name="_Hlk121406174"/>
      <w:r w:rsidR="005E1738" w:rsidRPr="00EF2A94">
        <w:rPr>
          <w:rFonts w:hint="eastAsia"/>
          <w:sz w:val="24"/>
          <w:szCs w:val="24"/>
          <w:lang w:bidi="en-US"/>
        </w:rPr>
        <w:t>Management</w:t>
      </w:r>
      <w:r w:rsidR="005E1738" w:rsidRPr="00EF2A94">
        <w:rPr>
          <w:sz w:val="24"/>
          <w:szCs w:val="24"/>
          <w:lang w:bidi="en-US"/>
        </w:rPr>
        <w:t xml:space="preserve"> </w:t>
      </w:r>
      <w:bookmarkEnd w:id="1"/>
      <w:r w:rsidRPr="00EF2A94">
        <w:rPr>
          <w:sz w:val="24"/>
          <w:lang w:bidi="en-US"/>
        </w:rPr>
        <w:t>Section</w:t>
      </w:r>
      <w:bookmarkEnd w:id="0"/>
      <w:r w:rsidR="00362F68" w:rsidRPr="00EF2A94">
        <w:rPr>
          <w:rFonts w:hint="eastAsia"/>
          <w:sz w:val="24"/>
          <w:lang w:bidi="en-US"/>
        </w:rPr>
        <w:t>,</w:t>
      </w:r>
      <w:r w:rsidR="00362F68" w:rsidRPr="00EF2A94">
        <w:rPr>
          <w:sz w:val="24"/>
          <w:lang w:bidi="en-US"/>
        </w:rPr>
        <w:t xml:space="preserve"> </w:t>
      </w:r>
    </w:p>
    <w:p w14:paraId="1874CCBD" w14:textId="77777777" w:rsidR="006F239C" w:rsidRPr="00EF2A94" w:rsidRDefault="00362F68" w:rsidP="005E1738">
      <w:pPr>
        <w:ind w:firstLineChars="1100" w:firstLine="2640"/>
        <w:rPr>
          <w:rFonts w:ascii="HG丸ｺﾞｼｯｸM-PRO" w:eastAsia="HG丸ｺﾞｼｯｸM-PRO" w:hAnsi="HG丸ｺﾞｼｯｸM-PRO"/>
          <w:sz w:val="24"/>
          <w:szCs w:val="24"/>
        </w:rPr>
      </w:pPr>
      <w:r w:rsidRPr="00EF2A94">
        <w:rPr>
          <w:sz w:val="24"/>
          <w:lang w:bidi="en-US"/>
        </w:rPr>
        <w:t>Osaka University</w:t>
      </w:r>
    </w:p>
    <w:p w14:paraId="53DF3C5C" w14:textId="77777777" w:rsidR="006F239C" w:rsidRPr="00EF2A94" w:rsidRDefault="006F239C">
      <w:pPr>
        <w:rPr>
          <w:rFonts w:ascii="HG丸ｺﾞｼｯｸM-PRO" w:eastAsia="HG丸ｺﾞｼｯｸM-PRO" w:hAnsi="HG丸ｺﾞｼｯｸM-PRO"/>
          <w:sz w:val="24"/>
          <w:szCs w:val="24"/>
        </w:rPr>
      </w:pPr>
    </w:p>
    <w:p w14:paraId="361B7D20" w14:textId="77777777" w:rsidR="00E01976" w:rsidRPr="00EF2A94" w:rsidRDefault="00E01976">
      <w:pPr>
        <w:rPr>
          <w:rFonts w:ascii="HG丸ｺﾞｼｯｸM-PRO" w:eastAsia="HG丸ｺﾞｼｯｸM-PRO" w:hAnsi="HG丸ｺﾞｼｯｸM-PRO"/>
          <w:sz w:val="24"/>
          <w:szCs w:val="24"/>
        </w:rPr>
      </w:pPr>
    </w:p>
    <w:p w14:paraId="579BF716" w14:textId="77777777" w:rsidR="00E01976" w:rsidRPr="00EF2A94" w:rsidRDefault="00E01976">
      <w:pPr>
        <w:rPr>
          <w:rFonts w:ascii="HG丸ｺﾞｼｯｸM-PRO" w:eastAsia="HG丸ｺﾞｼｯｸM-PRO" w:hAnsi="HG丸ｺﾞｼｯｸM-PRO"/>
          <w:sz w:val="24"/>
          <w:szCs w:val="24"/>
        </w:rPr>
      </w:pPr>
    </w:p>
    <w:p w14:paraId="1562E541" w14:textId="77777777" w:rsidR="00E01976" w:rsidRPr="00EF2A94" w:rsidRDefault="00E01976">
      <w:pPr>
        <w:rPr>
          <w:rFonts w:ascii="HG丸ｺﾞｼｯｸM-PRO" w:eastAsia="HG丸ｺﾞｼｯｸM-PRO" w:hAnsi="HG丸ｺﾞｼｯｸM-PRO"/>
          <w:sz w:val="24"/>
          <w:szCs w:val="24"/>
        </w:rPr>
      </w:pPr>
    </w:p>
    <w:p w14:paraId="0E01B56D" w14:textId="77777777" w:rsidR="00E01976" w:rsidRPr="00EF2A94" w:rsidRDefault="00E01976">
      <w:pPr>
        <w:rPr>
          <w:rFonts w:ascii="HG丸ｺﾞｼｯｸM-PRO" w:eastAsia="HG丸ｺﾞｼｯｸM-PRO" w:hAnsi="HG丸ｺﾞｼｯｸM-PRO"/>
          <w:sz w:val="24"/>
          <w:szCs w:val="24"/>
        </w:rPr>
      </w:pPr>
    </w:p>
    <w:p w14:paraId="7299BCA9" w14:textId="77777777" w:rsidR="00E01976" w:rsidRPr="00EF2A94" w:rsidRDefault="00E01976">
      <w:pPr>
        <w:rPr>
          <w:rFonts w:ascii="HG丸ｺﾞｼｯｸM-PRO" w:eastAsia="HG丸ｺﾞｼｯｸM-PRO" w:hAnsi="HG丸ｺﾞｼｯｸM-PRO"/>
          <w:sz w:val="24"/>
          <w:szCs w:val="24"/>
        </w:rPr>
      </w:pPr>
    </w:p>
    <w:p w14:paraId="0EE783BA" w14:textId="77777777" w:rsidR="00E01976" w:rsidRPr="00EF2A94" w:rsidRDefault="00E01976">
      <w:pPr>
        <w:rPr>
          <w:rFonts w:ascii="HG丸ｺﾞｼｯｸM-PRO" w:eastAsia="HG丸ｺﾞｼｯｸM-PRO" w:hAnsi="HG丸ｺﾞｼｯｸM-PRO"/>
          <w:sz w:val="24"/>
          <w:szCs w:val="24"/>
        </w:rPr>
      </w:pPr>
    </w:p>
    <w:p w14:paraId="62B53270" w14:textId="77777777" w:rsidR="00E01976" w:rsidRPr="00EF2A94" w:rsidRDefault="00E01976">
      <w:pPr>
        <w:rPr>
          <w:rFonts w:ascii="HG丸ｺﾞｼｯｸM-PRO" w:eastAsia="HG丸ｺﾞｼｯｸM-PRO" w:hAnsi="HG丸ｺﾞｼｯｸM-PRO"/>
          <w:sz w:val="24"/>
          <w:szCs w:val="24"/>
        </w:rPr>
      </w:pPr>
    </w:p>
    <w:p w14:paraId="5C5CD18C" w14:textId="77777777" w:rsidR="00E01976" w:rsidRPr="00EF2A94" w:rsidRDefault="00E01976">
      <w:pPr>
        <w:rPr>
          <w:rFonts w:ascii="HG丸ｺﾞｼｯｸM-PRO" w:eastAsia="HG丸ｺﾞｼｯｸM-PRO" w:hAnsi="HG丸ｺﾞｼｯｸM-PRO"/>
          <w:sz w:val="24"/>
          <w:szCs w:val="24"/>
        </w:rPr>
      </w:pPr>
    </w:p>
    <w:p w14:paraId="6FDFC00C" w14:textId="77777777" w:rsidR="00E01976" w:rsidRPr="00EF2A94" w:rsidRDefault="00E01976">
      <w:pPr>
        <w:rPr>
          <w:rFonts w:ascii="HG丸ｺﾞｼｯｸM-PRO" w:eastAsia="HG丸ｺﾞｼｯｸM-PRO" w:hAnsi="HG丸ｺﾞｼｯｸM-PRO"/>
          <w:sz w:val="24"/>
          <w:szCs w:val="24"/>
        </w:rPr>
      </w:pPr>
    </w:p>
    <w:p w14:paraId="75D7848B" w14:textId="77777777" w:rsidR="00E01976" w:rsidRPr="00EF2A94" w:rsidRDefault="00E01976">
      <w:pPr>
        <w:rPr>
          <w:rFonts w:ascii="HG丸ｺﾞｼｯｸM-PRO" w:eastAsia="HG丸ｺﾞｼｯｸM-PRO" w:hAnsi="HG丸ｺﾞｼｯｸM-PRO"/>
          <w:sz w:val="24"/>
          <w:szCs w:val="24"/>
        </w:rPr>
      </w:pPr>
    </w:p>
    <w:p w14:paraId="6804AFD2" w14:textId="77777777" w:rsidR="00E01976" w:rsidRPr="00EF2A94" w:rsidRDefault="00E01976">
      <w:pPr>
        <w:rPr>
          <w:rFonts w:ascii="HG丸ｺﾞｼｯｸM-PRO" w:eastAsia="HG丸ｺﾞｼｯｸM-PRO" w:hAnsi="HG丸ｺﾞｼｯｸM-PRO"/>
          <w:sz w:val="24"/>
          <w:szCs w:val="24"/>
        </w:rPr>
      </w:pPr>
    </w:p>
    <w:p w14:paraId="16D9F7B7" w14:textId="77777777" w:rsidR="00E01976" w:rsidRPr="00EF2A94" w:rsidRDefault="00E01976">
      <w:pPr>
        <w:rPr>
          <w:rFonts w:ascii="HG丸ｺﾞｼｯｸM-PRO" w:eastAsia="HG丸ｺﾞｼｯｸM-PRO" w:hAnsi="HG丸ｺﾞｼｯｸM-PRO"/>
          <w:sz w:val="24"/>
          <w:szCs w:val="24"/>
        </w:rPr>
      </w:pPr>
    </w:p>
    <w:p w14:paraId="4300D496" w14:textId="77777777" w:rsidR="00E01976" w:rsidRPr="00EF2A94" w:rsidRDefault="00E01976">
      <w:pPr>
        <w:rPr>
          <w:rFonts w:ascii="HG丸ｺﾞｼｯｸM-PRO" w:eastAsia="HG丸ｺﾞｼｯｸM-PRO" w:hAnsi="HG丸ｺﾞｼｯｸM-PRO"/>
          <w:sz w:val="24"/>
          <w:szCs w:val="24"/>
        </w:rPr>
      </w:pPr>
    </w:p>
    <w:p w14:paraId="11E865AC" w14:textId="77777777" w:rsidR="00EC69A7" w:rsidRPr="00EF2A94" w:rsidRDefault="00EC69A7">
      <w:pPr>
        <w:rPr>
          <w:rFonts w:ascii="HG丸ｺﾞｼｯｸM-PRO" w:eastAsia="HG丸ｺﾞｼｯｸM-PRO" w:hAnsi="HG丸ｺﾞｼｯｸM-PRO"/>
          <w:sz w:val="24"/>
          <w:szCs w:val="24"/>
        </w:rPr>
      </w:pPr>
    </w:p>
    <w:p w14:paraId="1B912F89" w14:textId="77777777" w:rsidR="00470877" w:rsidRPr="00EF2A94" w:rsidRDefault="00470877">
      <w:pPr>
        <w:rPr>
          <w:rFonts w:ascii="HG丸ｺﾞｼｯｸM-PRO" w:eastAsia="HG丸ｺﾞｼｯｸM-PRO" w:hAnsi="HG丸ｺﾞｼｯｸM-PRO"/>
          <w:sz w:val="24"/>
          <w:szCs w:val="24"/>
        </w:rPr>
      </w:pPr>
    </w:p>
    <w:p w14:paraId="2BD94927" w14:textId="77777777" w:rsidR="00050D72" w:rsidRPr="00EF2A94" w:rsidRDefault="00050D72">
      <w:pPr>
        <w:widowControl/>
        <w:snapToGrid/>
        <w:spacing w:line="240" w:lineRule="auto"/>
        <w:rPr>
          <w:rFonts w:ascii="HG丸ｺﾞｼｯｸM-PRO" w:eastAsia="HG丸ｺﾞｼｯｸM-PRO" w:hAnsi="HG丸ｺﾞｼｯｸM-PRO"/>
          <w:sz w:val="24"/>
          <w:szCs w:val="24"/>
        </w:rPr>
      </w:pPr>
      <w:r w:rsidRPr="00EF2A94">
        <w:rPr>
          <w:rFonts w:ascii="HG丸ｺﾞｼｯｸM-PRO" w:eastAsia="HG丸ｺﾞｼｯｸM-PRO" w:hAnsi="HG丸ｺﾞｼｯｸM-PRO"/>
          <w:sz w:val="24"/>
          <w:szCs w:val="24"/>
        </w:rPr>
        <w:br w:type="page"/>
      </w:r>
    </w:p>
    <w:p w14:paraId="49D8215A" w14:textId="36A82076" w:rsidR="006F239C" w:rsidRPr="00EF2A94" w:rsidRDefault="005461F2">
      <w:pPr>
        <w:rPr>
          <w:rFonts w:ascii="HG丸ｺﾞｼｯｸM-PRO" w:eastAsia="HG丸ｺﾞｼｯｸM-PRO" w:hAnsi="HG丸ｺﾞｼｯｸM-PRO"/>
          <w:sz w:val="40"/>
          <w:szCs w:val="40"/>
        </w:rPr>
      </w:pPr>
      <w:r w:rsidRPr="00EF2A94">
        <w:rPr>
          <w:sz w:val="40"/>
          <w:lang w:bidi="en-US"/>
        </w:rPr>
        <w:lastRenderedPageBreak/>
        <w:t xml:space="preserve">◊ Moving into a </w:t>
      </w:r>
      <w:r w:rsidR="00E30DC7" w:rsidRPr="00EF2A94">
        <w:rPr>
          <w:sz w:val="40"/>
          <w:lang w:bidi="en-US"/>
        </w:rPr>
        <w:t>staff housing</w:t>
      </w:r>
    </w:p>
    <w:p w14:paraId="03845EC7" w14:textId="4F47BCB7" w:rsidR="006F239C" w:rsidRPr="00EF2A94" w:rsidRDefault="005461F2" w:rsidP="00270481">
      <w:pPr>
        <w:pStyle w:val="T"/>
      </w:pPr>
      <w:r w:rsidRPr="00EF2A94">
        <w:t>1.</w:t>
      </w:r>
      <w:r w:rsidR="00270481" w:rsidRPr="00EF2A94">
        <w:rPr>
          <w:rFonts w:hint="eastAsia"/>
        </w:rPr>
        <w:tab/>
      </w:r>
      <w:r w:rsidRPr="00EF2A94">
        <w:t xml:space="preserve">About the </w:t>
      </w:r>
      <w:r w:rsidR="00E30DC7" w:rsidRPr="00EF2A94">
        <w:t>staff housing</w:t>
      </w:r>
    </w:p>
    <w:p w14:paraId="0834AD0C" w14:textId="631CA6F2" w:rsidR="006F239C" w:rsidRPr="00EF2A94" w:rsidRDefault="006C1FE7" w:rsidP="006C1FE7">
      <w:pPr>
        <w:pStyle w:val="S1"/>
      </w:pPr>
      <w:r w:rsidRPr="00EF2A94">
        <w:t>(1)</w:t>
      </w:r>
      <w:r w:rsidR="00F60DC6" w:rsidRPr="00EF2A94">
        <w:tab/>
      </w:r>
      <w:r w:rsidR="008B27D5" w:rsidRPr="00EF2A94">
        <w:t xml:space="preserve">Purpose of </w:t>
      </w:r>
      <w:r w:rsidR="00E30DC7" w:rsidRPr="00EF2A94">
        <w:t>staff housing</w:t>
      </w:r>
      <w:r w:rsidR="008B27D5" w:rsidRPr="00EF2A94">
        <w:t xml:space="preserve"> establishment</w:t>
      </w:r>
    </w:p>
    <w:p w14:paraId="67DF540A" w14:textId="6CB02049" w:rsidR="006F239C" w:rsidRPr="00EF2A94" w:rsidRDefault="00113FFA" w:rsidP="00050D72">
      <w:pPr>
        <w:pStyle w:val="Q"/>
        <w:rPr>
          <w:rFonts w:ascii="HG丸ｺﾞｼｯｸM-PRO" w:eastAsia="HG丸ｺﾞｼｯｸM-PRO" w:hAnsi="HG丸ｺﾞｼｯｸM-PRO"/>
          <w:szCs w:val="24"/>
        </w:rPr>
      </w:pPr>
      <w:r w:rsidRPr="00EF2A94">
        <w:t>○</w:t>
      </w:r>
      <w:r w:rsidR="00050D72" w:rsidRPr="00EF2A94">
        <w:rPr>
          <w:rFonts w:hint="eastAsia"/>
        </w:rPr>
        <w:tab/>
      </w:r>
      <w:r w:rsidRPr="00EF2A94">
        <w:t xml:space="preserve">The </w:t>
      </w:r>
      <w:r w:rsidR="00E30DC7" w:rsidRPr="00EF2A94">
        <w:t>staff housing</w:t>
      </w:r>
      <w:r w:rsidRPr="00EF2A94">
        <w:t xml:space="preserve"> were established to supply housing to staff in order to improve the work performance of the Osaka University staff and for the smooth operation of the business of the University.</w:t>
      </w:r>
    </w:p>
    <w:p w14:paraId="7DA7E3B0" w14:textId="77777777" w:rsidR="006F239C" w:rsidRPr="00EF2A94" w:rsidRDefault="006F239C">
      <w:pPr>
        <w:rPr>
          <w:rFonts w:ascii="HG丸ｺﾞｼｯｸM-PRO" w:eastAsia="HG丸ｺﾞｼｯｸM-PRO" w:hAnsi="HG丸ｺﾞｼｯｸM-PRO"/>
          <w:sz w:val="24"/>
          <w:szCs w:val="24"/>
        </w:rPr>
      </w:pPr>
    </w:p>
    <w:p w14:paraId="2CD6D1E5" w14:textId="1CFBE781" w:rsidR="008B27D5" w:rsidRPr="00EF2A94" w:rsidRDefault="006C1FE7" w:rsidP="006C1FE7">
      <w:pPr>
        <w:pStyle w:val="S1"/>
      </w:pPr>
      <w:r w:rsidRPr="00EF2A94">
        <w:t>(2)</w:t>
      </w:r>
      <w:r w:rsidR="00F60DC6" w:rsidRPr="00EF2A94">
        <w:tab/>
      </w:r>
      <w:r w:rsidR="00E30DC7" w:rsidRPr="00EF2A94">
        <w:t>Staff housing</w:t>
      </w:r>
      <w:r w:rsidR="008B27D5" w:rsidRPr="00EF2A94">
        <w:t xml:space="preserve"> maintenance and management</w:t>
      </w:r>
    </w:p>
    <w:p w14:paraId="483F1AE1" w14:textId="1E17EBC4" w:rsidR="008B27D5" w:rsidRPr="00EF2A94" w:rsidRDefault="00050D72" w:rsidP="00050D72">
      <w:pPr>
        <w:pStyle w:val="Q"/>
      </w:pPr>
      <w:r w:rsidRPr="00EF2A94">
        <w:t>○</w:t>
      </w:r>
      <w:r w:rsidRPr="00EF2A94">
        <w:tab/>
      </w:r>
      <w:r w:rsidR="008B27D5" w:rsidRPr="00EF2A94">
        <w:t xml:space="preserve">The </w:t>
      </w:r>
      <w:r w:rsidR="00E30DC7" w:rsidRPr="00EF2A94">
        <w:t>staff housing</w:t>
      </w:r>
      <w:r w:rsidR="008B27D5" w:rsidRPr="00EF2A94">
        <w:t xml:space="preserve"> offered to the residents are </w:t>
      </w:r>
      <w:r w:rsidR="00E30DC7" w:rsidRPr="00EF2A94">
        <w:t>staff housing</w:t>
      </w:r>
      <w:r w:rsidR="008B27D5" w:rsidRPr="00EF2A94">
        <w:t xml:space="preserve"> owned by Osaka University. They are not lent with the agreement of a lease contract. The maintenance and management of these </w:t>
      </w:r>
      <w:r w:rsidR="00E30DC7" w:rsidRPr="00EF2A94">
        <w:t>staff housing</w:t>
      </w:r>
      <w:r w:rsidR="008B27D5" w:rsidRPr="00EF2A94">
        <w:t xml:space="preserve"> is performed by the </w:t>
      </w:r>
      <w:r w:rsidR="00212AB3" w:rsidRPr="00EF2A94">
        <w:t>Department of Finance</w:t>
      </w:r>
      <w:r w:rsidR="00212AB3" w:rsidRPr="00EF2A94">
        <w:rPr>
          <w:rFonts w:hint="eastAsia"/>
        </w:rPr>
        <w:t>,</w:t>
      </w:r>
      <w:r w:rsidR="00212AB3" w:rsidRPr="00EF2A94">
        <w:t xml:space="preserve"> Housing </w:t>
      </w:r>
      <w:r w:rsidR="00DA7368" w:rsidRPr="00EF2A94">
        <w:rPr>
          <w:rFonts w:hint="eastAsia"/>
          <w:szCs w:val="24"/>
        </w:rPr>
        <w:t>Management</w:t>
      </w:r>
      <w:r w:rsidR="00DA7368" w:rsidRPr="00EF2A94">
        <w:rPr>
          <w:szCs w:val="24"/>
        </w:rPr>
        <w:t xml:space="preserve"> </w:t>
      </w:r>
      <w:r w:rsidR="00212AB3" w:rsidRPr="00EF2A94">
        <w:t>Section</w:t>
      </w:r>
      <w:r w:rsidR="008B27D5" w:rsidRPr="00EF2A94">
        <w:t>.</w:t>
      </w:r>
    </w:p>
    <w:p w14:paraId="37F6F7AA" w14:textId="726C55E3" w:rsidR="006F239C" w:rsidRPr="00EF2A94" w:rsidRDefault="00050D72" w:rsidP="00050D72">
      <w:pPr>
        <w:pStyle w:val="Q"/>
      </w:pPr>
      <w:r w:rsidRPr="00EF2A94">
        <w:t>○</w:t>
      </w:r>
      <w:r w:rsidRPr="00EF2A94">
        <w:tab/>
      </w:r>
      <w:r w:rsidR="008B27D5" w:rsidRPr="00EF2A94">
        <w:t>The “</w:t>
      </w:r>
      <w:r w:rsidR="00E30DC7" w:rsidRPr="00EF2A94">
        <w:t>staff housing</w:t>
      </w:r>
      <w:r w:rsidR="008B27D5" w:rsidRPr="00EF2A94">
        <w:t xml:space="preserve"> manager” is the person directly performing the management work for each </w:t>
      </w:r>
      <w:r w:rsidR="00E30DC7" w:rsidRPr="00EF2A94">
        <w:t>staff housing</w:t>
      </w:r>
      <w:r w:rsidR="008B27D5" w:rsidRPr="00EF2A94">
        <w:t xml:space="preserve">. The instructions of the manager should be handled as the instructions of the </w:t>
      </w:r>
      <w:r w:rsidR="00212AB3" w:rsidRPr="00EF2A94">
        <w:t>Department of Finance</w:t>
      </w:r>
      <w:r w:rsidR="00212AB3" w:rsidRPr="00EF2A94">
        <w:rPr>
          <w:rFonts w:hint="eastAsia"/>
        </w:rPr>
        <w:t>,</w:t>
      </w:r>
      <w:r w:rsidR="00212AB3" w:rsidRPr="00EF2A94">
        <w:t xml:space="preserve"> Housing </w:t>
      </w:r>
      <w:r w:rsidR="00DA7368" w:rsidRPr="00EF2A94">
        <w:rPr>
          <w:rFonts w:hint="eastAsia"/>
          <w:szCs w:val="24"/>
        </w:rPr>
        <w:t>Management</w:t>
      </w:r>
      <w:r w:rsidR="00DA7368" w:rsidRPr="00EF2A94">
        <w:rPr>
          <w:szCs w:val="24"/>
        </w:rPr>
        <w:t xml:space="preserve"> </w:t>
      </w:r>
      <w:r w:rsidR="00212AB3" w:rsidRPr="00EF2A94">
        <w:t>Section</w:t>
      </w:r>
      <w:r w:rsidR="008B27D5" w:rsidRPr="00EF2A94">
        <w:t>, so please obey them.</w:t>
      </w:r>
    </w:p>
    <w:p w14:paraId="18880B01" w14:textId="77777777" w:rsidR="006F239C" w:rsidRPr="00EF2A94" w:rsidRDefault="006F239C">
      <w:pPr>
        <w:rPr>
          <w:rFonts w:ascii="HG丸ｺﾞｼｯｸM-PRO" w:eastAsia="HG丸ｺﾞｼｯｸM-PRO" w:hAnsi="HG丸ｺﾞｼｯｸM-PRO"/>
          <w:sz w:val="24"/>
          <w:szCs w:val="24"/>
        </w:rPr>
      </w:pPr>
    </w:p>
    <w:p w14:paraId="361ADB76" w14:textId="0AF4DF8F" w:rsidR="006F239C" w:rsidRPr="00EF2A94" w:rsidRDefault="006C1FE7" w:rsidP="006C1FE7">
      <w:pPr>
        <w:pStyle w:val="S1"/>
      </w:pPr>
      <w:r w:rsidRPr="00EF2A94">
        <w:t>(3)</w:t>
      </w:r>
      <w:r w:rsidR="00F60DC6" w:rsidRPr="00EF2A94">
        <w:tab/>
      </w:r>
      <w:r w:rsidR="00E30DC7" w:rsidRPr="00EF2A94">
        <w:t>Staff housing</w:t>
      </w:r>
      <w:r w:rsidR="008B27D5" w:rsidRPr="00EF2A94">
        <w:t xml:space="preserve"> fees (including car parking fees)</w:t>
      </w:r>
    </w:p>
    <w:p w14:paraId="3F621D40" w14:textId="4DDE9DC8" w:rsidR="006F239C" w:rsidRPr="00EF2A94" w:rsidRDefault="00050D72" w:rsidP="00050D72">
      <w:pPr>
        <w:pStyle w:val="Q"/>
      </w:pPr>
      <w:r w:rsidRPr="00EF2A94">
        <w:t>○</w:t>
      </w:r>
      <w:r w:rsidRPr="00EF2A94">
        <w:tab/>
      </w:r>
      <w:r w:rsidR="008B27D5" w:rsidRPr="00EF2A94">
        <w:t xml:space="preserve">The </w:t>
      </w:r>
      <w:r w:rsidR="00E30DC7" w:rsidRPr="00EF2A94">
        <w:t>staff housing</w:t>
      </w:r>
      <w:r w:rsidR="008B27D5" w:rsidRPr="00EF2A94">
        <w:t xml:space="preserve"> fees are deducted from salary as monthly usage fees.</w:t>
      </w:r>
    </w:p>
    <w:p w14:paraId="320902DB" w14:textId="786C47B3" w:rsidR="006F239C" w:rsidRPr="00EF2A94" w:rsidRDefault="00050D72" w:rsidP="00050D72">
      <w:pPr>
        <w:pStyle w:val="Q"/>
      </w:pPr>
      <w:r w:rsidRPr="00EF2A94">
        <w:t>○</w:t>
      </w:r>
      <w:r w:rsidRPr="00EF2A94">
        <w:tab/>
      </w:r>
      <w:r w:rsidR="002466A9" w:rsidRPr="00EF2A94">
        <w:t xml:space="preserve">If a change is to be made to the </w:t>
      </w:r>
      <w:r w:rsidR="00E30DC7" w:rsidRPr="00EF2A94">
        <w:t>staff housing</w:t>
      </w:r>
      <w:r w:rsidR="002466A9" w:rsidRPr="00EF2A94">
        <w:t xml:space="preserve"> fees due to a revision of regulations or any other reason, notification will be given first and then the usage fees after the change will be deducted from salary payments.</w:t>
      </w:r>
    </w:p>
    <w:p w14:paraId="1EBF66E6" w14:textId="77777777" w:rsidR="00E655C9" w:rsidRPr="00EF2A94" w:rsidRDefault="00E655C9" w:rsidP="00C11424">
      <w:pPr>
        <w:ind w:firstLineChars="100" w:firstLine="240"/>
        <w:rPr>
          <w:rFonts w:ascii="HG丸ｺﾞｼｯｸM-PRO" w:eastAsia="HG丸ｺﾞｼｯｸM-PRO" w:hAnsi="HG丸ｺﾞｼｯｸM-PRO"/>
          <w:sz w:val="24"/>
          <w:szCs w:val="24"/>
        </w:rPr>
      </w:pPr>
    </w:p>
    <w:p w14:paraId="2FDB4924" w14:textId="5562B0CE" w:rsidR="006F239C" w:rsidRPr="00EF2A94" w:rsidRDefault="006C1FE7" w:rsidP="006C1FE7">
      <w:pPr>
        <w:pStyle w:val="S1"/>
      </w:pPr>
      <w:r w:rsidRPr="00EF2A94">
        <w:t>(4)</w:t>
      </w:r>
      <w:r w:rsidR="00F60DC6" w:rsidRPr="00EF2A94">
        <w:tab/>
      </w:r>
      <w:r w:rsidR="002466A9" w:rsidRPr="00EF2A94">
        <w:t xml:space="preserve">Vacating the </w:t>
      </w:r>
      <w:r w:rsidR="00E30DC7" w:rsidRPr="00EF2A94">
        <w:t>staff housing</w:t>
      </w:r>
    </w:p>
    <w:p w14:paraId="0A91BDC7" w14:textId="3D73C060" w:rsidR="002466A9" w:rsidRPr="00EF2A94" w:rsidRDefault="00050D72" w:rsidP="00050D72">
      <w:pPr>
        <w:pStyle w:val="Q"/>
      </w:pPr>
      <w:r w:rsidRPr="00EF2A94">
        <w:t>○</w:t>
      </w:r>
      <w:r w:rsidRPr="00EF2A94">
        <w:tab/>
      </w:r>
      <w:r w:rsidR="007F2181" w:rsidRPr="00EF2A94">
        <w:t xml:space="preserve">If any of the following items applies to the lessee of the </w:t>
      </w:r>
      <w:r w:rsidR="00E30DC7" w:rsidRPr="00EF2A94">
        <w:t>staff housing</w:t>
      </w:r>
      <w:r w:rsidR="007F2181" w:rsidRPr="00EF2A94">
        <w:t xml:space="preserve"> (the resident), then that resident must vacate the </w:t>
      </w:r>
      <w:r w:rsidR="00E30DC7" w:rsidRPr="00EF2A94">
        <w:t>staff housing</w:t>
      </w:r>
      <w:r w:rsidR="007F2181" w:rsidRPr="00EF2A94">
        <w:t xml:space="preserve"> within no more than 20 days of the date that the item first applies. However, in cases when there is an appropriate reason (a truly unavoidable reason), if the permission of the President is received, then it will be possible to continue to use the </w:t>
      </w:r>
      <w:r w:rsidR="00E30DC7" w:rsidRPr="00EF2A94">
        <w:t>staff housing</w:t>
      </w:r>
      <w:r w:rsidR="007F2181" w:rsidRPr="00EF2A94">
        <w:t xml:space="preserve"> concerned for a period specified by Osaka University of up to six months from the day when the item first applied.</w:t>
      </w:r>
    </w:p>
    <w:p w14:paraId="142A2AA7" w14:textId="77777777" w:rsidR="002466A9" w:rsidRPr="00EF2A94" w:rsidRDefault="003838FD" w:rsidP="00936CA7">
      <w:pPr>
        <w:pStyle w:val="H"/>
        <w:rPr>
          <w:rFonts w:ascii="HG丸ｺﾞｼｯｸM-PRO" w:eastAsia="HG丸ｺﾞｼｯｸM-PRO" w:hAnsi="HG丸ｺﾞｼｯｸM-PRO"/>
          <w:szCs w:val="24"/>
        </w:rPr>
      </w:pPr>
      <w:r w:rsidRPr="00EF2A94">
        <w:t>•</w:t>
      </w:r>
      <w:r w:rsidR="00936CA7" w:rsidRPr="00EF2A94">
        <w:rPr>
          <w:rFonts w:hint="eastAsia"/>
        </w:rPr>
        <w:tab/>
      </w:r>
      <w:r w:rsidRPr="00EF2A94">
        <w:t>When the resident stops being an employee of Osaka University.</w:t>
      </w:r>
    </w:p>
    <w:p w14:paraId="30B2F45A" w14:textId="77777777" w:rsidR="002466A9" w:rsidRPr="00EF2A94" w:rsidRDefault="00400F8E" w:rsidP="00BC3DDD">
      <w:pPr>
        <w:pStyle w:val="H"/>
        <w:rPr>
          <w:rFonts w:ascii="HG丸ｺﾞｼｯｸM-PRO" w:eastAsia="HG丸ｺﾞｼｯｸM-PRO" w:hAnsi="HG丸ｺﾞｼｯｸM-PRO"/>
          <w:szCs w:val="24"/>
        </w:rPr>
      </w:pPr>
      <w:r w:rsidRPr="00EF2A94">
        <w:t>•</w:t>
      </w:r>
      <w:r w:rsidR="00936CA7" w:rsidRPr="00EF2A94">
        <w:rPr>
          <w:rFonts w:hint="eastAsia"/>
        </w:rPr>
        <w:tab/>
      </w:r>
      <w:r w:rsidRPr="00EF2A94">
        <w:t>When the resident dies.</w:t>
      </w:r>
    </w:p>
    <w:p w14:paraId="5C54F690" w14:textId="7309F07D" w:rsidR="002466A9" w:rsidRPr="00EF2A94" w:rsidRDefault="00936CA7" w:rsidP="00936CA7">
      <w:pPr>
        <w:pStyle w:val="H"/>
      </w:pPr>
      <w:r w:rsidRPr="00EF2A94">
        <w:t>•</w:t>
      </w:r>
      <w:r w:rsidRPr="00EF2A94">
        <w:tab/>
      </w:r>
      <w:r w:rsidR="00F0315A" w:rsidRPr="00EF2A94">
        <w:t xml:space="preserve">When the qualification or necessity for residing in a </w:t>
      </w:r>
      <w:r w:rsidR="00E30DC7" w:rsidRPr="00EF2A94">
        <w:t>staff housing</w:t>
      </w:r>
      <w:r w:rsidR="00F0315A" w:rsidRPr="00EF2A94">
        <w:t xml:space="preserve"> is lost due to reassignment, transfer of work location or other similar reason.</w:t>
      </w:r>
    </w:p>
    <w:p w14:paraId="4283D24C" w14:textId="601DC93D" w:rsidR="002466A9" w:rsidRPr="00EF2A94" w:rsidRDefault="00936CA7" w:rsidP="00936CA7">
      <w:pPr>
        <w:pStyle w:val="H"/>
      </w:pPr>
      <w:r w:rsidRPr="00EF2A94">
        <w:t>•</w:t>
      </w:r>
      <w:r w:rsidRPr="00EF2A94">
        <w:tab/>
      </w:r>
      <w:r w:rsidR="00D66EB1" w:rsidRPr="00EF2A94">
        <w:t xml:space="preserve">When the resident is asked to vacate the </w:t>
      </w:r>
      <w:r w:rsidR="00E30DC7" w:rsidRPr="00EF2A94">
        <w:t>staff housing</w:t>
      </w:r>
      <w:r w:rsidR="00D66EB1" w:rsidRPr="00EF2A94">
        <w:t xml:space="preserve"> because a higher priority resident has emerged based on necessity for the administration or business operation of Osaka University.</w:t>
      </w:r>
    </w:p>
    <w:p w14:paraId="56277B3C" w14:textId="5737280E" w:rsidR="002466A9" w:rsidRPr="00EF2A94" w:rsidRDefault="00936CA7" w:rsidP="00936CA7">
      <w:pPr>
        <w:pStyle w:val="H"/>
      </w:pPr>
      <w:r w:rsidRPr="00EF2A94">
        <w:t>•</w:t>
      </w:r>
      <w:r w:rsidRPr="00EF2A94">
        <w:tab/>
      </w:r>
      <w:r w:rsidR="00D66EB1" w:rsidRPr="00EF2A94">
        <w:t xml:space="preserve">When the resident is asked to vacate the </w:t>
      </w:r>
      <w:r w:rsidR="00E30DC7" w:rsidRPr="00EF2A94">
        <w:t>staff housing</w:t>
      </w:r>
      <w:r w:rsidR="00D66EB1" w:rsidRPr="00EF2A94">
        <w:t xml:space="preserve"> because it has become necessary for Osaka University to abolish the </w:t>
      </w:r>
      <w:r w:rsidR="00E30DC7" w:rsidRPr="00EF2A94">
        <w:t>staff housing</w:t>
      </w:r>
      <w:r w:rsidR="00D66EB1" w:rsidRPr="00EF2A94">
        <w:t>.</w:t>
      </w:r>
    </w:p>
    <w:p w14:paraId="43AF8D88" w14:textId="77777777" w:rsidR="00A91587" w:rsidRPr="00EF2A94" w:rsidRDefault="00A91587">
      <w:pPr>
        <w:widowControl/>
        <w:snapToGrid/>
        <w:spacing w:line="240" w:lineRule="auto"/>
        <w:rPr>
          <w:rFonts w:ascii="HG丸ｺﾞｼｯｸM-PRO" w:eastAsia="HG丸ｺﾞｼｯｸM-PRO" w:hAnsi="HG丸ｺﾞｼｯｸM-PRO"/>
          <w:sz w:val="24"/>
          <w:szCs w:val="24"/>
        </w:rPr>
      </w:pPr>
      <w:r w:rsidRPr="00EF2A94">
        <w:rPr>
          <w:rFonts w:ascii="HG丸ｺﾞｼｯｸM-PRO" w:eastAsia="HG丸ｺﾞｼｯｸM-PRO" w:hAnsi="HG丸ｺﾞｼｯｸM-PRO"/>
          <w:sz w:val="24"/>
          <w:szCs w:val="24"/>
        </w:rPr>
        <w:br w:type="page"/>
      </w:r>
    </w:p>
    <w:p w14:paraId="40D560FD" w14:textId="30DC29E3" w:rsidR="002466A9" w:rsidRPr="00EF2A94" w:rsidRDefault="008B6515" w:rsidP="008B6515">
      <w:pPr>
        <w:pStyle w:val="T"/>
      </w:pPr>
      <w:r w:rsidRPr="00EF2A94">
        <w:lastRenderedPageBreak/>
        <w:t>2.</w:t>
      </w:r>
      <w:r w:rsidRPr="00EF2A94">
        <w:tab/>
      </w:r>
      <w:r w:rsidR="0032217A" w:rsidRPr="00EF2A94">
        <w:t xml:space="preserve">Cautions for the use of the </w:t>
      </w:r>
      <w:r w:rsidR="00E30DC7" w:rsidRPr="00EF2A94">
        <w:t>staff housing</w:t>
      </w:r>
    </w:p>
    <w:p w14:paraId="54F6A7CB" w14:textId="77777777" w:rsidR="002466A9" w:rsidRPr="00EF2A94" w:rsidRDefault="006C1FE7" w:rsidP="006C1FE7">
      <w:pPr>
        <w:pStyle w:val="S1"/>
      </w:pPr>
      <w:r w:rsidRPr="00EF2A94">
        <w:t>(1)</w:t>
      </w:r>
      <w:r w:rsidR="00F60DC6" w:rsidRPr="00EF2A94">
        <w:tab/>
      </w:r>
      <w:r w:rsidR="0032217A" w:rsidRPr="00EF2A94">
        <w:t>Obligations of the resident</w:t>
      </w:r>
    </w:p>
    <w:p w14:paraId="15900771" w14:textId="34888EF1" w:rsidR="002466A9" w:rsidRPr="00EF2A94" w:rsidRDefault="00050D72" w:rsidP="00050D72">
      <w:pPr>
        <w:pStyle w:val="Q"/>
      </w:pPr>
      <w:r w:rsidRPr="00EF2A94">
        <w:t>○</w:t>
      </w:r>
      <w:r w:rsidRPr="00EF2A94">
        <w:tab/>
      </w:r>
      <w:r w:rsidR="00310D5E" w:rsidRPr="00EF2A94">
        <w:t xml:space="preserve">Please use the </w:t>
      </w:r>
      <w:r w:rsidR="00E30DC7" w:rsidRPr="00EF2A94">
        <w:t>staff housing</w:t>
      </w:r>
      <w:r w:rsidR="00310D5E" w:rsidRPr="00EF2A94">
        <w:t xml:space="preserve"> that has been lent to you carefully. Always perform the day to day cleaning and maintenance necessary inside the room and be careful when using it.</w:t>
      </w:r>
    </w:p>
    <w:p w14:paraId="517A34B8" w14:textId="49383D4D" w:rsidR="002466A9" w:rsidRPr="00EF2A94" w:rsidRDefault="00050D72" w:rsidP="00050D72">
      <w:pPr>
        <w:pStyle w:val="Q"/>
      </w:pPr>
      <w:r w:rsidRPr="00EF2A94">
        <w:t>○</w:t>
      </w:r>
      <w:r w:rsidRPr="00EF2A94">
        <w:tab/>
      </w:r>
      <w:r w:rsidR="00726045" w:rsidRPr="00EF2A94">
        <w:t xml:space="preserve">When the lessee of the </w:t>
      </w:r>
      <w:r w:rsidR="00E30DC7" w:rsidRPr="00EF2A94">
        <w:t>staff housing</w:t>
      </w:r>
      <w:r w:rsidR="00726045" w:rsidRPr="00EF2A94">
        <w:t xml:space="preserve"> (the resident) is responsible for any damage or soiling to the </w:t>
      </w:r>
      <w:r w:rsidR="00E30DC7" w:rsidRPr="00EF2A94">
        <w:t>staff housing</w:t>
      </w:r>
      <w:r w:rsidR="00726045" w:rsidRPr="00EF2A94">
        <w:t xml:space="preserve">, the resident must make repairs immediately to restore it to its original state. However, this does not apply to damage and soiling caused by normal usage or to damage and soiling caused by fires (except when due to negligence or intentional acts). The obligation to restore the </w:t>
      </w:r>
      <w:r w:rsidR="00E30DC7" w:rsidRPr="00EF2A94">
        <w:t>staff housing</w:t>
      </w:r>
      <w:r w:rsidR="00726045" w:rsidRPr="00EF2A94">
        <w:t xml:space="preserve"> to its original state not only applies to the parts for exclusive use, but also to the shared parts. (Example: Stairs, balcony handrails, sewer lids, etc.)</w:t>
      </w:r>
    </w:p>
    <w:p w14:paraId="5845594C" w14:textId="6CC189B0" w:rsidR="006F239C" w:rsidRPr="00EF2A94" w:rsidRDefault="00050D72" w:rsidP="00050D72">
      <w:pPr>
        <w:pStyle w:val="Q"/>
      </w:pPr>
      <w:r w:rsidRPr="00EF2A94">
        <w:t>○</w:t>
      </w:r>
      <w:r w:rsidRPr="00EF2A94">
        <w:tab/>
      </w:r>
      <w:r w:rsidR="001455A6" w:rsidRPr="00EF2A94">
        <w:t xml:space="preserve">The </w:t>
      </w:r>
      <w:r w:rsidR="00E30DC7" w:rsidRPr="00EF2A94">
        <w:t>staff housing</w:t>
      </w:r>
      <w:r w:rsidR="001455A6" w:rsidRPr="00EF2A94">
        <w:t xml:space="preserve"> are places to be used as a residence for the lessees (residents) and their dependents. Therefore, acts such as the following are not allowed. If no correction is seen, then the resident will be asked to vacate the </w:t>
      </w:r>
      <w:r w:rsidR="00E30DC7" w:rsidRPr="00EF2A94">
        <w:t>staff housing</w:t>
      </w:r>
      <w:r w:rsidR="001455A6" w:rsidRPr="00EF2A94">
        <w:t>.</w:t>
      </w:r>
    </w:p>
    <w:p w14:paraId="777FAC5F" w14:textId="77777777" w:rsidR="006F239C" w:rsidRPr="00EF2A94" w:rsidRDefault="00936CA7" w:rsidP="00936CA7">
      <w:pPr>
        <w:pStyle w:val="H"/>
      </w:pPr>
      <w:r w:rsidRPr="00EF2A94">
        <w:t>•</w:t>
      </w:r>
      <w:r w:rsidRPr="00EF2A94">
        <w:tab/>
      </w:r>
      <w:r w:rsidR="001455A6" w:rsidRPr="00EF2A94">
        <w:t>Use as a contact address or mere laboratory.</w:t>
      </w:r>
    </w:p>
    <w:p w14:paraId="7804AAB3" w14:textId="77777777" w:rsidR="006F239C" w:rsidRPr="00EF2A94" w:rsidRDefault="00936CA7" w:rsidP="00936CA7">
      <w:pPr>
        <w:pStyle w:val="H"/>
      </w:pPr>
      <w:r w:rsidRPr="00EF2A94">
        <w:t>•</w:t>
      </w:r>
      <w:r w:rsidRPr="00EF2A94">
        <w:tab/>
      </w:r>
      <w:r w:rsidR="000C7723" w:rsidRPr="00EF2A94">
        <w:t>Conducting profit-making activity, or providing the place for such activity.</w:t>
      </w:r>
    </w:p>
    <w:p w14:paraId="66158E56" w14:textId="77777777" w:rsidR="006F239C" w:rsidRPr="00EF2A94" w:rsidRDefault="00936CA7" w:rsidP="00936CA7">
      <w:pPr>
        <w:pStyle w:val="H"/>
      </w:pPr>
      <w:r w:rsidRPr="00EF2A94">
        <w:t>•</w:t>
      </w:r>
      <w:r w:rsidRPr="00EF2A94">
        <w:tab/>
      </w:r>
      <w:r w:rsidR="000B0D3C" w:rsidRPr="00EF2A94">
        <w:t>Subleasing to a third party.</w:t>
      </w:r>
    </w:p>
    <w:p w14:paraId="64025614" w14:textId="77777777" w:rsidR="006F239C" w:rsidRPr="00EF2A94" w:rsidRDefault="00936CA7" w:rsidP="00936CA7">
      <w:pPr>
        <w:pStyle w:val="H"/>
      </w:pPr>
      <w:r w:rsidRPr="00EF2A94">
        <w:t>•</w:t>
      </w:r>
      <w:r w:rsidRPr="00EF2A94">
        <w:tab/>
      </w:r>
      <w:r w:rsidR="000A1488" w:rsidRPr="00EF2A94">
        <w:t>Cohabiting with persons who are not the lessee or the family of the lessee. If temporary cohabitation with a person becomes unavoidable, then please report this in advance and receive permission.</w:t>
      </w:r>
    </w:p>
    <w:p w14:paraId="48AD1921" w14:textId="116B1CF6" w:rsidR="006F239C" w:rsidRPr="00EF2A94" w:rsidRDefault="00936CA7" w:rsidP="00936CA7">
      <w:pPr>
        <w:pStyle w:val="H"/>
      </w:pPr>
      <w:r w:rsidRPr="00EF2A94">
        <w:t>•</w:t>
      </w:r>
      <w:r w:rsidRPr="00EF2A94">
        <w:tab/>
      </w:r>
      <w:r w:rsidR="00FF3BFB" w:rsidRPr="00EF2A94">
        <w:t xml:space="preserve">Leaving the room empty for long periods. If the </w:t>
      </w:r>
      <w:r w:rsidR="00E30DC7" w:rsidRPr="00EF2A94">
        <w:t>staff housing</w:t>
      </w:r>
      <w:r w:rsidR="00FF3BFB" w:rsidRPr="00EF2A94">
        <w:t xml:space="preserve"> must be left empty for one month or longer due to business travel for work or other reasons, then submit the </w:t>
      </w:r>
      <w:r w:rsidR="00624A22" w:rsidRPr="00EF2A94">
        <w:t>“</w:t>
      </w:r>
      <w:r w:rsidR="00FF3BFB" w:rsidRPr="00EF2A94">
        <w:t xml:space="preserve">Notification of extended absence from </w:t>
      </w:r>
      <w:r w:rsidR="00E30DC7" w:rsidRPr="00EF2A94">
        <w:t>staff housing</w:t>
      </w:r>
      <w:r w:rsidR="00FF3BFB" w:rsidRPr="00EF2A94">
        <w:t xml:space="preserve"> (Form).</w:t>
      </w:r>
      <w:r w:rsidR="00624A22" w:rsidRPr="00EF2A94">
        <w:t>”</w:t>
      </w:r>
    </w:p>
    <w:p w14:paraId="33A9D4FD" w14:textId="77777777" w:rsidR="006F239C" w:rsidRPr="00EF2A94" w:rsidRDefault="00936CA7" w:rsidP="00936CA7">
      <w:pPr>
        <w:pStyle w:val="H"/>
      </w:pPr>
      <w:r w:rsidRPr="00EF2A94">
        <w:t>•</w:t>
      </w:r>
      <w:r w:rsidRPr="00EF2A94">
        <w:tab/>
      </w:r>
      <w:r w:rsidR="0045135D" w:rsidRPr="00EF2A94">
        <w:t>Rearing animals. However, the rearing of small fish or small birds is excluded.</w:t>
      </w:r>
    </w:p>
    <w:p w14:paraId="155CCB20" w14:textId="5E01BDC5" w:rsidR="006F239C" w:rsidRPr="00EF2A94" w:rsidRDefault="00050D72" w:rsidP="00050D72">
      <w:pPr>
        <w:pStyle w:val="Q"/>
      </w:pPr>
      <w:r w:rsidRPr="00EF2A94">
        <w:t>○</w:t>
      </w:r>
      <w:r w:rsidRPr="00EF2A94">
        <w:tab/>
      </w:r>
      <w:r w:rsidR="001E2039" w:rsidRPr="00EF2A94">
        <w:t xml:space="preserve">The modification or rearrangement of the </w:t>
      </w:r>
      <w:r w:rsidR="00E30DC7" w:rsidRPr="00EF2A94">
        <w:t>staff housing</w:t>
      </w:r>
      <w:r w:rsidR="001E2039" w:rsidRPr="00EF2A94">
        <w:t xml:space="preserve"> at the convenience of the lessee (resident) without the permission of Osaka University is forbidden. However, in cases when this will cause no problem for the maintenance and management of the </w:t>
      </w:r>
      <w:r w:rsidR="00E30DC7" w:rsidRPr="00EF2A94">
        <w:t>staff housing</w:t>
      </w:r>
      <w:r w:rsidR="001E2039" w:rsidRPr="00EF2A94">
        <w:t xml:space="preserve">, apply in advance and receive permission beforehand. Even in these cases, when departing from the </w:t>
      </w:r>
      <w:r w:rsidR="00E30DC7" w:rsidRPr="00EF2A94">
        <w:t>staff housing</w:t>
      </w:r>
      <w:r w:rsidR="001E2039" w:rsidRPr="00EF2A94">
        <w:t>, it will be necessary for the original state to be restored as the responsibility of the lessee.</w:t>
      </w:r>
    </w:p>
    <w:p w14:paraId="23E93C9B" w14:textId="77777777" w:rsidR="005C11C4" w:rsidRPr="00EF2A94" w:rsidRDefault="00936CA7" w:rsidP="00936CA7">
      <w:pPr>
        <w:pStyle w:val="H"/>
      </w:pPr>
      <w:r w:rsidRPr="00EF2A94">
        <w:t>•</w:t>
      </w:r>
      <w:r w:rsidRPr="00EF2A94">
        <w:tab/>
      </w:r>
      <w:r w:rsidR="005C11C4" w:rsidRPr="00EF2A94">
        <w:t>Refer to Appended table 1 (Possibility of rearrangement [Examples]) on page 8. Please make an inquiry to the Housing Division with any requests or points that are unclear regarding modification or rearrangement.</w:t>
      </w:r>
    </w:p>
    <w:p w14:paraId="45C6BFB4" w14:textId="77777777" w:rsidR="00000DCC" w:rsidRPr="00EF2A94" w:rsidRDefault="00000DCC">
      <w:pPr>
        <w:rPr>
          <w:rFonts w:ascii="HG丸ｺﾞｼｯｸM-PRO" w:eastAsia="HG丸ｺﾞｼｯｸM-PRO" w:hAnsi="HG丸ｺﾞｼｯｸM-PRO"/>
          <w:sz w:val="24"/>
          <w:szCs w:val="24"/>
        </w:rPr>
      </w:pPr>
    </w:p>
    <w:p w14:paraId="74B53B79" w14:textId="77777777" w:rsidR="00696BD1" w:rsidRPr="00EF2A94" w:rsidRDefault="006C1FE7" w:rsidP="006C1FE7">
      <w:pPr>
        <w:pStyle w:val="S1"/>
      </w:pPr>
      <w:r w:rsidRPr="00EF2A94">
        <w:t>(2)</w:t>
      </w:r>
      <w:r w:rsidR="00F60DC6" w:rsidRPr="00EF2A94">
        <w:tab/>
      </w:r>
      <w:r w:rsidR="00E761B9" w:rsidRPr="00EF2A94">
        <w:t>Cautions when moving in</w:t>
      </w:r>
    </w:p>
    <w:p w14:paraId="67B77E0D" w14:textId="77777777" w:rsidR="00696BD1" w:rsidRPr="00EF2A94" w:rsidRDefault="00050D72" w:rsidP="00050D72">
      <w:pPr>
        <w:pStyle w:val="Q"/>
      </w:pPr>
      <w:r w:rsidRPr="00EF2A94">
        <w:t>○</w:t>
      </w:r>
      <w:r w:rsidRPr="00EF2A94">
        <w:tab/>
      </w:r>
      <w:r w:rsidR="00D82AFF" w:rsidRPr="00EF2A94">
        <w:t>Please refrain from carrying in baggage early in the morning or late at night as this is a nuisance to the neighborhood.</w:t>
      </w:r>
    </w:p>
    <w:p w14:paraId="056BA48C" w14:textId="77777777" w:rsidR="00696BD1" w:rsidRPr="00EF2A94" w:rsidRDefault="00050D72" w:rsidP="00050D72">
      <w:pPr>
        <w:pStyle w:val="Q"/>
      </w:pPr>
      <w:r w:rsidRPr="00EF2A94">
        <w:t>○</w:t>
      </w:r>
      <w:r w:rsidRPr="00EF2A94">
        <w:tab/>
      </w:r>
      <w:r w:rsidR="00D6370B" w:rsidRPr="00EF2A94">
        <w:t>Trucks carrying goods should not enter areas other than the roads. There are items such as water supply pipes, drainage pipes and gas pipes buried near to the building in the open ground that is not a road. There is a risk of damage to these items if trucks enter these areas.</w:t>
      </w:r>
    </w:p>
    <w:p w14:paraId="0D9450F3" w14:textId="77777777" w:rsidR="00696BD1" w:rsidRPr="00EF2A94" w:rsidRDefault="00050D72" w:rsidP="00050D72">
      <w:pPr>
        <w:pStyle w:val="Q"/>
      </w:pPr>
      <w:r w:rsidRPr="00EF2A94">
        <w:t>○</w:t>
      </w:r>
      <w:r w:rsidRPr="00EF2A94">
        <w:tab/>
      </w:r>
      <w:r w:rsidR="00211C6E" w:rsidRPr="00EF2A94">
        <w:t>Use the stairs for the baggage and carry it in from the entryway. There is no elevator equipment.</w:t>
      </w:r>
    </w:p>
    <w:p w14:paraId="0DF235B3" w14:textId="611C3173" w:rsidR="004F7C5B" w:rsidRPr="00EF2A94" w:rsidRDefault="00050D72" w:rsidP="00050D72">
      <w:pPr>
        <w:pStyle w:val="Q"/>
      </w:pPr>
      <w:r w:rsidRPr="00EF2A94">
        <w:t>○</w:t>
      </w:r>
      <w:r w:rsidRPr="00EF2A94">
        <w:tab/>
      </w:r>
      <w:r w:rsidR="009F2C3A" w:rsidRPr="00EF2A94">
        <w:t xml:space="preserve">Any garbage resulting from a move should be placed in the specified locations at the specified times. Never leave garbage in the corridors or on </w:t>
      </w:r>
      <w:r w:rsidR="009F2C3A" w:rsidRPr="00EF2A94">
        <w:lastRenderedPageBreak/>
        <w:t xml:space="preserve">stairs. The methods for the disposal of large-sized and other garbage will differ depending on the local government of the location of the </w:t>
      </w:r>
      <w:r w:rsidR="00E30DC7" w:rsidRPr="00EF2A94">
        <w:t>staff housing</w:t>
      </w:r>
      <w:r w:rsidR="009F2C3A" w:rsidRPr="00EF2A94">
        <w:t>. Check the methods before the disposal.</w:t>
      </w:r>
    </w:p>
    <w:p w14:paraId="2002C914" w14:textId="77777777" w:rsidR="00175703" w:rsidRPr="00EF2A94" w:rsidRDefault="00050D72" w:rsidP="00050D72">
      <w:pPr>
        <w:pStyle w:val="Q"/>
      </w:pPr>
      <w:r w:rsidRPr="00EF2A94">
        <w:t>○</w:t>
      </w:r>
      <w:r w:rsidRPr="00EF2A94">
        <w:tab/>
      </w:r>
      <w:r w:rsidR="00175703" w:rsidRPr="00EF2A94">
        <w:t>Please be aware that compensation must be paid if the building or constructions are damaged during a move.</w:t>
      </w:r>
    </w:p>
    <w:p w14:paraId="25E8CED2" w14:textId="77777777" w:rsidR="00BD6AAA" w:rsidRPr="00EF2A94" w:rsidRDefault="00BD6AAA">
      <w:pPr>
        <w:rPr>
          <w:rFonts w:ascii="HG丸ｺﾞｼｯｸM-PRO" w:eastAsia="HG丸ｺﾞｼｯｸM-PRO" w:hAnsi="HG丸ｺﾞｼｯｸM-PRO"/>
          <w:sz w:val="24"/>
          <w:szCs w:val="24"/>
        </w:rPr>
      </w:pPr>
    </w:p>
    <w:p w14:paraId="6F531DDC" w14:textId="77777777" w:rsidR="00696BD1" w:rsidRPr="00EF2A94" w:rsidRDefault="006C1FE7" w:rsidP="006C1FE7">
      <w:pPr>
        <w:pStyle w:val="S1"/>
      </w:pPr>
      <w:r w:rsidRPr="00EF2A94">
        <w:t>(3)</w:t>
      </w:r>
      <w:r w:rsidR="00F60DC6" w:rsidRPr="00EF2A94">
        <w:tab/>
      </w:r>
      <w:r w:rsidR="00735389" w:rsidRPr="00EF2A94">
        <w:t>The flow up to occupancy</w:t>
      </w:r>
    </w:p>
    <w:p w14:paraId="62AD7D60" w14:textId="559FB78F" w:rsidR="00696BD1" w:rsidRPr="00EF2A94" w:rsidRDefault="00050D72" w:rsidP="00050D72">
      <w:pPr>
        <w:pStyle w:val="Q"/>
      </w:pPr>
      <w:r w:rsidRPr="00EF2A94">
        <w:t>○</w:t>
      </w:r>
      <w:r w:rsidRPr="00EF2A94">
        <w:tab/>
      </w:r>
      <w:r w:rsidR="006D4E62" w:rsidRPr="00EF2A94">
        <w:t xml:space="preserve">The </w:t>
      </w:r>
      <w:r w:rsidR="00E30DC7" w:rsidRPr="00EF2A94">
        <w:t>staff housing</w:t>
      </w:r>
      <w:r w:rsidR="006D4E62" w:rsidRPr="00EF2A94">
        <w:t xml:space="preserve"> keys will be handed over on or after the “Date of occupancy” written on the “</w:t>
      </w:r>
      <w:r w:rsidR="00E30DC7" w:rsidRPr="00EF2A94">
        <w:t>Staff housing</w:t>
      </w:r>
      <w:r w:rsidR="006D4E62" w:rsidRPr="00EF2A94">
        <w:t xml:space="preserve"> leasing approval (Form 2).” Submit the “</w:t>
      </w:r>
      <w:r w:rsidR="00E30DC7" w:rsidRPr="00EF2A94">
        <w:t>Staff housing</w:t>
      </w:r>
      <w:r w:rsidR="006D4E62" w:rsidRPr="00EF2A94">
        <w:t xml:space="preserve"> leasing approval (Form 2)” to the manager to receive three keys for the entryway door before moving in. (Occupancy or carrying in baggage before the date of leasing approval is not allowed.)</w:t>
      </w:r>
    </w:p>
    <w:p w14:paraId="34AFC0D7" w14:textId="3E53A6E5" w:rsidR="00696BD1" w:rsidRPr="00EF2A94" w:rsidRDefault="00050D72" w:rsidP="00050D72">
      <w:pPr>
        <w:pStyle w:val="Q"/>
      </w:pPr>
      <w:r w:rsidRPr="00EF2A94">
        <w:t>○</w:t>
      </w:r>
      <w:r w:rsidRPr="00EF2A94">
        <w:tab/>
      </w:r>
      <w:r w:rsidR="006D4E62" w:rsidRPr="00EF2A94">
        <w:t xml:space="preserve">The actual move into the </w:t>
      </w:r>
      <w:r w:rsidR="00E30DC7" w:rsidRPr="00EF2A94">
        <w:t>staff housing</w:t>
      </w:r>
      <w:r w:rsidR="006D4E62" w:rsidRPr="00EF2A94">
        <w:t xml:space="preserve"> should be completed within ten days of the date of leasing approval.</w:t>
      </w:r>
    </w:p>
    <w:p w14:paraId="5585C056" w14:textId="77777777" w:rsidR="00696BD1" w:rsidRPr="00EF2A94" w:rsidRDefault="00696BD1">
      <w:pPr>
        <w:rPr>
          <w:rFonts w:ascii="HG丸ｺﾞｼｯｸM-PRO" w:eastAsia="HG丸ｺﾞｼｯｸM-PRO" w:hAnsi="HG丸ｺﾞｼｯｸM-PRO"/>
          <w:sz w:val="24"/>
          <w:szCs w:val="24"/>
        </w:rPr>
      </w:pPr>
    </w:p>
    <w:p w14:paraId="073080FB" w14:textId="77777777" w:rsidR="00696BD1" w:rsidRPr="00EF2A94" w:rsidRDefault="006C1FE7" w:rsidP="006C1FE7">
      <w:pPr>
        <w:pStyle w:val="S1"/>
      </w:pPr>
      <w:r w:rsidRPr="00EF2A94">
        <w:t>(4)</w:t>
      </w:r>
      <w:r w:rsidR="00F60DC6" w:rsidRPr="00EF2A94">
        <w:tab/>
      </w:r>
      <w:r w:rsidR="006D4E62" w:rsidRPr="00EF2A94">
        <w:t>Procedures to start or stop using utilities, etc.</w:t>
      </w:r>
    </w:p>
    <w:p w14:paraId="6AD0D993" w14:textId="77777777" w:rsidR="00696BD1" w:rsidRPr="00EF2A94" w:rsidRDefault="00050D72" w:rsidP="00050D72">
      <w:pPr>
        <w:pStyle w:val="Q"/>
      </w:pPr>
      <w:r w:rsidRPr="00EF2A94">
        <w:t>○</w:t>
      </w:r>
      <w:r w:rsidRPr="00EF2A94">
        <w:tab/>
      </w:r>
      <w:r w:rsidR="006D4E62" w:rsidRPr="00EF2A94">
        <w:t>The resident should perform the procedures to start or stop the use.</w:t>
      </w:r>
    </w:p>
    <w:p w14:paraId="6937C5AD" w14:textId="77777777" w:rsidR="00696BD1" w:rsidRPr="00EF2A94" w:rsidRDefault="00050D72" w:rsidP="00050D72">
      <w:pPr>
        <w:pStyle w:val="Q"/>
      </w:pPr>
      <w:r w:rsidRPr="00EF2A94">
        <w:t>○</w:t>
      </w:r>
      <w:r w:rsidRPr="00EF2A94">
        <w:tab/>
      </w:r>
      <w:r w:rsidR="0087356F" w:rsidRPr="00EF2A94">
        <w:t>A chart containing the contact details for the procedures is tied to the entryway door on each unit.</w:t>
      </w:r>
    </w:p>
    <w:p w14:paraId="1BA75FA2" w14:textId="77777777" w:rsidR="00696BD1" w:rsidRPr="00EF2A94" w:rsidRDefault="00050D72" w:rsidP="00050D72">
      <w:pPr>
        <w:pStyle w:val="Q"/>
      </w:pPr>
      <w:r w:rsidRPr="00EF2A94">
        <w:t>○</w:t>
      </w:r>
      <w:r w:rsidRPr="00EF2A94">
        <w:tab/>
      </w:r>
      <w:r w:rsidR="00DC4AB8" w:rsidRPr="00EF2A94">
        <w:t>The procedures for starting or stopping use may require a worker to be accompanied on site. Please follow the details written on the contact details chart.</w:t>
      </w:r>
    </w:p>
    <w:p w14:paraId="7F0C7EE6" w14:textId="77777777" w:rsidR="00696BD1" w:rsidRPr="00EF2A94" w:rsidRDefault="00696BD1">
      <w:pPr>
        <w:rPr>
          <w:rFonts w:ascii="HG丸ｺﾞｼｯｸM-PRO" w:eastAsia="HG丸ｺﾞｼｯｸM-PRO" w:hAnsi="HG丸ｺﾞｼｯｸM-PRO"/>
          <w:sz w:val="24"/>
          <w:szCs w:val="24"/>
        </w:rPr>
      </w:pPr>
    </w:p>
    <w:p w14:paraId="1D6D2E79" w14:textId="069FFBA7" w:rsidR="00696BD1" w:rsidRPr="00EF2A94" w:rsidRDefault="006C1FE7" w:rsidP="006C1FE7">
      <w:pPr>
        <w:pStyle w:val="S1"/>
      </w:pPr>
      <w:r w:rsidRPr="00EF2A94">
        <w:t>(5)</w:t>
      </w:r>
      <w:r w:rsidR="00F60DC6" w:rsidRPr="00EF2A94">
        <w:tab/>
      </w:r>
      <w:r w:rsidR="002B5044" w:rsidRPr="00EF2A94">
        <w:t xml:space="preserve">Repairs to the </w:t>
      </w:r>
      <w:r w:rsidR="00E30DC7" w:rsidRPr="00EF2A94">
        <w:t>staff housing</w:t>
      </w:r>
    </w:p>
    <w:p w14:paraId="009CA79C" w14:textId="249ED584" w:rsidR="00696BD1" w:rsidRPr="00EF2A94" w:rsidRDefault="00050D72" w:rsidP="00050D72">
      <w:pPr>
        <w:pStyle w:val="Q"/>
      </w:pPr>
      <w:r w:rsidRPr="00EF2A94">
        <w:t>○</w:t>
      </w:r>
      <w:r w:rsidRPr="00EF2A94">
        <w:tab/>
      </w:r>
      <w:r w:rsidR="008E108D" w:rsidRPr="00EF2A94">
        <w:t xml:space="preserve">Repairs to the </w:t>
      </w:r>
      <w:r w:rsidR="00E30DC7" w:rsidRPr="00EF2A94">
        <w:t>staff housing</w:t>
      </w:r>
      <w:r w:rsidR="008E108D" w:rsidRPr="00EF2A94">
        <w:t xml:space="preserve"> are split into repairs carried out at the expense of Osaka University and repairs carried out at the expense of the resident.</w:t>
      </w:r>
    </w:p>
    <w:p w14:paraId="14D6C25F" w14:textId="77777777" w:rsidR="00696BD1" w:rsidRPr="00EF2A94" w:rsidRDefault="00050D72" w:rsidP="00050D72">
      <w:pPr>
        <w:pStyle w:val="Q"/>
      </w:pPr>
      <w:r w:rsidRPr="00EF2A94">
        <w:t>○</w:t>
      </w:r>
      <w:r w:rsidRPr="00EF2A94">
        <w:tab/>
      </w:r>
      <w:r w:rsidR="00904D50" w:rsidRPr="00EF2A94">
        <w:t>Repairs paid for by Osaka University</w:t>
      </w:r>
    </w:p>
    <w:p w14:paraId="0DEB80EC" w14:textId="77777777" w:rsidR="00696BD1" w:rsidRPr="00EF2A94" w:rsidRDefault="00790F8C" w:rsidP="00B90AB7">
      <w:pPr>
        <w:ind w:left="595"/>
        <w:rPr>
          <w:rFonts w:ascii="HG丸ｺﾞｼｯｸM-PRO" w:eastAsia="HG丸ｺﾞｼｯｸM-PRO" w:hAnsi="HG丸ｺﾞｼｯｸM-PRO"/>
          <w:sz w:val="24"/>
          <w:szCs w:val="24"/>
        </w:rPr>
      </w:pPr>
      <w:r w:rsidRPr="00EF2A94">
        <w:rPr>
          <w:sz w:val="24"/>
          <w:lang w:bidi="en-US"/>
        </w:rPr>
        <w:t>For damage (excluding minor damage) that has resulted from natural disasters, fires (excluding when due to negligence or intentional act), the passage of time (deterioration over time) or any other reason that is not the responsibility of the resident, the repairs will be carried out within the scope of the budget available. Contact the manager promptly regarding any matters related to human life, matters that cause particular problems for day to day life and problems causing damage to the building that require repairs as soon as possible, such as electric leakage, gas leaks (which should be reported to the nearest gas company office immediately) and damaged and leaking water pipes. For any other matters, contact the manager regarding the situation and the cause.</w:t>
      </w:r>
    </w:p>
    <w:p w14:paraId="1EBD8483" w14:textId="77777777" w:rsidR="00696BD1" w:rsidRPr="00EF2A94" w:rsidRDefault="00050D72" w:rsidP="00050D72">
      <w:pPr>
        <w:pStyle w:val="Q"/>
      </w:pPr>
      <w:r w:rsidRPr="00EF2A94">
        <w:t>○</w:t>
      </w:r>
      <w:r w:rsidRPr="00EF2A94">
        <w:tab/>
      </w:r>
      <w:r w:rsidR="003D075F" w:rsidRPr="00EF2A94">
        <w:t>Repairs paid for by the resident</w:t>
      </w:r>
    </w:p>
    <w:p w14:paraId="67915C35" w14:textId="77777777" w:rsidR="00696BD1" w:rsidRPr="00EF2A94" w:rsidRDefault="00005806" w:rsidP="000917E4">
      <w:pPr>
        <w:ind w:left="595"/>
        <w:rPr>
          <w:rFonts w:ascii="HG丸ｺﾞｼｯｸM-PRO" w:eastAsia="HG丸ｺﾞｼｯｸM-PRO" w:hAnsi="HG丸ｺﾞｼｯｸM-PRO"/>
          <w:sz w:val="24"/>
          <w:szCs w:val="24"/>
        </w:rPr>
      </w:pPr>
      <w:r w:rsidRPr="00EF2A94">
        <w:rPr>
          <w:sz w:val="24"/>
          <w:lang w:bidi="en-US"/>
        </w:rPr>
        <w:t xml:space="preserve">This is all items other than those listed above. The resident must pay for repairs for the items listed on page </w:t>
      </w:r>
      <w:r w:rsidR="004F0A26" w:rsidRPr="00EF2A94">
        <w:rPr>
          <w:rFonts w:hint="eastAsia"/>
          <w:sz w:val="24"/>
          <w:lang w:bidi="en-US"/>
        </w:rPr>
        <w:t>10</w:t>
      </w:r>
      <w:r w:rsidRPr="00EF2A94">
        <w:rPr>
          <w:sz w:val="24"/>
          <w:lang w:bidi="en-US"/>
        </w:rPr>
        <w:t xml:space="preserve"> in Appended table 2 (The items to be paid for by the resident among the damage resulting from repeated use that requires minor repairs or other measures that are minor) and items similar to these items. In this case, the quality and grade of materials used and the method of execution must be at or above the level on the items originally installed.</w:t>
      </w:r>
    </w:p>
    <w:p w14:paraId="4E8B51CE" w14:textId="77777777" w:rsidR="009F5600" w:rsidRPr="00EF2A94" w:rsidRDefault="009F5600">
      <w:pPr>
        <w:widowControl/>
        <w:snapToGrid/>
        <w:spacing w:line="240" w:lineRule="auto"/>
        <w:rPr>
          <w:rFonts w:ascii="HG丸ｺﾞｼｯｸM-PRO" w:eastAsia="HG丸ｺﾞｼｯｸM-PRO" w:hAnsi="HG丸ｺﾞｼｯｸM-PRO"/>
          <w:sz w:val="24"/>
          <w:szCs w:val="24"/>
        </w:rPr>
      </w:pPr>
      <w:r w:rsidRPr="00EF2A94">
        <w:rPr>
          <w:rFonts w:ascii="HG丸ｺﾞｼｯｸM-PRO" w:eastAsia="HG丸ｺﾞｼｯｸM-PRO" w:hAnsi="HG丸ｺﾞｼｯｸM-PRO"/>
          <w:sz w:val="24"/>
          <w:szCs w:val="24"/>
        </w:rPr>
        <w:br w:type="page"/>
      </w:r>
    </w:p>
    <w:p w14:paraId="51CE273F" w14:textId="77777777" w:rsidR="001B2988" w:rsidRPr="00EF2A94" w:rsidRDefault="006C1FE7" w:rsidP="006C1FE7">
      <w:pPr>
        <w:pStyle w:val="S1"/>
      </w:pPr>
      <w:r w:rsidRPr="00EF2A94">
        <w:lastRenderedPageBreak/>
        <w:t>(6)</w:t>
      </w:r>
      <w:r w:rsidR="00F60DC6" w:rsidRPr="00EF2A94">
        <w:tab/>
      </w:r>
      <w:r w:rsidR="001B2988" w:rsidRPr="00EF2A94">
        <w:t>Payment of common services fees</w:t>
      </w:r>
    </w:p>
    <w:p w14:paraId="6CC48CCD" w14:textId="2CC80662" w:rsidR="00362A72" w:rsidRPr="00EF2A94" w:rsidRDefault="00050D72" w:rsidP="00050D72">
      <w:pPr>
        <w:pStyle w:val="Q"/>
      </w:pPr>
      <w:r w:rsidRPr="00EF2A94">
        <w:t>○</w:t>
      </w:r>
      <w:r w:rsidRPr="00EF2A94">
        <w:tab/>
      </w:r>
      <w:r w:rsidR="001B2988" w:rsidRPr="00EF2A94">
        <w:t xml:space="preserve">The </w:t>
      </w:r>
      <w:r w:rsidR="00E30DC7" w:rsidRPr="00EF2A94">
        <w:t>staff housing</w:t>
      </w:r>
      <w:r w:rsidR="001B2988" w:rsidRPr="00EF2A94">
        <w:t xml:space="preserve"> contains areas used exclusively by the resident and also areas such as stairs, corridors and greenery that are shared parts and items such as fences that are shared facilities. We ask the residents to perform the day to day maintenance and management of these areas and items and the residents all share the maintenance and management. The amount charged for common services fees is decided separately for each </w:t>
      </w:r>
      <w:r w:rsidR="00E30DC7" w:rsidRPr="00EF2A94">
        <w:t>staff housing</w:t>
      </w:r>
      <w:r w:rsidR="001B2988" w:rsidRPr="00EF2A94">
        <w:t xml:space="preserve"> based on matters such as the scale of the </w:t>
      </w:r>
      <w:r w:rsidR="00E30DC7" w:rsidRPr="00EF2A94">
        <w:t>staff housing</w:t>
      </w:r>
      <w:r w:rsidR="001B2988" w:rsidRPr="00EF2A94">
        <w:t>. The scope of the items paid for by these common services fees is shown in Appended table 3 (Repairs, etc., paid for by common services fees).</w:t>
      </w:r>
    </w:p>
    <w:p w14:paraId="4B5A8A69" w14:textId="77777777" w:rsidR="00362A72" w:rsidRPr="00EF2A94" w:rsidRDefault="00362A72" w:rsidP="00A52D0C">
      <w:pPr>
        <w:rPr>
          <w:rFonts w:ascii="HG丸ｺﾞｼｯｸM-PRO" w:eastAsia="HG丸ｺﾞｼｯｸM-PRO" w:hAnsi="HG丸ｺﾞｼｯｸM-PRO"/>
          <w:sz w:val="24"/>
          <w:szCs w:val="24"/>
        </w:rPr>
      </w:pPr>
    </w:p>
    <w:p w14:paraId="6B7CB462" w14:textId="77777777" w:rsidR="00696BD1" w:rsidRPr="00EF2A94" w:rsidRDefault="008B6515" w:rsidP="008B6515">
      <w:pPr>
        <w:pStyle w:val="T"/>
      </w:pPr>
      <w:r w:rsidRPr="00EF2A94">
        <w:t>3.</w:t>
      </w:r>
      <w:r w:rsidRPr="00EF2A94">
        <w:tab/>
      </w:r>
      <w:r w:rsidR="005230C0" w:rsidRPr="00EF2A94">
        <w:t>Conditions for the rental of automobile storage locations (Car park)</w:t>
      </w:r>
    </w:p>
    <w:p w14:paraId="2A21166E" w14:textId="5748DA3E" w:rsidR="00696BD1" w:rsidRPr="00EF2A94" w:rsidRDefault="008A608F" w:rsidP="00EA4EB2">
      <w:pPr>
        <w:pStyle w:val="B"/>
        <w:rPr>
          <w:rFonts w:ascii="HG丸ｺﾞｼｯｸM-PRO" w:eastAsia="HG丸ｺﾞｼｯｸM-PRO" w:hAnsi="HG丸ｺﾞｼｯｸM-PRO"/>
          <w:szCs w:val="24"/>
        </w:rPr>
      </w:pPr>
      <w:r w:rsidRPr="00EF2A94">
        <w:t xml:space="preserve">Persons wishing to store an automobile within the grounds of the </w:t>
      </w:r>
      <w:r w:rsidR="00E30DC7" w:rsidRPr="00EF2A94">
        <w:t>staff housing</w:t>
      </w:r>
      <w:r w:rsidRPr="00EF2A94">
        <w:t xml:space="preserve"> must receive approval to rent an automobile storage location (car park). Permission is not required for motorcycles or motorized bicycles.</w:t>
      </w:r>
    </w:p>
    <w:p w14:paraId="52663321" w14:textId="77777777" w:rsidR="00C06C27" w:rsidRPr="00EF2A94" w:rsidRDefault="00C06C27">
      <w:pPr>
        <w:rPr>
          <w:rFonts w:ascii="HG丸ｺﾞｼｯｸM-PRO" w:eastAsia="HG丸ｺﾞｼｯｸM-PRO" w:hAnsi="HG丸ｺﾞｼｯｸM-PRO"/>
          <w:sz w:val="24"/>
          <w:szCs w:val="24"/>
        </w:rPr>
      </w:pPr>
    </w:p>
    <w:p w14:paraId="35C46988" w14:textId="77777777" w:rsidR="00696BD1" w:rsidRPr="00EF2A94" w:rsidRDefault="006C1FE7" w:rsidP="006C1FE7">
      <w:pPr>
        <w:pStyle w:val="S1"/>
      </w:pPr>
      <w:r w:rsidRPr="00EF2A94">
        <w:t>(1)</w:t>
      </w:r>
      <w:r w:rsidR="00F60DC6" w:rsidRPr="00EF2A94">
        <w:tab/>
      </w:r>
      <w:r w:rsidR="005D776C" w:rsidRPr="00EF2A94">
        <w:t>Rental applicants</w:t>
      </w:r>
    </w:p>
    <w:p w14:paraId="4B115980" w14:textId="349728F5" w:rsidR="00696BD1" w:rsidRPr="00EF2A94" w:rsidRDefault="00921C2B" w:rsidP="00A91587">
      <w:pPr>
        <w:pStyle w:val="B"/>
        <w:rPr>
          <w:rFonts w:ascii="HG丸ｺﾞｼｯｸM-PRO" w:eastAsia="HG丸ｺﾞｼｯｸM-PRO" w:hAnsi="HG丸ｺﾞｼｯｸM-PRO"/>
          <w:szCs w:val="24"/>
        </w:rPr>
      </w:pPr>
      <w:r w:rsidRPr="00EF2A94">
        <w:t xml:space="preserve">The rental is limited to the </w:t>
      </w:r>
      <w:r w:rsidR="00E30DC7" w:rsidRPr="00EF2A94">
        <w:t>staff housing</w:t>
      </w:r>
      <w:r w:rsidRPr="00EF2A94">
        <w:t xml:space="preserve"> lessees (residents) and cohabiting family members. If the name of the user that is written on the automobile inspection certificate is a different person, then quickly perform the procedures necessary to change the name on the certificate.</w:t>
      </w:r>
    </w:p>
    <w:p w14:paraId="73A36E32" w14:textId="77777777" w:rsidR="008B324B" w:rsidRPr="00EF2A94" w:rsidRDefault="008B324B">
      <w:pPr>
        <w:rPr>
          <w:rFonts w:ascii="HG丸ｺﾞｼｯｸM-PRO" w:eastAsia="HG丸ｺﾞｼｯｸM-PRO" w:hAnsi="HG丸ｺﾞｼｯｸM-PRO"/>
          <w:sz w:val="24"/>
          <w:szCs w:val="24"/>
        </w:rPr>
      </w:pPr>
    </w:p>
    <w:p w14:paraId="5FC7672D" w14:textId="77777777" w:rsidR="00696BD1" w:rsidRPr="00EF2A94" w:rsidRDefault="006C1FE7" w:rsidP="006C1FE7">
      <w:pPr>
        <w:pStyle w:val="S1"/>
      </w:pPr>
      <w:r w:rsidRPr="00EF2A94">
        <w:t>(2)</w:t>
      </w:r>
      <w:r w:rsidR="00F60DC6" w:rsidRPr="00EF2A94">
        <w:tab/>
      </w:r>
      <w:r w:rsidR="005D776C" w:rsidRPr="00EF2A94">
        <w:t>Vehicles that can be stored</w:t>
      </w:r>
    </w:p>
    <w:p w14:paraId="7FCE22A7" w14:textId="77777777" w:rsidR="00DD684A" w:rsidRPr="00EF2A94" w:rsidRDefault="00050D72" w:rsidP="00050D72">
      <w:pPr>
        <w:pStyle w:val="Q"/>
      </w:pPr>
      <w:r w:rsidRPr="00EF2A94">
        <w:t>○</w:t>
      </w:r>
      <w:r w:rsidRPr="00EF2A94">
        <w:tab/>
      </w:r>
      <w:r w:rsidR="002550BE" w:rsidRPr="00EF2A94">
        <w:t>Passenger vehicles (including vehicles for passengers and freight) owned by the lessee (or cohabiting family).</w:t>
      </w:r>
    </w:p>
    <w:p w14:paraId="221463CB" w14:textId="77777777" w:rsidR="00DD684A" w:rsidRPr="00EF2A94" w:rsidRDefault="00050D72" w:rsidP="00050D72">
      <w:pPr>
        <w:pStyle w:val="Q"/>
      </w:pPr>
      <w:r w:rsidRPr="00EF2A94">
        <w:t>○</w:t>
      </w:r>
      <w:r w:rsidRPr="00EF2A94">
        <w:tab/>
      </w:r>
      <w:r w:rsidR="002550BE" w:rsidRPr="00EF2A94">
        <w:t>When the vehicle stored is to be changed such as when a replacement is purchased, the storage location should be vacated and then a new application should be made. The rental is for one period only. Continued use is not possible.</w:t>
      </w:r>
    </w:p>
    <w:p w14:paraId="034537CB" w14:textId="77777777" w:rsidR="00DD684A" w:rsidRPr="00EF2A94" w:rsidRDefault="00050D72" w:rsidP="00050D72">
      <w:pPr>
        <w:pStyle w:val="Q"/>
      </w:pPr>
      <w:r w:rsidRPr="00EF2A94">
        <w:t>○</w:t>
      </w:r>
      <w:r w:rsidRPr="00EF2A94">
        <w:tab/>
      </w:r>
      <w:r w:rsidR="002550BE" w:rsidRPr="00EF2A94">
        <w:t>Only one vehicle will be allowed per unit.</w:t>
      </w:r>
    </w:p>
    <w:p w14:paraId="117A2072" w14:textId="77777777" w:rsidR="008B324B" w:rsidRPr="00EF2A94" w:rsidRDefault="008B324B">
      <w:pPr>
        <w:rPr>
          <w:rFonts w:ascii="HG丸ｺﾞｼｯｸM-PRO" w:eastAsia="HG丸ｺﾞｼｯｸM-PRO" w:hAnsi="HG丸ｺﾞｼｯｸM-PRO"/>
          <w:sz w:val="24"/>
          <w:szCs w:val="24"/>
        </w:rPr>
      </w:pPr>
    </w:p>
    <w:p w14:paraId="153B63A6" w14:textId="77777777" w:rsidR="00DD684A" w:rsidRPr="00EF2A94" w:rsidRDefault="006C1FE7" w:rsidP="006C1FE7">
      <w:pPr>
        <w:pStyle w:val="S1"/>
      </w:pPr>
      <w:r w:rsidRPr="00EF2A94">
        <w:t>(3)</w:t>
      </w:r>
      <w:r w:rsidR="00F60DC6" w:rsidRPr="00EF2A94">
        <w:tab/>
      </w:r>
      <w:r w:rsidR="005D776C" w:rsidRPr="00EF2A94">
        <w:t>Approval procedures</w:t>
      </w:r>
    </w:p>
    <w:p w14:paraId="226AA48F" w14:textId="77777777" w:rsidR="00DD684A" w:rsidRPr="00EF2A94" w:rsidRDefault="00050D72" w:rsidP="00050D72">
      <w:pPr>
        <w:pStyle w:val="Q"/>
      </w:pPr>
      <w:r w:rsidRPr="00EF2A94">
        <w:t>○</w:t>
      </w:r>
      <w:r w:rsidRPr="00EF2A94">
        <w:tab/>
      </w:r>
      <w:r w:rsidR="00A152CA" w:rsidRPr="00EF2A94">
        <w:t>Notify the manager of the desire to use a storage location for an automobile. (The request will be registered on the list of persons waiting in order for an automobile storage space.)</w:t>
      </w:r>
    </w:p>
    <w:p w14:paraId="7037BFD6" w14:textId="77777777" w:rsidR="00776067" w:rsidRPr="00EF2A94" w:rsidRDefault="00050D72" w:rsidP="00050D72">
      <w:pPr>
        <w:pStyle w:val="Q"/>
      </w:pPr>
      <w:r w:rsidRPr="00EF2A94">
        <w:t>○</w:t>
      </w:r>
      <w:r w:rsidRPr="00EF2A94">
        <w:tab/>
      </w:r>
      <w:r w:rsidR="00BB27D0" w:rsidRPr="00EF2A94">
        <w:t>The use can start immediately if there is a vacant storage space available. If there are not any spaces available at that time, then notification will be given when the rental becomes possible when a space becomes available based on the order of registration on the list.</w:t>
      </w:r>
    </w:p>
    <w:p w14:paraId="25C7764C" w14:textId="0EBA16B4" w:rsidR="00BB27D0" w:rsidRPr="00EF2A94" w:rsidRDefault="00A91587" w:rsidP="00D2775E">
      <w:pPr>
        <w:pStyle w:val="Q"/>
        <w:rPr>
          <w:rFonts w:ascii="HG丸ｺﾞｼｯｸM-PRO" w:eastAsia="HG丸ｺﾞｼｯｸM-PRO" w:hAnsi="HG丸ｺﾞｼｯｸM-PRO"/>
          <w:szCs w:val="24"/>
        </w:rPr>
      </w:pPr>
      <w:r w:rsidRPr="00EF2A94">
        <w:t>○</w:t>
      </w:r>
      <w:r w:rsidRPr="00EF2A94">
        <w:tab/>
      </w:r>
      <w:r w:rsidR="00776067" w:rsidRPr="00EF2A94">
        <w:t xml:space="preserve">When rental is possible, submit the “Application for </w:t>
      </w:r>
      <w:r w:rsidR="00E30DC7" w:rsidRPr="00EF2A94">
        <w:t>staff housing</w:t>
      </w:r>
      <w:r w:rsidR="00776067" w:rsidRPr="00EF2A94">
        <w:t xml:space="preserve"> automobile storage location rental (Form 4)” to the manager.</w:t>
      </w:r>
    </w:p>
    <w:p w14:paraId="7C4A5AC8" w14:textId="78C5B32E" w:rsidR="003E78C6" w:rsidRPr="00EF2A94" w:rsidRDefault="00050D72" w:rsidP="00976F27">
      <w:pPr>
        <w:pStyle w:val="Q"/>
      </w:pPr>
      <w:r w:rsidRPr="00EF2A94">
        <w:t>○</w:t>
      </w:r>
      <w:r w:rsidRPr="00EF2A94">
        <w:tab/>
      </w:r>
      <w:r w:rsidR="00A152CA" w:rsidRPr="00EF2A94">
        <w:t xml:space="preserve">If there are no car parking spaces available, please store your vehicle in the private car parks around the </w:t>
      </w:r>
      <w:r w:rsidR="00E30DC7" w:rsidRPr="00EF2A94">
        <w:t>staff housing</w:t>
      </w:r>
      <w:r w:rsidR="00A152CA" w:rsidRPr="00EF2A94">
        <w:t xml:space="preserve"> area, etc. If vehicles are placed on the paths of the </w:t>
      </w:r>
      <w:r w:rsidR="00E30DC7" w:rsidRPr="00EF2A94">
        <w:t>staff housing</w:t>
      </w:r>
      <w:r w:rsidR="00A152CA" w:rsidRPr="00EF2A94">
        <w:t xml:space="preserve"> or in any other place not specified for storage, then this not only hinders fire-fighting and disaster prevention activities, it is also a nuisance for the other residents, such as because garbage cannot be collected because the garbage collection vehicles cannot enter the site.</w:t>
      </w:r>
      <w:r w:rsidR="003E78C6" w:rsidRPr="00EF2A94">
        <w:br w:type="page"/>
      </w:r>
    </w:p>
    <w:p w14:paraId="4B89A1DE" w14:textId="77777777" w:rsidR="00DD684A" w:rsidRPr="00EF2A94" w:rsidRDefault="00050D72" w:rsidP="00050D72">
      <w:pPr>
        <w:pStyle w:val="Q"/>
      </w:pPr>
      <w:r w:rsidRPr="00EF2A94">
        <w:lastRenderedPageBreak/>
        <w:t>○</w:t>
      </w:r>
      <w:r w:rsidRPr="00EF2A94">
        <w:tab/>
      </w:r>
      <w:r w:rsidR="001A7D31" w:rsidRPr="00EF2A94">
        <w:t>When permission has been granted for the rental of a storage location, display the “Car park permit” in an easily visible position inside the vehicle and place the vehicle in the storage location specified.</w:t>
      </w:r>
    </w:p>
    <w:p w14:paraId="7A139B2F" w14:textId="77777777" w:rsidR="00784C8D" w:rsidRPr="00EF2A94" w:rsidRDefault="00050D72" w:rsidP="00050D72">
      <w:pPr>
        <w:pStyle w:val="Q"/>
      </w:pPr>
      <w:r w:rsidRPr="00EF2A94">
        <w:t>○</w:t>
      </w:r>
      <w:r w:rsidRPr="00EF2A94">
        <w:tab/>
      </w:r>
      <w:r w:rsidR="001A7D31" w:rsidRPr="00EF2A94">
        <w:t>When vacating an automobile storage location, enter the details on the “Notification of vacation of automobile storage location (Form 5)” and submit it to the manager.</w:t>
      </w:r>
    </w:p>
    <w:p w14:paraId="5D355C99" w14:textId="6174A8E9" w:rsidR="002C6813" w:rsidRPr="00EF2A94" w:rsidRDefault="00050D72" w:rsidP="00050D72">
      <w:pPr>
        <w:pStyle w:val="Q"/>
      </w:pPr>
      <w:r w:rsidRPr="00EF2A94">
        <w:t>○</w:t>
      </w:r>
      <w:r w:rsidRPr="00EF2A94">
        <w:tab/>
      </w:r>
      <w:r w:rsidR="006829CD" w:rsidRPr="00EF2A94">
        <w:t xml:space="preserve">If a parking space certificate is necessary, enter the storage location and the name and address of the user on the “(Automobile) storage location usage approval certificate” (Form) and submit it to the </w:t>
      </w:r>
      <w:r w:rsidR="00212AB3" w:rsidRPr="00EF2A94">
        <w:t>Department of Finance</w:t>
      </w:r>
      <w:r w:rsidR="00212AB3" w:rsidRPr="00EF2A94">
        <w:rPr>
          <w:rFonts w:hint="eastAsia"/>
        </w:rPr>
        <w:t>,</w:t>
      </w:r>
      <w:r w:rsidR="00212AB3" w:rsidRPr="00EF2A94">
        <w:t xml:space="preserve"> Housing </w:t>
      </w:r>
      <w:r w:rsidR="00DA7368" w:rsidRPr="00EF2A94">
        <w:rPr>
          <w:rFonts w:hint="eastAsia"/>
          <w:szCs w:val="24"/>
        </w:rPr>
        <w:t>Management</w:t>
      </w:r>
      <w:r w:rsidR="00DA7368" w:rsidRPr="00EF2A94">
        <w:rPr>
          <w:szCs w:val="24"/>
        </w:rPr>
        <w:t xml:space="preserve"> </w:t>
      </w:r>
      <w:r w:rsidR="00212AB3" w:rsidRPr="00EF2A94">
        <w:t>Section</w:t>
      </w:r>
      <w:r w:rsidR="006829CD" w:rsidRPr="00EF2A94">
        <w:t>.</w:t>
      </w:r>
    </w:p>
    <w:p w14:paraId="632E439B" w14:textId="5B78B2CE" w:rsidR="00E313F1" w:rsidRPr="00EF2A94" w:rsidRDefault="00050D72" w:rsidP="00050D72">
      <w:pPr>
        <w:pStyle w:val="Q"/>
      </w:pPr>
      <w:r w:rsidRPr="00EF2A94">
        <w:t>○</w:t>
      </w:r>
      <w:r w:rsidRPr="00EF2A94">
        <w:tab/>
      </w:r>
      <w:r w:rsidR="006829CD" w:rsidRPr="00EF2A94">
        <w:t xml:space="preserve">When the main area of use of a vehicle is changed, the rules of the Road Transport Vehicle Act stipulate that it is necessary to perform procedures to change the vehicle registration number. Unless there is a justifiable reason, it is not possible to park a vehicle with a number plate from a different prefecture within the </w:t>
      </w:r>
      <w:r w:rsidR="00E30DC7" w:rsidRPr="00EF2A94">
        <w:t>staff housing</w:t>
      </w:r>
      <w:r w:rsidR="006829CD" w:rsidRPr="00EF2A94">
        <w:t xml:space="preserve"> car park.</w:t>
      </w:r>
    </w:p>
    <w:p w14:paraId="00E46BFA" w14:textId="77777777" w:rsidR="00A91587" w:rsidRPr="00EF2A94" w:rsidRDefault="00A91587">
      <w:pPr>
        <w:widowControl/>
        <w:snapToGrid/>
        <w:spacing w:line="240" w:lineRule="auto"/>
        <w:rPr>
          <w:rFonts w:ascii="HG丸ｺﾞｼｯｸM-PRO" w:eastAsia="HG丸ｺﾞｼｯｸM-PRO" w:hAnsi="HG丸ｺﾞｼｯｸM-PRO"/>
          <w:sz w:val="24"/>
          <w:szCs w:val="24"/>
        </w:rPr>
      </w:pPr>
      <w:r w:rsidRPr="00EF2A94">
        <w:rPr>
          <w:rFonts w:ascii="HG丸ｺﾞｼｯｸM-PRO" w:eastAsia="HG丸ｺﾞｼｯｸM-PRO" w:hAnsi="HG丸ｺﾞｼｯｸM-PRO"/>
          <w:sz w:val="24"/>
          <w:szCs w:val="24"/>
        </w:rPr>
        <w:br w:type="page"/>
      </w:r>
    </w:p>
    <w:p w14:paraId="560F010E" w14:textId="77777777" w:rsidR="00DD684A" w:rsidRPr="00EF2A94" w:rsidRDefault="00C72F5A">
      <w:pPr>
        <w:rPr>
          <w:rFonts w:ascii="HG丸ｺﾞｼｯｸM-PRO" w:eastAsia="HG丸ｺﾞｼｯｸM-PRO" w:hAnsi="HG丸ｺﾞｼｯｸM-PRO"/>
          <w:b/>
          <w:sz w:val="24"/>
          <w:szCs w:val="24"/>
        </w:rPr>
      </w:pPr>
      <w:r w:rsidRPr="00EF2A94">
        <w:rPr>
          <w:b/>
          <w:sz w:val="24"/>
          <w:lang w:bidi="en-US"/>
        </w:rPr>
        <w:lastRenderedPageBreak/>
        <w:t>Appended table 1</w:t>
      </w:r>
      <w:r w:rsidRPr="00EF2A94">
        <w:rPr>
          <w:sz w:val="24"/>
          <w:lang w:bidi="en-US"/>
        </w:rPr>
        <w:t xml:space="preserve"> (Possibility of rearrangement [Examples])</w:t>
      </w:r>
    </w:p>
    <w:tbl>
      <w:tblPr>
        <w:tblW w:w="8520" w:type="dxa"/>
        <w:tblInd w:w="84" w:type="dxa"/>
        <w:tblCellMar>
          <w:left w:w="99" w:type="dxa"/>
          <w:right w:w="99" w:type="dxa"/>
        </w:tblCellMar>
        <w:tblLook w:val="04A0" w:firstRow="1" w:lastRow="0" w:firstColumn="1" w:lastColumn="0" w:noHBand="0" w:noVBand="1"/>
      </w:tblPr>
      <w:tblGrid>
        <w:gridCol w:w="1556"/>
        <w:gridCol w:w="2515"/>
        <w:gridCol w:w="1265"/>
        <w:gridCol w:w="1399"/>
        <w:gridCol w:w="1785"/>
      </w:tblGrid>
      <w:tr w:rsidR="00EF2A94" w:rsidRPr="00EF2A94" w14:paraId="428AD735" w14:textId="77777777" w:rsidTr="009F1A21">
        <w:trPr>
          <w:trHeight w:val="608"/>
          <w:tblHeader/>
        </w:trPr>
        <w:tc>
          <w:tcPr>
            <w:tcW w:w="1556" w:type="dxa"/>
            <w:tcBorders>
              <w:top w:val="single" w:sz="8" w:space="0" w:color="auto"/>
              <w:left w:val="single" w:sz="8" w:space="0" w:color="auto"/>
              <w:bottom w:val="double" w:sz="6" w:space="0" w:color="auto"/>
              <w:right w:val="single" w:sz="4" w:space="0" w:color="000000"/>
            </w:tcBorders>
            <w:shd w:val="clear" w:color="auto" w:fill="auto"/>
            <w:vAlign w:val="center"/>
            <w:hideMark/>
          </w:tcPr>
          <w:p w14:paraId="18A84883"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Item</w:t>
            </w:r>
          </w:p>
        </w:tc>
        <w:tc>
          <w:tcPr>
            <w:tcW w:w="2515" w:type="dxa"/>
            <w:tcBorders>
              <w:top w:val="single" w:sz="8" w:space="0" w:color="auto"/>
              <w:left w:val="nil"/>
              <w:bottom w:val="double" w:sz="6" w:space="0" w:color="auto"/>
              <w:right w:val="single" w:sz="4" w:space="0" w:color="000000"/>
            </w:tcBorders>
            <w:shd w:val="clear" w:color="auto" w:fill="auto"/>
            <w:vAlign w:val="center"/>
            <w:hideMark/>
          </w:tcPr>
          <w:p w14:paraId="0AF2810A"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Situation of rearrangement</w:t>
            </w:r>
          </w:p>
        </w:tc>
        <w:tc>
          <w:tcPr>
            <w:tcW w:w="1265" w:type="dxa"/>
            <w:tcBorders>
              <w:top w:val="single" w:sz="8" w:space="0" w:color="auto"/>
              <w:left w:val="nil"/>
              <w:bottom w:val="double" w:sz="6" w:space="0" w:color="auto"/>
              <w:right w:val="single" w:sz="4" w:space="0" w:color="auto"/>
            </w:tcBorders>
            <w:shd w:val="clear" w:color="auto" w:fill="auto"/>
            <w:vAlign w:val="center"/>
            <w:hideMark/>
          </w:tcPr>
          <w:p w14:paraId="144D1FFF"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Possibility</w:t>
            </w:r>
          </w:p>
        </w:tc>
        <w:tc>
          <w:tcPr>
            <w:tcW w:w="1399" w:type="dxa"/>
            <w:tcBorders>
              <w:top w:val="single" w:sz="8" w:space="0" w:color="auto"/>
              <w:left w:val="nil"/>
              <w:bottom w:val="double" w:sz="6" w:space="0" w:color="auto"/>
              <w:right w:val="single" w:sz="4" w:space="0" w:color="auto"/>
            </w:tcBorders>
            <w:shd w:val="clear" w:color="auto" w:fill="auto"/>
            <w:vAlign w:val="center"/>
            <w:hideMark/>
          </w:tcPr>
          <w:p w14:paraId="6DD1386D"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Permission procedures</w:t>
            </w:r>
          </w:p>
        </w:tc>
        <w:tc>
          <w:tcPr>
            <w:tcW w:w="1785" w:type="dxa"/>
            <w:tcBorders>
              <w:top w:val="single" w:sz="8" w:space="0" w:color="auto"/>
              <w:left w:val="nil"/>
              <w:bottom w:val="double" w:sz="6" w:space="0" w:color="auto"/>
              <w:right w:val="single" w:sz="8" w:space="0" w:color="auto"/>
            </w:tcBorders>
            <w:shd w:val="clear" w:color="auto" w:fill="auto"/>
            <w:vAlign w:val="center"/>
            <w:hideMark/>
          </w:tcPr>
          <w:p w14:paraId="0E6E8FAF"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Measures when departing from the residence</w:t>
            </w:r>
          </w:p>
        </w:tc>
      </w:tr>
      <w:tr w:rsidR="00EF2A94" w:rsidRPr="00EF2A94" w14:paraId="089DE74B" w14:textId="77777777" w:rsidTr="00CD22E9">
        <w:trPr>
          <w:trHeight w:val="350"/>
        </w:trPr>
        <w:tc>
          <w:tcPr>
            <w:tcW w:w="1556" w:type="dxa"/>
            <w:tcBorders>
              <w:top w:val="nil"/>
              <w:left w:val="single" w:sz="8" w:space="0" w:color="auto"/>
              <w:bottom w:val="single" w:sz="4" w:space="0" w:color="auto"/>
              <w:right w:val="single" w:sz="4" w:space="0" w:color="000000"/>
            </w:tcBorders>
            <w:shd w:val="clear" w:color="auto" w:fill="auto"/>
            <w:vAlign w:val="center"/>
            <w:hideMark/>
          </w:tcPr>
          <w:p w14:paraId="636EF3A7"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Window glass</w:t>
            </w:r>
          </w:p>
        </w:tc>
        <w:tc>
          <w:tcPr>
            <w:tcW w:w="2515" w:type="dxa"/>
            <w:tcBorders>
              <w:top w:val="nil"/>
              <w:left w:val="nil"/>
              <w:bottom w:val="single" w:sz="4" w:space="0" w:color="auto"/>
              <w:right w:val="single" w:sz="4" w:space="0" w:color="000000"/>
            </w:tcBorders>
            <w:shd w:val="clear" w:color="auto" w:fill="auto"/>
            <w:vAlign w:val="center"/>
            <w:hideMark/>
          </w:tcPr>
          <w:p w14:paraId="328640FC" w14:textId="77777777" w:rsidR="008773B9" w:rsidRPr="00EF2A94" w:rsidRDefault="00DF3238" w:rsidP="00025C7A">
            <w:pPr>
              <w:widowControl/>
              <w:rPr>
                <w:rFonts w:ascii="HG丸ｺﾞｼｯｸM-PRO" w:eastAsia="HG丸ｺﾞｼｯｸM-PRO" w:hAnsi="HG丸ｺﾞｼｯｸM-PRO" w:cs="ＭＳ Ｐゴシック"/>
                <w:kern w:val="0"/>
                <w:sz w:val="20"/>
                <w:szCs w:val="20"/>
              </w:rPr>
            </w:pPr>
            <w:r w:rsidRPr="00EF2A94">
              <w:rPr>
                <w:kern w:val="0"/>
                <w:sz w:val="20"/>
                <w:szCs w:val="20"/>
                <w:lang w:bidi="en-US"/>
              </w:rPr>
              <w:t>Cutting or removal for the installation of a ventilation fan</w:t>
            </w:r>
          </w:p>
        </w:tc>
        <w:tc>
          <w:tcPr>
            <w:tcW w:w="1265" w:type="dxa"/>
            <w:tcBorders>
              <w:top w:val="nil"/>
              <w:left w:val="nil"/>
              <w:bottom w:val="single" w:sz="4" w:space="0" w:color="auto"/>
              <w:right w:val="single" w:sz="4" w:space="0" w:color="auto"/>
            </w:tcBorders>
            <w:shd w:val="clear" w:color="auto" w:fill="auto"/>
            <w:vAlign w:val="center"/>
            <w:hideMark/>
          </w:tcPr>
          <w:p w14:paraId="6377CBED"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Possible</w:t>
            </w:r>
          </w:p>
        </w:tc>
        <w:tc>
          <w:tcPr>
            <w:tcW w:w="1399" w:type="dxa"/>
            <w:tcBorders>
              <w:top w:val="nil"/>
              <w:left w:val="nil"/>
              <w:bottom w:val="single" w:sz="4" w:space="0" w:color="auto"/>
              <w:right w:val="single" w:sz="4" w:space="0" w:color="auto"/>
            </w:tcBorders>
            <w:shd w:val="clear" w:color="auto" w:fill="auto"/>
            <w:vAlign w:val="center"/>
            <w:hideMark/>
          </w:tcPr>
          <w:p w14:paraId="05D72EC6"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Not necessary</w:t>
            </w:r>
          </w:p>
        </w:tc>
        <w:tc>
          <w:tcPr>
            <w:tcW w:w="1785" w:type="dxa"/>
            <w:tcBorders>
              <w:top w:val="nil"/>
              <w:left w:val="nil"/>
              <w:bottom w:val="single" w:sz="4" w:space="0" w:color="auto"/>
              <w:right w:val="single" w:sz="8" w:space="0" w:color="auto"/>
            </w:tcBorders>
            <w:shd w:val="clear" w:color="auto" w:fill="auto"/>
            <w:vAlign w:val="center"/>
            <w:hideMark/>
          </w:tcPr>
          <w:p w14:paraId="2B2A1615"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Restoration to original state</w:t>
            </w:r>
          </w:p>
        </w:tc>
      </w:tr>
      <w:tr w:rsidR="00EF2A94" w:rsidRPr="00EF2A94" w14:paraId="608C1B3E" w14:textId="77777777" w:rsidTr="00CD22E9">
        <w:trPr>
          <w:trHeight w:val="745"/>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2CBEDC8C"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Mosquito screen</w:t>
            </w:r>
          </w:p>
        </w:tc>
        <w:tc>
          <w:tcPr>
            <w:tcW w:w="2515" w:type="dxa"/>
            <w:tcBorders>
              <w:top w:val="single" w:sz="4" w:space="0" w:color="auto"/>
              <w:left w:val="nil"/>
              <w:bottom w:val="single" w:sz="4" w:space="0" w:color="auto"/>
              <w:right w:val="single" w:sz="4" w:space="0" w:color="000000"/>
            </w:tcBorders>
            <w:shd w:val="clear" w:color="auto" w:fill="auto"/>
            <w:vAlign w:val="center"/>
            <w:hideMark/>
          </w:tcPr>
          <w:p w14:paraId="311FB875" w14:textId="77777777" w:rsidR="008773B9" w:rsidRPr="00EF2A94" w:rsidRDefault="008773B9" w:rsidP="00025C7A">
            <w:pPr>
              <w:widowControl/>
              <w:rPr>
                <w:rFonts w:ascii="HG丸ｺﾞｼｯｸM-PRO" w:eastAsia="HG丸ｺﾞｼｯｸM-PRO" w:hAnsi="HG丸ｺﾞｼｯｸM-PRO" w:cs="ＭＳ Ｐゴシック"/>
                <w:kern w:val="0"/>
                <w:sz w:val="20"/>
                <w:szCs w:val="20"/>
              </w:rPr>
            </w:pPr>
            <w:r w:rsidRPr="00EF2A94">
              <w:rPr>
                <w:kern w:val="0"/>
                <w:sz w:val="20"/>
                <w:szCs w:val="20"/>
                <w:lang w:bidi="en-US"/>
              </w:rPr>
              <w:t>Installation of mosquito screen in predetermined position or with window put to one side</w:t>
            </w:r>
          </w:p>
        </w:tc>
        <w:tc>
          <w:tcPr>
            <w:tcW w:w="1265" w:type="dxa"/>
            <w:tcBorders>
              <w:top w:val="nil"/>
              <w:left w:val="nil"/>
              <w:bottom w:val="single" w:sz="4" w:space="0" w:color="auto"/>
              <w:right w:val="single" w:sz="4" w:space="0" w:color="auto"/>
            </w:tcBorders>
            <w:shd w:val="clear" w:color="auto" w:fill="auto"/>
            <w:vAlign w:val="center"/>
            <w:hideMark/>
          </w:tcPr>
          <w:p w14:paraId="28F432ED"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Possible</w:t>
            </w:r>
          </w:p>
        </w:tc>
        <w:tc>
          <w:tcPr>
            <w:tcW w:w="1399" w:type="dxa"/>
            <w:tcBorders>
              <w:top w:val="nil"/>
              <w:left w:val="nil"/>
              <w:bottom w:val="single" w:sz="4" w:space="0" w:color="auto"/>
              <w:right w:val="single" w:sz="4" w:space="0" w:color="auto"/>
            </w:tcBorders>
            <w:shd w:val="clear" w:color="auto" w:fill="auto"/>
            <w:vAlign w:val="center"/>
            <w:hideMark/>
          </w:tcPr>
          <w:p w14:paraId="3B528072"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Not necessary</w:t>
            </w:r>
          </w:p>
        </w:tc>
        <w:tc>
          <w:tcPr>
            <w:tcW w:w="1785" w:type="dxa"/>
            <w:tcBorders>
              <w:top w:val="nil"/>
              <w:left w:val="nil"/>
              <w:bottom w:val="single" w:sz="4" w:space="0" w:color="auto"/>
              <w:right w:val="single" w:sz="8" w:space="0" w:color="auto"/>
            </w:tcBorders>
            <w:shd w:val="clear" w:color="auto" w:fill="auto"/>
            <w:vAlign w:val="center"/>
            <w:hideMark/>
          </w:tcPr>
          <w:p w14:paraId="671660CA"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Restoration to original state</w:t>
            </w:r>
          </w:p>
        </w:tc>
      </w:tr>
      <w:tr w:rsidR="00EF2A94" w:rsidRPr="00EF2A94" w14:paraId="311D0E86" w14:textId="77777777" w:rsidTr="00CD22E9">
        <w:trPr>
          <w:trHeight w:val="699"/>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79FE0F02"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Walls and handrails</w:t>
            </w:r>
          </w:p>
        </w:tc>
        <w:tc>
          <w:tcPr>
            <w:tcW w:w="2515" w:type="dxa"/>
            <w:tcBorders>
              <w:top w:val="single" w:sz="4" w:space="0" w:color="auto"/>
              <w:left w:val="nil"/>
              <w:bottom w:val="single" w:sz="4" w:space="0" w:color="auto"/>
              <w:right w:val="single" w:sz="4" w:space="0" w:color="000000"/>
            </w:tcBorders>
            <w:shd w:val="clear" w:color="auto" w:fill="auto"/>
            <w:vAlign w:val="center"/>
            <w:hideMark/>
          </w:tcPr>
          <w:p w14:paraId="2292B8BD" w14:textId="77777777" w:rsidR="00EF2B83" w:rsidRPr="00EF2A94" w:rsidRDefault="008773B9" w:rsidP="00025C7A">
            <w:pPr>
              <w:widowControl/>
              <w:rPr>
                <w:rFonts w:ascii="HG丸ｺﾞｼｯｸM-PRO" w:eastAsia="HG丸ｺﾞｼｯｸM-PRO" w:hAnsi="HG丸ｺﾞｼｯｸM-PRO" w:cs="ＭＳ Ｐゴシック"/>
                <w:kern w:val="0"/>
                <w:sz w:val="20"/>
                <w:szCs w:val="20"/>
              </w:rPr>
            </w:pPr>
            <w:r w:rsidRPr="00EF2A94">
              <w:rPr>
                <w:kern w:val="0"/>
                <w:sz w:val="20"/>
                <w:szCs w:val="20"/>
                <w:lang w:bidi="en-US"/>
              </w:rPr>
              <w:t>Repainting walls with the same color system and derusting and repainting handrails</w:t>
            </w:r>
          </w:p>
        </w:tc>
        <w:tc>
          <w:tcPr>
            <w:tcW w:w="1265" w:type="dxa"/>
            <w:tcBorders>
              <w:top w:val="nil"/>
              <w:left w:val="nil"/>
              <w:bottom w:val="single" w:sz="4" w:space="0" w:color="auto"/>
              <w:right w:val="single" w:sz="4" w:space="0" w:color="auto"/>
            </w:tcBorders>
            <w:shd w:val="clear" w:color="auto" w:fill="auto"/>
            <w:vAlign w:val="center"/>
            <w:hideMark/>
          </w:tcPr>
          <w:p w14:paraId="71C5EB9F"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Possible</w:t>
            </w:r>
          </w:p>
        </w:tc>
        <w:tc>
          <w:tcPr>
            <w:tcW w:w="1399" w:type="dxa"/>
            <w:tcBorders>
              <w:top w:val="nil"/>
              <w:left w:val="nil"/>
              <w:bottom w:val="single" w:sz="4" w:space="0" w:color="auto"/>
              <w:right w:val="single" w:sz="4" w:space="0" w:color="auto"/>
            </w:tcBorders>
            <w:shd w:val="clear" w:color="auto" w:fill="auto"/>
            <w:vAlign w:val="center"/>
            <w:hideMark/>
          </w:tcPr>
          <w:p w14:paraId="50ED1F1B"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Not necessary</w:t>
            </w:r>
          </w:p>
        </w:tc>
        <w:tc>
          <w:tcPr>
            <w:tcW w:w="1785" w:type="dxa"/>
            <w:tcBorders>
              <w:top w:val="nil"/>
              <w:left w:val="nil"/>
              <w:bottom w:val="single" w:sz="4" w:space="0" w:color="auto"/>
              <w:right w:val="single" w:sz="8" w:space="0" w:color="auto"/>
            </w:tcBorders>
            <w:shd w:val="clear" w:color="auto" w:fill="auto"/>
            <w:vAlign w:val="center"/>
            <w:hideMark/>
          </w:tcPr>
          <w:p w14:paraId="33CF41D3" w14:textId="77777777" w:rsidR="008773B9" w:rsidRPr="00EF2A94" w:rsidRDefault="00EF2B83" w:rsidP="00025C7A">
            <w:pPr>
              <w:widowControl/>
              <w:rPr>
                <w:rFonts w:ascii="HG丸ｺﾞｼｯｸM-PRO" w:eastAsia="HG丸ｺﾞｼｯｸM-PRO" w:hAnsi="HG丸ｺﾞｼｯｸM-PRO" w:cs="ＭＳ Ｐゴシック"/>
                <w:kern w:val="0"/>
                <w:sz w:val="22"/>
              </w:rPr>
            </w:pPr>
            <w:r w:rsidRPr="00EF2A94">
              <w:rPr>
                <w:kern w:val="0"/>
                <w:sz w:val="22"/>
                <w:lang w:bidi="en-US"/>
              </w:rPr>
              <w:t>Not necessary</w:t>
            </w:r>
          </w:p>
        </w:tc>
      </w:tr>
      <w:tr w:rsidR="00EF2A94" w:rsidRPr="00EF2A94" w14:paraId="751272ED" w14:textId="77777777" w:rsidTr="00CD22E9">
        <w:trPr>
          <w:trHeight w:val="319"/>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42C30079"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Closets</w:t>
            </w:r>
          </w:p>
        </w:tc>
        <w:tc>
          <w:tcPr>
            <w:tcW w:w="2515" w:type="dxa"/>
            <w:tcBorders>
              <w:top w:val="single" w:sz="4" w:space="0" w:color="auto"/>
              <w:left w:val="nil"/>
              <w:bottom w:val="single" w:sz="4" w:space="0" w:color="auto"/>
              <w:right w:val="single" w:sz="4" w:space="0" w:color="000000"/>
            </w:tcBorders>
            <w:shd w:val="clear" w:color="auto" w:fill="auto"/>
            <w:vAlign w:val="center"/>
            <w:hideMark/>
          </w:tcPr>
          <w:p w14:paraId="4DF5FAF9" w14:textId="77777777" w:rsidR="008773B9" w:rsidRPr="00EF2A94" w:rsidRDefault="008773B9" w:rsidP="00025C7A">
            <w:pPr>
              <w:widowControl/>
              <w:rPr>
                <w:rFonts w:ascii="HG丸ｺﾞｼｯｸM-PRO" w:eastAsia="HG丸ｺﾞｼｯｸM-PRO" w:hAnsi="HG丸ｺﾞｼｯｸM-PRO" w:cs="ＭＳ Ｐゴシック"/>
                <w:kern w:val="0"/>
                <w:sz w:val="20"/>
                <w:szCs w:val="20"/>
              </w:rPr>
            </w:pPr>
            <w:r w:rsidRPr="00EF2A94">
              <w:rPr>
                <w:kern w:val="0"/>
                <w:sz w:val="20"/>
                <w:szCs w:val="20"/>
                <w:lang w:bidi="en-US"/>
              </w:rPr>
              <w:t>Installation of shelves</w:t>
            </w:r>
          </w:p>
        </w:tc>
        <w:tc>
          <w:tcPr>
            <w:tcW w:w="1265" w:type="dxa"/>
            <w:tcBorders>
              <w:top w:val="nil"/>
              <w:left w:val="nil"/>
              <w:bottom w:val="single" w:sz="4" w:space="0" w:color="auto"/>
              <w:right w:val="single" w:sz="4" w:space="0" w:color="auto"/>
            </w:tcBorders>
            <w:shd w:val="clear" w:color="auto" w:fill="auto"/>
            <w:vAlign w:val="center"/>
            <w:hideMark/>
          </w:tcPr>
          <w:p w14:paraId="70A9F433"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Possible</w:t>
            </w:r>
          </w:p>
        </w:tc>
        <w:tc>
          <w:tcPr>
            <w:tcW w:w="1399" w:type="dxa"/>
            <w:tcBorders>
              <w:top w:val="nil"/>
              <w:left w:val="nil"/>
              <w:bottom w:val="single" w:sz="4" w:space="0" w:color="auto"/>
              <w:right w:val="single" w:sz="4" w:space="0" w:color="auto"/>
            </w:tcBorders>
            <w:shd w:val="clear" w:color="auto" w:fill="auto"/>
            <w:vAlign w:val="center"/>
            <w:hideMark/>
          </w:tcPr>
          <w:p w14:paraId="430A4F40"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Not necessary</w:t>
            </w:r>
          </w:p>
        </w:tc>
        <w:tc>
          <w:tcPr>
            <w:tcW w:w="1785" w:type="dxa"/>
            <w:tcBorders>
              <w:top w:val="nil"/>
              <w:left w:val="nil"/>
              <w:bottom w:val="single" w:sz="4" w:space="0" w:color="auto"/>
              <w:right w:val="single" w:sz="8" w:space="0" w:color="auto"/>
            </w:tcBorders>
            <w:shd w:val="clear" w:color="auto" w:fill="auto"/>
            <w:vAlign w:val="center"/>
            <w:hideMark/>
          </w:tcPr>
          <w:p w14:paraId="7D8F1480"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Restoration to original state</w:t>
            </w:r>
          </w:p>
        </w:tc>
      </w:tr>
      <w:tr w:rsidR="00EF2A94" w:rsidRPr="00EF2A94" w14:paraId="28021979" w14:textId="77777777" w:rsidTr="00CD22E9">
        <w:trPr>
          <w:trHeight w:val="350"/>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5FCFD4D3"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Shelving inside the room</w:t>
            </w:r>
          </w:p>
        </w:tc>
        <w:tc>
          <w:tcPr>
            <w:tcW w:w="2515" w:type="dxa"/>
            <w:tcBorders>
              <w:top w:val="single" w:sz="4" w:space="0" w:color="auto"/>
              <w:left w:val="nil"/>
              <w:bottom w:val="single" w:sz="4" w:space="0" w:color="auto"/>
              <w:right w:val="single" w:sz="4" w:space="0" w:color="000000"/>
            </w:tcBorders>
            <w:shd w:val="clear" w:color="auto" w:fill="auto"/>
            <w:vAlign w:val="center"/>
            <w:hideMark/>
          </w:tcPr>
          <w:p w14:paraId="43247DB1" w14:textId="77777777" w:rsidR="008773B9" w:rsidRPr="00EF2A94" w:rsidRDefault="008773B9" w:rsidP="00025C7A">
            <w:pPr>
              <w:widowControl/>
              <w:rPr>
                <w:rFonts w:ascii="HG丸ｺﾞｼｯｸM-PRO" w:eastAsia="HG丸ｺﾞｼｯｸM-PRO" w:hAnsi="HG丸ｺﾞｼｯｸM-PRO" w:cs="ＭＳ Ｐゴシック"/>
                <w:kern w:val="0"/>
                <w:sz w:val="20"/>
                <w:szCs w:val="20"/>
              </w:rPr>
            </w:pPr>
            <w:r w:rsidRPr="00EF2A94">
              <w:rPr>
                <w:kern w:val="0"/>
                <w:sz w:val="20"/>
                <w:szCs w:val="20"/>
                <w:lang w:bidi="en-US"/>
              </w:rPr>
              <w:t xml:space="preserve">Attachment of triangular shelves or shelves using shelf rests </w:t>
            </w:r>
          </w:p>
        </w:tc>
        <w:tc>
          <w:tcPr>
            <w:tcW w:w="1265" w:type="dxa"/>
            <w:tcBorders>
              <w:top w:val="nil"/>
              <w:left w:val="nil"/>
              <w:bottom w:val="single" w:sz="4" w:space="0" w:color="auto"/>
              <w:right w:val="single" w:sz="4" w:space="0" w:color="auto"/>
            </w:tcBorders>
            <w:shd w:val="clear" w:color="auto" w:fill="auto"/>
            <w:vAlign w:val="center"/>
            <w:hideMark/>
          </w:tcPr>
          <w:p w14:paraId="69F6BD60"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Not possible</w:t>
            </w:r>
          </w:p>
        </w:tc>
        <w:tc>
          <w:tcPr>
            <w:tcW w:w="1399" w:type="dxa"/>
            <w:tcBorders>
              <w:top w:val="nil"/>
              <w:left w:val="nil"/>
              <w:bottom w:val="single" w:sz="4" w:space="0" w:color="auto"/>
              <w:right w:val="single" w:sz="4" w:space="0" w:color="auto"/>
              <w:tr2bl w:val="single" w:sz="4" w:space="0" w:color="auto"/>
            </w:tcBorders>
            <w:shd w:val="clear" w:color="auto" w:fill="auto"/>
            <w:vAlign w:val="center"/>
            <w:hideMark/>
          </w:tcPr>
          <w:p w14:paraId="39CBF00E"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p>
        </w:tc>
        <w:tc>
          <w:tcPr>
            <w:tcW w:w="1785" w:type="dxa"/>
            <w:tcBorders>
              <w:top w:val="nil"/>
              <w:left w:val="nil"/>
              <w:bottom w:val="single" w:sz="4" w:space="0" w:color="auto"/>
              <w:right w:val="single" w:sz="8" w:space="0" w:color="auto"/>
              <w:tr2bl w:val="single" w:sz="4" w:space="0" w:color="auto"/>
            </w:tcBorders>
            <w:shd w:val="clear" w:color="auto" w:fill="auto"/>
            <w:vAlign w:val="center"/>
            <w:hideMark/>
          </w:tcPr>
          <w:p w14:paraId="5FC51D4E" w14:textId="77777777" w:rsidR="008773B9" w:rsidRPr="00EF2A94" w:rsidRDefault="008773B9" w:rsidP="00025C7A">
            <w:pPr>
              <w:widowControl/>
              <w:rPr>
                <w:rFonts w:ascii="HG丸ｺﾞｼｯｸM-PRO" w:eastAsia="HG丸ｺﾞｼｯｸM-PRO" w:hAnsi="HG丸ｺﾞｼｯｸM-PRO" w:cs="ＭＳ Ｐゴシック"/>
                <w:kern w:val="0"/>
                <w:sz w:val="22"/>
              </w:rPr>
            </w:pPr>
          </w:p>
        </w:tc>
      </w:tr>
      <w:tr w:rsidR="00EF2A94" w:rsidRPr="00EF2A94" w14:paraId="7C17D4D1" w14:textId="77777777" w:rsidTr="00CD22E9">
        <w:trPr>
          <w:trHeight w:val="365"/>
        </w:trPr>
        <w:tc>
          <w:tcPr>
            <w:tcW w:w="1556"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397EC27"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Extra installation of hanging shelves in the kitchen</w:t>
            </w:r>
          </w:p>
        </w:tc>
        <w:tc>
          <w:tcPr>
            <w:tcW w:w="2515" w:type="dxa"/>
            <w:tcBorders>
              <w:top w:val="single" w:sz="4" w:space="0" w:color="auto"/>
              <w:left w:val="nil"/>
              <w:bottom w:val="single" w:sz="4" w:space="0" w:color="auto"/>
              <w:right w:val="single" w:sz="4" w:space="0" w:color="000000"/>
            </w:tcBorders>
            <w:shd w:val="clear" w:color="auto" w:fill="auto"/>
            <w:vAlign w:val="center"/>
            <w:hideMark/>
          </w:tcPr>
          <w:p w14:paraId="264B9306" w14:textId="77777777" w:rsidR="008773B9" w:rsidRPr="00EF2A94" w:rsidRDefault="008773B9" w:rsidP="00025C7A">
            <w:pPr>
              <w:widowControl/>
              <w:rPr>
                <w:rFonts w:ascii="HG丸ｺﾞｼｯｸM-PRO" w:eastAsia="HG丸ｺﾞｼｯｸM-PRO" w:hAnsi="HG丸ｺﾞｼｯｸM-PRO" w:cs="ＭＳ Ｐゴシック"/>
                <w:kern w:val="0"/>
                <w:sz w:val="20"/>
                <w:szCs w:val="20"/>
              </w:rPr>
            </w:pPr>
            <w:r w:rsidRPr="00EF2A94">
              <w:rPr>
                <w:kern w:val="0"/>
                <w:sz w:val="20"/>
                <w:szCs w:val="20"/>
                <w:lang w:bidi="en-US"/>
              </w:rPr>
              <w:t>Installation by nailing to lintel, etc.</w:t>
            </w:r>
          </w:p>
        </w:tc>
        <w:tc>
          <w:tcPr>
            <w:tcW w:w="1265" w:type="dxa"/>
            <w:tcBorders>
              <w:top w:val="nil"/>
              <w:left w:val="nil"/>
              <w:bottom w:val="single" w:sz="4" w:space="0" w:color="auto"/>
              <w:right w:val="single" w:sz="4" w:space="0" w:color="auto"/>
            </w:tcBorders>
            <w:shd w:val="clear" w:color="auto" w:fill="auto"/>
            <w:vAlign w:val="center"/>
            <w:hideMark/>
          </w:tcPr>
          <w:p w14:paraId="3C541496"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Not possible</w:t>
            </w:r>
          </w:p>
        </w:tc>
        <w:tc>
          <w:tcPr>
            <w:tcW w:w="1399" w:type="dxa"/>
            <w:tcBorders>
              <w:top w:val="nil"/>
              <w:left w:val="nil"/>
              <w:bottom w:val="single" w:sz="4" w:space="0" w:color="auto"/>
              <w:right w:val="single" w:sz="4" w:space="0" w:color="auto"/>
              <w:tr2bl w:val="single" w:sz="4" w:space="0" w:color="auto"/>
            </w:tcBorders>
            <w:shd w:val="clear" w:color="auto" w:fill="auto"/>
            <w:vAlign w:val="center"/>
            <w:hideMark/>
          </w:tcPr>
          <w:p w14:paraId="00A69C4E"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p>
        </w:tc>
        <w:tc>
          <w:tcPr>
            <w:tcW w:w="1785" w:type="dxa"/>
            <w:tcBorders>
              <w:top w:val="nil"/>
              <w:left w:val="nil"/>
              <w:bottom w:val="single" w:sz="4" w:space="0" w:color="auto"/>
              <w:right w:val="single" w:sz="8" w:space="0" w:color="auto"/>
              <w:tr2bl w:val="single" w:sz="4" w:space="0" w:color="auto"/>
            </w:tcBorders>
            <w:shd w:val="clear" w:color="auto" w:fill="auto"/>
            <w:vAlign w:val="center"/>
            <w:hideMark/>
          </w:tcPr>
          <w:p w14:paraId="12C71FB3" w14:textId="77777777" w:rsidR="008773B9" w:rsidRPr="00EF2A94" w:rsidRDefault="008773B9" w:rsidP="00025C7A">
            <w:pPr>
              <w:widowControl/>
              <w:rPr>
                <w:rFonts w:ascii="HG丸ｺﾞｼｯｸM-PRO" w:eastAsia="HG丸ｺﾞｼｯｸM-PRO" w:hAnsi="HG丸ｺﾞｼｯｸM-PRO" w:cs="ＭＳ Ｐゴシック"/>
                <w:kern w:val="0"/>
                <w:sz w:val="22"/>
              </w:rPr>
            </w:pPr>
          </w:p>
        </w:tc>
      </w:tr>
      <w:tr w:rsidR="00EF2A94" w:rsidRPr="00EF2A94" w14:paraId="26633E5C" w14:textId="77777777" w:rsidTr="00CD22E9">
        <w:trPr>
          <w:trHeight w:val="380"/>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394C4382"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Tiles</w:t>
            </w:r>
          </w:p>
        </w:tc>
        <w:tc>
          <w:tcPr>
            <w:tcW w:w="2515" w:type="dxa"/>
            <w:tcBorders>
              <w:top w:val="single" w:sz="4" w:space="0" w:color="auto"/>
              <w:left w:val="nil"/>
              <w:bottom w:val="single" w:sz="4" w:space="0" w:color="auto"/>
              <w:right w:val="single" w:sz="4" w:space="0" w:color="000000"/>
            </w:tcBorders>
            <w:shd w:val="clear" w:color="auto" w:fill="auto"/>
            <w:vAlign w:val="center"/>
            <w:hideMark/>
          </w:tcPr>
          <w:p w14:paraId="3DC6B1E9" w14:textId="77777777" w:rsidR="008773B9" w:rsidRPr="00EF2A94" w:rsidRDefault="008773B9" w:rsidP="00025C7A">
            <w:pPr>
              <w:widowControl/>
              <w:rPr>
                <w:rFonts w:ascii="HG丸ｺﾞｼｯｸM-PRO" w:eastAsia="HG丸ｺﾞｼｯｸM-PRO" w:hAnsi="HG丸ｺﾞｼｯｸM-PRO" w:cs="ＭＳ Ｐゴシック"/>
                <w:kern w:val="0"/>
                <w:sz w:val="20"/>
                <w:szCs w:val="20"/>
              </w:rPr>
            </w:pPr>
            <w:r w:rsidRPr="00EF2A94">
              <w:rPr>
                <w:kern w:val="0"/>
                <w:sz w:val="20"/>
                <w:szCs w:val="20"/>
                <w:lang w:bidi="en-US"/>
              </w:rPr>
              <w:t>Attachment or reattachment of ceramic tiles</w:t>
            </w:r>
          </w:p>
        </w:tc>
        <w:tc>
          <w:tcPr>
            <w:tcW w:w="1265" w:type="dxa"/>
            <w:tcBorders>
              <w:top w:val="nil"/>
              <w:left w:val="nil"/>
              <w:bottom w:val="single" w:sz="4" w:space="0" w:color="auto"/>
              <w:right w:val="single" w:sz="4" w:space="0" w:color="auto"/>
            </w:tcBorders>
            <w:shd w:val="clear" w:color="auto" w:fill="auto"/>
            <w:vAlign w:val="center"/>
            <w:hideMark/>
          </w:tcPr>
          <w:p w14:paraId="0AA40FC4"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Possible</w:t>
            </w:r>
          </w:p>
        </w:tc>
        <w:tc>
          <w:tcPr>
            <w:tcW w:w="1399" w:type="dxa"/>
            <w:tcBorders>
              <w:top w:val="nil"/>
              <w:left w:val="nil"/>
              <w:bottom w:val="single" w:sz="4" w:space="0" w:color="auto"/>
              <w:right w:val="single" w:sz="4" w:space="0" w:color="auto"/>
            </w:tcBorders>
            <w:shd w:val="clear" w:color="auto" w:fill="auto"/>
            <w:vAlign w:val="center"/>
            <w:hideMark/>
          </w:tcPr>
          <w:p w14:paraId="52FD76B1"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Necessary</w:t>
            </w:r>
          </w:p>
        </w:tc>
        <w:tc>
          <w:tcPr>
            <w:tcW w:w="1785" w:type="dxa"/>
            <w:tcBorders>
              <w:top w:val="nil"/>
              <w:left w:val="nil"/>
              <w:bottom w:val="single" w:sz="4" w:space="0" w:color="auto"/>
              <w:right w:val="single" w:sz="8" w:space="0" w:color="auto"/>
            </w:tcBorders>
            <w:shd w:val="clear" w:color="auto" w:fill="auto"/>
            <w:vAlign w:val="center"/>
            <w:hideMark/>
          </w:tcPr>
          <w:p w14:paraId="60BF4FBF" w14:textId="77777777" w:rsidR="008773B9" w:rsidRPr="00EF2A94" w:rsidRDefault="00026E0D" w:rsidP="00025C7A">
            <w:pPr>
              <w:widowControl/>
              <w:rPr>
                <w:rFonts w:ascii="HG丸ｺﾞｼｯｸM-PRO" w:eastAsia="HG丸ｺﾞｼｯｸM-PRO" w:hAnsi="HG丸ｺﾞｼｯｸM-PRO" w:cs="ＭＳ Ｐゴシック"/>
                <w:kern w:val="0"/>
                <w:sz w:val="22"/>
              </w:rPr>
            </w:pPr>
            <w:r w:rsidRPr="00EF2A94">
              <w:rPr>
                <w:kern w:val="0"/>
                <w:sz w:val="22"/>
                <w:lang w:bidi="en-US"/>
              </w:rPr>
              <w:t>Restoration to original state</w:t>
            </w:r>
          </w:p>
        </w:tc>
      </w:tr>
      <w:tr w:rsidR="00EF2A94" w:rsidRPr="00EF2A94" w14:paraId="0B311F4B" w14:textId="77777777" w:rsidTr="003E78C6">
        <w:trPr>
          <w:trHeight w:val="380"/>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485C1F72"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Balcony</w:t>
            </w:r>
          </w:p>
        </w:tc>
        <w:tc>
          <w:tcPr>
            <w:tcW w:w="2515" w:type="dxa"/>
            <w:tcBorders>
              <w:top w:val="single" w:sz="4" w:space="0" w:color="auto"/>
              <w:left w:val="nil"/>
              <w:bottom w:val="single" w:sz="4" w:space="0" w:color="auto"/>
              <w:right w:val="single" w:sz="4" w:space="0" w:color="000000"/>
            </w:tcBorders>
            <w:shd w:val="clear" w:color="auto" w:fill="auto"/>
            <w:vAlign w:val="center"/>
            <w:hideMark/>
          </w:tcPr>
          <w:p w14:paraId="112F31F5" w14:textId="77777777" w:rsidR="008773B9" w:rsidRPr="00EF2A94" w:rsidRDefault="008773B9" w:rsidP="00025C7A">
            <w:pPr>
              <w:widowControl/>
              <w:rPr>
                <w:rFonts w:ascii="HG丸ｺﾞｼｯｸM-PRO" w:eastAsia="HG丸ｺﾞｼｯｸM-PRO" w:hAnsi="HG丸ｺﾞｼｯｸM-PRO" w:cs="ＭＳ Ｐゴシック"/>
                <w:kern w:val="0"/>
                <w:sz w:val="20"/>
                <w:szCs w:val="20"/>
              </w:rPr>
            </w:pPr>
            <w:r w:rsidRPr="00EF2A94">
              <w:rPr>
                <w:kern w:val="0"/>
                <w:sz w:val="20"/>
                <w:szCs w:val="20"/>
                <w:lang w:bidi="en-US"/>
              </w:rPr>
              <w:t>Placement of storage box</w:t>
            </w:r>
          </w:p>
        </w:tc>
        <w:tc>
          <w:tcPr>
            <w:tcW w:w="1265" w:type="dxa"/>
            <w:tcBorders>
              <w:top w:val="nil"/>
              <w:left w:val="nil"/>
              <w:bottom w:val="single" w:sz="4" w:space="0" w:color="auto"/>
              <w:right w:val="single" w:sz="4" w:space="0" w:color="auto"/>
            </w:tcBorders>
            <w:shd w:val="clear" w:color="auto" w:fill="auto"/>
            <w:vAlign w:val="center"/>
            <w:hideMark/>
          </w:tcPr>
          <w:p w14:paraId="5A9C39CD"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Not possible</w:t>
            </w:r>
          </w:p>
        </w:tc>
        <w:tc>
          <w:tcPr>
            <w:tcW w:w="1399" w:type="dxa"/>
            <w:tcBorders>
              <w:top w:val="nil"/>
              <w:left w:val="nil"/>
              <w:bottom w:val="single" w:sz="4" w:space="0" w:color="auto"/>
              <w:right w:val="single" w:sz="4" w:space="0" w:color="auto"/>
              <w:tr2bl w:val="single" w:sz="4" w:space="0" w:color="auto"/>
            </w:tcBorders>
            <w:shd w:val="clear" w:color="auto" w:fill="auto"/>
            <w:vAlign w:val="center"/>
          </w:tcPr>
          <w:p w14:paraId="36625759"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p>
        </w:tc>
        <w:tc>
          <w:tcPr>
            <w:tcW w:w="1785" w:type="dxa"/>
            <w:tcBorders>
              <w:top w:val="nil"/>
              <w:left w:val="nil"/>
              <w:bottom w:val="single" w:sz="4" w:space="0" w:color="auto"/>
              <w:right w:val="single" w:sz="8" w:space="0" w:color="auto"/>
              <w:tr2bl w:val="single" w:sz="4" w:space="0" w:color="auto"/>
            </w:tcBorders>
            <w:shd w:val="clear" w:color="auto" w:fill="auto"/>
            <w:vAlign w:val="center"/>
          </w:tcPr>
          <w:p w14:paraId="75BDBE0E" w14:textId="77777777" w:rsidR="008773B9" w:rsidRPr="00EF2A94" w:rsidRDefault="008773B9" w:rsidP="00025C7A">
            <w:pPr>
              <w:widowControl/>
              <w:rPr>
                <w:rFonts w:ascii="HG丸ｺﾞｼｯｸM-PRO" w:eastAsia="HG丸ｺﾞｼｯｸM-PRO" w:hAnsi="HG丸ｺﾞｼｯｸM-PRO" w:cs="ＭＳ Ｐゴシック"/>
                <w:kern w:val="0"/>
                <w:sz w:val="22"/>
              </w:rPr>
            </w:pPr>
          </w:p>
        </w:tc>
      </w:tr>
      <w:tr w:rsidR="00EF2A94" w:rsidRPr="00EF2A94" w14:paraId="357C19C9" w14:textId="77777777" w:rsidTr="00CD22E9">
        <w:trPr>
          <w:trHeight w:val="608"/>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768A2BA0"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Balcony handrail</w:t>
            </w:r>
          </w:p>
        </w:tc>
        <w:tc>
          <w:tcPr>
            <w:tcW w:w="2515" w:type="dxa"/>
            <w:tcBorders>
              <w:top w:val="single" w:sz="4" w:space="0" w:color="auto"/>
              <w:left w:val="nil"/>
              <w:bottom w:val="single" w:sz="4" w:space="0" w:color="auto"/>
              <w:right w:val="single" w:sz="4" w:space="0" w:color="000000"/>
            </w:tcBorders>
            <w:shd w:val="clear" w:color="auto" w:fill="auto"/>
            <w:vAlign w:val="center"/>
            <w:hideMark/>
          </w:tcPr>
          <w:p w14:paraId="2DB89FD9" w14:textId="77777777" w:rsidR="008773B9" w:rsidRPr="00EF2A94" w:rsidRDefault="008773B9" w:rsidP="00025C7A">
            <w:pPr>
              <w:widowControl/>
              <w:rPr>
                <w:rFonts w:ascii="HG丸ｺﾞｼｯｸM-PRO" w:eastAsia="HG丸ｺﾞｼｯｸM-PRO" w:hAnsi="HG丸ｺﾞｼｯｸM-PRO" w:cs="ＭＳ Ｐゴシック"/>
                <w:kern w:val="0"/>
                <w:sz w:val="20"/>
                <w:szCs w:val="20"/>
              </w:rPr>
            </w:pPr>
            <w:r w:rsidRPr="00EF2A94">
              <w:rPr>
                <w:kern w:val="0"/>
                <w:sz w:val="20"/>
                <w:szCs w:val="20"/>
                <w:lang w:bidi="en-US"/>
              </w:rPr>
              <w:t>Attachment of clean vinyl board with wire, etc.</w:t>
            </w:r>
          </w:p>
        </w:tc>
        <w:tc>
          <w:tcPr>
            <w:tcW w:w="1265" w:type="dxa"/>
            <w:tcBorders>
              <w:top w:val="nil"/>
              <w:left w:val="nil"/>
              <w:bottom w:val="single" w:sz="4" w:space="0" w:color="auto"/>
              <w:right w:val="single" w:sz="4" w:space="0" w:color="auto"/>
            </w:tcBorders>
            <w:shd w:val="clear" w:color="auto" w:fill="auto"/>
            <w:vAlign w:val="center"/>
            <w:hideMark/>
          </w:tcPr>
          <w:p w14:paraId="1ED91217"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Possible</w:t>
            </w:r>
          </w:p>
        </w:tc>
        <w:tc>
          <w:tcPr>
            <w:tcW w:w="1399" w:type="dxa"/>
            <w:tcBorders>
              <w:top w:val="nil"/>
              <w:left w:val="nil"/>
              <w:bottom w:val="single" w:sz="4" w:space="0" w:color="auto"/>
              <w:right w:val="single" w:sz="4" w:space="0" w:color="auto"/>
            </w:tcBorders>
            <w:shd w:val="clear" w:color="auto" w:fill="auto"/>
            <w:vAlign w:val="center"/>
            <w:hideMark/>
          </w:tcPr>
          <w:p w14:paraId="0897B00F"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Not necessary</w:t>
            </w:r>
          </w:p>
        </w:tc>
        <w:tc>
          <w:tcPr>
            <w:tcW w:w="1785" w:type="dxa"/>
            <w:tcBorders>
              <w:top w:val="nil"/>
              <w:left w:val="nil"/>
              <w:bottom w:val="single" w:sz="4" w:space="0" w:color="auto"/>
              <w:right w:val="single" w:sz="8" w:space="0" w:color="auto"/>
            </w:tcBorders>
            <w:shd w:val="clear" w:color="auto" w:fill="auto"/>
            <w:vAlign w:val="center"/>
            <w:hideMark/>
          </w:tcPr>
          <w:p w14:paraId="3E49EFAA"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Restoration to original state</w:t>
            </w:r>
          </w:p>
        </w:tc>
      </w:tr>
      <w:tr w:rsidR="00EF2A94" w:rsidRPr="00EF2A94" w14:paraId="0D88632F" w14:textId="77777777" w:rsidTr="00CD22E9">
        <w:trPr>
          <w:trHeight w:val="365"/>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74F6035E"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Extension of telephone line</w:t>
            </w:r>
          </w:p>
        </w:tc>
        <w:tc>
          <w:tcPr>
            <w:tcW w:w="2515" w:type="dxa"/>
            <w:tcBorders>
              <w:top w:val="single" w:sz="4" w:space="0" w:color="auto"/>
              <w:left w:val="nil"/>
              <w:bottom w:val="single" w:sz="4" w:space="0" w:color="auto"/>
              <w:right w:val="single" w:sz="4" w:space="0" w:color="000000"/>
            </w:tcBorders>
            <w:shd w:val="clear" w:color="auto" w:fill="auto"/>
            <w:vAlign w:val="center"/>
            <w:hideMark/>
          </w:tcPr>
          <w:p w14:paraId="1CEC14B4" w14:textId="77777777" w:rsidR="008773B9" w:rsidRPr="00EF2A94" w:rsidRDefault="004112BC" w:rsidP="00025C7A">
            <w:pPr>
              <w:widowControl/>
              <w:rPr>
                <w:rFonts w:ascii="HG丸ｺﾞｼｯｸM-PRO" w:eastAsia="HG丸ｺﾞｼｯｸM-PRO" w:hAnsi="HG丸ｺﾞｼｯｸM-PRO" w:cs="ＭＳ Ｐゴシック"/>
                <w:kern w:val="0"/>
                <w:sz w:val="20"/>
                <w:szCs w:val="20"/>
              </w:rPr>
            </w:pPr>
            <w:r w:rsidRPr="00EF2A94">
              <w:rPr>
                <w:kern w:val="0"/>
                <w:sz w:val="20"/>
                <w:szCs w:val="20"/>
                <w:lang w:bidi="en-US"/>
              </w:rPr>
              <w:t>Extension of a telephone line for an installation in a location not close to the modular jack</w:t>
            </w:r>
          </w:p>
        </w:tc>
        <w:tc>
          <w:tcPr>
            <w:tcW w:w="1265" w:type="dxa"/>
            <w:tcBorders>
              <w:top w:val="nil"/>
              <w:left w:val="nil"/>
              <w:bottom w:val="single" w:sz="4" w:space="0" w:color="auto"/>
              <w:right w:val="single" w:sz="4" w:space="0" w:color="auto"/>
            </w:tcBorders>
            <w:shd w:val="clear" w:color="auto" w:fill="auto"/>
            <w:vAlign w:val="center"/>
            <w:hideMark/>
          </w:tcPr>
          <w:p w14:paraId="27E2F211"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Possible</w:t>
            </w:r>
          </w:p>
        </w:tc>
        <w:tc>
          <w:tcPr>
            <w:tcW w:w="1399" w:type="dxa"/>
            <w:tcBorders>
              <w:top w:val="nil"/>
              <w:left w:val="nil"/>
              <w:bottom w:val="single" w:sz="4" w:space="0" w:color="auto"/>
              <w:right w:val="single" w:sz="4" w:space="0" w:color="auto"/>
            </w:tcBorders>
            <w:shd w:val="clear" w:color="auto" w:fill="auto"/>
            <w:vAlign w:val="center"/>
            <w:hideMark/>
          </w:tcPr>
          <w:p w14:paraId="486D4440"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Not necessary</w:t>
            </w:r>
          </w:p>
        </w:tc>
        <w:tc>
          <w:tcPr>
            <w:tcW w:w="1785" w:type="dxa"/>
            <w:tcBorders>
              <w:top w:val="nil"/>
              <w:left w:val="nil"/>
              <w:bottom w:val="single" w:sz="4" w:space="0" w:color="auto"/>
              <w:right w:val="single" w:sz="8" w:space="0" w:color="auto"/>
            </w:tcBorders>
            <w:shd w:val="clear" w:color="auto" w:fill="auto"/>
            <w:vAlign w:val="center"/>
            <w:hideMark/>
          </w:tcPr>
          <w:p w14:paraId="22E02F6E"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Restoration to original state</w:t>
            </w:r>
          </w:p>
        </w:tc>
      </w:tr>
      <w:tr w:rsidR="00EF2A94" w:rsidRPr="00EF2A94" w14:paraId="12B888AF" w14:textId="77777777" w:rsidTr="00CD22E9">
        <w:trPr>
          <w:trHeight w:val="365"/>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4451BBD8"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Ventilation fan</w:t>
            </w:r>
          </w:p>
        </w:tc>
        <w:tc>
          <w:tcPr>
            <w:tcW w:w="2515" w:type="dxa"/>
            <w:tcBorders>
              <w:top w:val="single" w:sz="4" w:space="0" w:color="auto"/>
              <w:left w:val="nil"/>
              <w:bottom w:val="single" w:sz="4" w:space="0" w:color="auto"/>
              <w:right w:val="single" w:sz="4" w:space="0" w:color="000000"/>
            </w:tcBorders>
            <w:shd w:val="clear" w:color="auto" w:fill="auto"/>
            <w:vAlign w:val="center"/>
            <w:hideMark/>
          </w:tcPr>
          <w:p w14:paraId="0EA02909" w14:textId="77777777" w:rsidR="008773B9" w:rsidRPr="00EF2A94" w:rsidRDefault="00A11A7F" w:rsidP="00025C7A">
            <w:pPr>
              <w:widowControl/>
              <w:rPr>
                <w:rFonts w:ascii="HG丸ｺﾞｼｯｸM-PRO" w:eastAsia="HG丸ｺﾞｼｯｸM-PRO" w:hAnsi="HG丸ｺﾞｼｯｸM-PRO" w:cs="ＭＳ Ｐゴシック"/>
                <w:kern w:val="0"/>
                <w:sz w:val="20"/>
                <w:szCs w:val="20"/>
              </w:rPr>
            </w:pPr>
            <w:r w:rsidRPr="00EF2A94">
              <w:rPr>
                <w:kern w:val="0"/>
                <w:sz w:val="20"/>
                <w:szCs w:val="20"/>
                <w:lang w:bidi="en-US"/>
              </w:rPr>
              <w:t>Installation at a location other than the predetermined position in the kitchen</w:t>
            </w:r>
          </w:p>
        </w:tc>
        <w:tc>
          <w:tcPr>
            <w:tcW w:w="1265" w:type="dxa"/>
            <w:tcBorders>
              <w:top w:val="nil"/>
              <w:left w:val="nil"/>
              <w:bottom w:val="single" w:sz="4" w:space="0" w:color="auto"/>
              <w:right w:val="single" w:sz="4" w:space="0" w:color="auto"/>
            </w:tcBorders>
            <w:shd w:val="clear" w:color="auto" w:fill="auto"/>
            <w:vAlign w:val="center"/>
            <w:hideMark/>
          </w:tcPr>
          <w:p w14:paraId="3152F066"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Possible</w:t>
            </w:r>
          </w:p>
        </w:tc>
        <w:tc>
          <w:tcPr>
            <w:tcW w:w="1399" w:type="dxa"/>
            <w:tcBorders>
              <w:top w:val="nil"/>
              <w:left w:val="nil"/>
              <w:bottom w:val="single" w:sz="4" w:space="0" w:color="auto"/>
              <w:right w:val="single" w:sz="4" w:space="0" w:color="auto"/>
            </w:tcBorders>
            <w:shd w:val="clear" w:color="auto" w:fill="auto"/>
            <w:vAlign w:val="center"/>
            <w:hideMark/>
          </w:tcPr>
          <w:p w14:paraId="55DD4063"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Not necessary</w:t>
            </w:r>
          </w:p>
        </w:tc>
        <w:tc>
          <w:tcPr>
            <w:tcW w:w="1785" w:type="dxa"/>
            <w:tcBorders>
              <w:top w:val="nil"/>
              <w:left w:val="nil"/>
              <w:bottom w:val="single" w:sz="4" w:space="0" w:color="auto"/>
              <w:right w:val="single" w:sz="8" w:space="0" w:color="auto"/>
            </w:tcBorders>
            <w:shd w:val="clear" w:color="auto" w:fill="auto"/>
            <w:vAlign w:val="center"/>
            <w:hideMark/>
          </w:tcPr>
          <w:p w14:paraId="23FBECCF"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Restoration to original state</w:t>
            </w:r>
          </w:p>
        </w:tc>
      </w:tr>
      <w:tr w:rsidR="00EF2A94" w:rsidRPr="00EF2A94" w14:paraId="37286662" w14:textId="77777777" w:rsidTr="00CD22E9">
        <w:trPr>
          <w:trHeight w:val="335"/>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4C605FFD" w14:textId="77777777" w:rsidR="008773B9" w:rsidRPr="00EF2A94" w:rsidRDefault="00595F94" w:rsidP="00025C7A">
            <w:pPr>
              <w:widowControl/>
              <w:rPr>
                <w:rFonts w:ascii="HG丸ｺﾞｼｯｸM-PRO" w:eastAsia="HG丸ｺﾞｼｯｸM-PRO" w:hAnsi="HG丸ｺﾞｼｯｸM-PRO" w:cs="ＭＳ Ｐゴシック"/>
                <w:kern w:val="0"/>
                <w:sz w:val="22"/>
              </w:rPr>
            </w:pPr>
            <w:r w:rsidRPr="00EF2A94">
              <w:rPr>
                <w:kern w:val="0"/>
                <w:sz w:val="22"/>
                <w:lang w:bidi="en-US"/>
              </w:rPr>
              <w:t>Television antenna line</w:t>
            </w:r>
          </w:p>
        </w:tc>
        <w:tc>
          <w:tcPr>
            <w:tcW w:w="2515" w:type="dxa"/>
            <w:tcBorders>
              <w:top w:val="single" w:sz="4" w:space="0" w:color="auto"/>
              <w:left w:val="nil"/>
              <w:bottom w:val="single" w:sz="4" w:space="0" w:color="auto"/>
              <w:right w:val="single" w:sz="4" w:space="0" w:color="000000"/>
            </w:tcBorders>
            <w:shd w:val="clear" w:color="auto" w:fill="auto"/>
            <w:vAlign w:val="center"/>
            <w:hideMark/>
          </w:tcPr>
          <w:p w14:paraId="284F5284" w14:textId="77777777" w:rsidR="008773B9" w:rsidRPr="00EF2A94" w:rsidRDefault="008773B9" w:rsidP="00025C7A">
            <w:pPr>
              <w:widowControl/>
              <w:rPr>
                <w:rFonts w:ascii="HG丸ｺﾞｼｯｸM-PRO" w:eastAsia="HG丸ｺﾞｼｯｸM-PRO" w:hAnsi="HG丸ｺﾞｼｯｸM-PRO" w:cs="ＭＳ Ｐゴシック"/>
                <w:kern w:val="0"/>
                <w:sz w:val="20"/>
                <w:szCs w:val="20"/>
              </w:rPr>
            </w:pPr>
            <w:r w:rsidRPr="00EF2A94">
              <w:rPr>
                <w:kern w:val="0"/>
                <w:sz w:val="20"/>
                <w:szCs w:val="20"/>
                <w:lang w:bidi="en-US"/>
              </w:rPr>
              <w:t>Use of staples for fixing to the upper surface of the lintel or the side of a column</w:t>
            </w:r>
          </w:p>
        </w:tc>
        <w:tc>
          <w:tcPr>
            <w:tcW w:w="1265" w:type="dxa"/>
            <w:tcBorders>
              <w:top w:val="nil"/>
              <w:left w:val="nil"/>
              <w:bottom w:val="single" w:sz="4" w:space="0" w:color="auto"/>
              <w:right w:val="single" w:sz="4" w:space="0" w:color="auto"/>
            </w:tcBorders>
            <w:shd w:val="clear" w:color="auto" w:fill="auto"/>
            <w:vAlign w:val="center"/>
            <w:hideMark/>
          </w:tcPr>
          <w:p w14:paraId="061D511F"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Possible</w:t>
            </w:r>
          </w:p>
        </w:tc>
        <w:tc>
          <w:tcPr>
            <w:tcW w:w="1399" w:type="dxa"/>
            <w:tcBorders>
              <w:top w:val="nil"/>
              <w:left w:val="nil"/>
              <w:bottom w:val="single" w:sz="4" w:space="0" w:color="auto"/>
              <w:right w:val="single" w:sz="4" w:space="0" w:color="auto"/>
            </w:tcBorders>
            <w:shd w:val="clear" w:color="auto" w:fill="auto"/>
            <w:vAlign w:val="center"/>
            <w:hideMark/>
          </w:tcPr>
          <w:p w14:paraId="2DBDCA76"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Not necessary</w:t>
            </w:r>
          </w:p>
        </w:tc>
        <w:tc>
          <w:tcPr>
            <w:tcW w:w="1785" w:type="dxa"/>
            <w:tcBorders>
              <w:top w:val="nil"/>
              <w:left w:val="nil"/>
              <w:bottom w:val="single" w:sz="4" w:space="0" w:color="auto"/>
              <w:right w:val="single" w:sz="8" w:space="0" w:color="auto"/>
            </w:tcBorders>
            <w:shd w:val="clear" w:color="auto" w:fill="auto"/>
            <w:vAlign w:val="center"/>
            <w:hideMark/>
          </w:tcPr>
          <w:p w14:paraId="650CCD2F"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Restoration to original state</w:t>
            </w:r>
          </w:p>
        </w:tc>
      </w:tr>
      <w:tr w:rsidR="00EF2A94" w:rsidRPr="00EF2A94" w14:paraId="71CD259F" w14:textId="77777777" w:rsidTr="00CD22E9">
        <w:trPr>
          <w:trHeight w:val="350"/>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tcPr>
          <w:p w14:paraId="23EC7D11" w14:textId="77777777" w:rsidR="002C32BB" w:rsidRPr="00EF2A94" w:rsidRDefault="00B97F54" w:rsidP="00025C7A">
            <w:pPr>
              <w:widowControl/>
              <w:rPr>
                <w:rFonts w:ascii="HG丸ｺﾞｼｯｸM-PRO" w:eastAsia="HG丸ｺﾞｼｯｸM-PRO" w:hAnsi="HG丸ｺﾞｼｯｸM-PRO" w:cs="ＭＳ Ｐゴシック"/>
                <w:kern w:val="0"/>
                <w:sz w:val="22"/>
              </w:rPr>
            </w:pPr>
            <w:r w:rsidRPr="00EF2A94">
              <w:rPr>
                <w:kern w:val="0"/>
                <w:sz w:val="22"/>
                <w:lang w:bidi="en-US"/>
              </w:rPr>
              <w:t>Cable LAN wire</w:t>
            </w:r>
          </w:p>
        </w:tc>
        <w:tc>
          <w:tcPr>
            <w:tcW w:w="2515" w:type="dxa"/>
            <w:tcBorders>
              <w:top w:val="single" w:sz="4" w:space="0" w:color="auto"/>
              <w:left w:val="nil"/>
              <w:bottom w:val="single" w:sz="4" w:space="0" w:color="auto"/>
              <w:right w:val="single" w:sz="4" w:space="0" w:color="000000"/>
            </w:tcBorders>
            <w:shd w:val="clear" w:color="auto" w:fill="auto"/>
            <w:vAlign w:val="center"/>
          </w:tcPr>
          <w:p w14:paraId="4286C93F" w14:textId="77777777" w:rsidR="002C32BB" w:rsidRPr="00EF2A94" w:rsidRDefault="00154F85" w:rsidP="00025C7A">
            <w:pPr>
              <w:widowControl/>
              <w:rPr>
                <w:rFonts w:ascii="HG丸ｺﾞｼｯｸM-PRO" w:eastAsia="HG丸ｺﾞｼｯｸM-PRO" w:hAnsi="HG丸ｺﾞｼｯｸM-PRO" w:cs="ＭＳ Ｐゴシック"/>
                <w:kern w:val="0"/>
                <w:sz w:val="20"/>
                <w:szCs w:val="20"/>
              </w:rPr>
            </w:pPr>
            <w:r w:rsidRPr="00EF2A94">
              <w:rPr>
                <w:kern w:val="0"/>
                <w:sz w:val="20"/>
                <w:szCs w:val="20"/>
                <w:lang w:bidi="en-US"/>
              </w:rPr>
              <w:t>Drawing a line into the room by using the existing through holes</w:t>
            </w:r>
          </w:p>
        </w:tc>
        <w:tc>
          <w:tcPr>
            <w:tcW w:w="1265" w:type="dxa"/>
            <w:tcBorders>
              <w:top w:val="single" w:sz="4" w:space="0" w:color="auto"/>
              <w:left w:val="nil"/>
              <w:bottom w:val="single" w:sz="4" w:space="0" w:color="auto"/>
              <w:right w:val="single" w:sz="4" w:space="0" w:color="auto"/>
            </w:tcBorders>
            <w:shd w:val="clear" w:color="auto" w:fill="auto"/>
            <w:vAlign w:val="center"/>
          </w:tcPr>
          <w:p w14:paraId="47E34815" w14:textId="77777777" w:rsidR="002C32BB" w:rsidRPr="00EF2A94" w:rsidRDefault="00432A83"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Possible</w:t>
            </w:r>
          </w:p>
        </w:tc>
        <w:tc>
          <w:tcPr>
            <w:tcW w:w="1399" w:type="dxa"/>
            <w:tcBorders>
              <w:top w:val="single" w:sz="4" w:space="0" w:color="auto"/>
              <w:left w:val="nil"/>
              <w:bottom w:val="single" w:sz="4" w:space="0" w:color="auto"/>
              <w:right w:val="single" w:sz="4" w:space="0" w:color="auto"/>
            </w:tcBorders>
            <w:shd w:val="clear" w:color="auto" w:fill="auto"/>
            <w:vAlign w:val="center"/>
          </w:tcPr>
          <w:p w14:paraId="7551316E" w14:textId="77777777" w:rsidR="002C32BB" w:rsidRPr="00EF2A94" w:rsidRDefault="00432A83"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Not necessary</w:t>
            </w:r>
          </w:p>
        </w:tc>
        <w:tc>
          <w:tcPr>
            <w:tcW w:w="1785" w:type="dxa"/>
            <w:tcBorders>
              <w:top w:val="single" w:sz="4" w:space="0" w:color="auto"/>
              <w:left w:val="nil"/>
              <w:bottom w:val="single" w:sz="4" w:space="0" w:color="auto"/>
              <w:right w:val="single" w:sz="8" w:space="0" w:color="auto"/>
            </w:tcBorders>
            <w:shd w:val="clear" w:color="auto" w:fill="auto"/>
            <w:vAlign w:val="center"/>
          </w:tcPr>
          <w:p w14:paraId="46E24711" w14:textId="77777777" w:rsidR="002C32BB" w:rsidRPr="00EF2A94" w:rsidRDefault="00432A83" w:rsidP="00025C7A">
            <w:pPr>
              <w:widowControl/>
              <w:rPr>
                <w:rFonts w:ascii="HG丸ｺﾞｼｯｸM-PRO" w:eastAsia="HG丸ｺﾞｼｯｸM-PRO" w:hAnsi="HG丸ｺﾞｼｯｸM-PRO" w:cs="ＭＳ Ｐゴシック"/>
                <w:kern w:val="0"/>
                <w:sz w:val="22"/>
              </w:rPr>
            </w:pPr>
            <w:r w:rsidRPr="00EF2A94">
              <w:rPr>
                <w:kern w:val="0"/>
                <w:sz w:val="22"/>
                <w:lang w:bidi="en-US"/>
              </w:rPr>
              <w:t>Restoration to original state</w:t>
            </w:r>
          </w:p>
        </w:tc>
      </w:tr>
      <w:tr w:rsidR="00EF2A94" w:rsidRPr="00EF2A94" w14:paraId="20B688C5" w14:textId="77777777" w:rsidTr="00CD22E9">
        <w:trPr>
          <w:trHeight w:val="350"/>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66294BC8"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Intercom</w:t>
            </w:r>
          </w:p>
        </w:tc>
        <w:tc>
          <w:tcPr>
            <w:tcW w:w="2515" w:type="dxa"/>
            <w:tcBorders>
              <w:top w:val="single" w:sz="4" w:space="0" w:color="auto"/>
              <w:left w:val="nil"/>
              <w:bottom w:val="single" w:sz="4" w:space="0" w:color="auto"/>
              <w:right w:val="single" w:sz="4" w:space="0" w:color="000000"/>
            </w:tcBorders>
            <w:shd w:val="clear" w:color="auto" w:fill="auto"/>
            <w:vAlign w:val="center"/>
            <w:hideMark/>
          </w:tcPr>
          <w:p w14:paraId="594D1DC8" w14:textId="77777777" w:rsidR="008773B9" w:rsidRPr="00EF2A94" w:rsidRDefault="008773B9" w:rsidP="00025C7A">
            <w:pPr>
              <w:widowControl/>
              <w:rPr>
                <w:rFonts w:ascii="HG丸ｺﾞｼｯｸM-PRO" w:eastAsia="HG丸ｺﾞｼｯｸM-PRO" w:hAnsi="HG丸ｺﾞｼｯｸM-PRO" w:cs="ＭＳ Ｐゴシック"/>
                <w:kern w:val="0"/>
                <w:sz w:val="20"/>
                <w:szCs w:val="20"/>
              </w:rPr>
            </w:pPr>
            <w:r w:rsidRPr="00EF2A94">
              <w:rPr>
                <w:kern w:val="0"/>
                <w:sz w:val="20"/>
                <w:szCs w:val="20"/>
                <w:lang w:bidi="en-US"/>
              </w:rPr>
              <w:t>Installation involving the wiring of a cord through a hole above the entryway door</w:t>
            </w:r>
          </w:p>
        </w:tc>
        <w:tc>
          <w:tcPr>
            <w:tcW w:w="1265" w:type="dxa"/>
            <w:tcBorders>
              <w:top w:val="nil"/>
              <w:left w:val="nil"/>
              <w:bottom w:val="single" w:sz="4" w:space="0" w:color="auto"/>
              <w:right w:val="single" w:sz="4" w:space="0" w:color="auto"/>
            </w:tcBorders>
            <w:shd w:val="clear" w:color="auto" w:fill="auto"/>
            <w:vAlign w:val="center"/>
            <w:hideMark/>
          </w:tcPr>
          <w:p w14:paraId="7E7C7198"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Possible</w:t>
            </w:r>
          </w:p>
        </w:tc>
        <w:tc>
          <w:tcPr>
            <w:tcW w:w="1399" w:type="dxa"/>
            <w:tcBorders>
              <w:top w:val="nil"/>
              <w:left w:val="nil"/>
              <w:bottom w:val="single" w:sz="4" w:space="0" w:color="auto"/>
              <w:right w:val="single" w:sz="4" w:space="0" w:color="auto"/>
            </w:tcBorders>
            <w:shd w:val="clear" w:color="auto" w:fill="auto"/>
            <w:vAlign w:val="center"/>
            <w:hideMark/>
          </w:tcPr>
          <w:p w14:paraId="071EE2A9"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Not necessary</w:t>
            </w:r>
          </w:p>
        </w:tc>
        <w:tc>
          <w:tcPr>
            <w:tcW w:w="1785" w:type="dxa"/>
            <w:tcBorders>
              <w:top w:val="nil"/>
              <w:left w:val="nil"/>
              <w:bottom w:val="single" w:sz="4" w:space="0" w:color="auto"/>
              <w:right w:val="single" w:sz="8" w:space="0" w:color="auto"/>
            </w:tcBorders>
            <w:shd w:val="clear" w:color="auto" w:fill="auto"/>
            <w:vAlign w:val="center"/>
            <w:hideMark/>
          </w:tcPr>
          <w:p w14:paraId="46EA2C69"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Restoration to original state</w:t>
            </w:r>
          </w:p>
        </w:tc>
      </w:tr>
      <w:tr w:rsidR="00EF2A94" w:rsidRPr="00EF2A94" w14:paraId="2971B569" w14:textId="77777777" w:rsidTr="00CD22E9">
        <w:trPr>
          <w:trHeight w:val="335"/>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15A9B221"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Electrical outlets</w:t>
            </w:r>
          </w:p>
        </w:tc>
        <w:tc>
          <w:tcPr>
            <w:tcW w:w="2515" w:type="dxa"/>
            <w:tcBorders>
              <w:top w:val="single" w:sz="4" w:space="0" w:color="auto"/>
              <w:left w:val="nil"/>
              <w:bottom w:val="single" w:sz="4" w:space="0" w:color="auto"/>
              <w:right w:val="single" w:sz="4" w:space="0" w:color="000000"/>
            </w:tcBorders>
            <w:shd w:val="clear" w:color="auto" w:fill="auto"/>
            <w:vAlign w:val="center"/>
            <w:hideMark/>
          </w:tcPr>
          <w:p w14:paraId="2A23572F" w14:textId="77777777" w:rsidR="008773B9" w:rsidRPr="00EF2A94" w:rsidRDefault="008773B9" w:rsidP="00025C7A">
            <w:pPr>
              <w:widowControl/>
              <w:rPr>
                <w:kern w:val="0"/>
                <w:sz w:val="20"/>
                <w:szCs w:val="20"/>
                <w:lang w:bidi="en-US"/>
              </w:rPr>
            </w:pPr>
            <w:r w:rsidRPr="00EF2A94">
              <w:rPr>
                <w:kern w:val="0"/>
                <w:sz w:val="20"/>
                <w:szCs w:val="20"/>
                <w:lang w:bidi="en-US"/>
              </w:rPr>
              <w:t>Increasing facilities from the existing wiring on the electrical distribution boards of each unit</w:t>
            </w:r>
          </w:p>
          <w:p w14:paraId="28D46C95" w14:textId="77777777" w:rsidR="00B032FB" w:rsidRPr="00EF2A94" w:rsidRDefault="00B032FB" w:rsidP="00025C7A">
            <w:pPr>
              <w:widowControl/>
              <w:rPr>
                <w:rFonts w:ascii="HG丸ｺﾞｼｯｸM-PRO" w:eastAsia="HG丸ｺﾞｼｯｸM-PRO" w:hAnsi="HG丸ｺﾞｼｯｸM-PRO" w:cs="ＭＳ Ｐゴシック"/>
                <w:kern w:val="0"/>
                <w:sz w:val="20"/>
                <w:szCs w:val="20"/>
              </w:rPr>
            </w:pPr>
          </w:p>
        </w:tc>
        <w:tc>
          <w:tcPr>
            <w:tcW w:w="1265" w:type="dxa"/>
            <w:tcBorders>
              <w:top w:val="nil"/>
              <w:left w:val="nil"/>
              <w:bottom w:val="single" w:sz="4" w:space="0" w:color="auto"/>
              <w:right w:val="single" w:sz="4" w:space="0" w:color="auto"/>
            </w:tcBorders>
            <w:shd w:val="clear" w:color="auto" w:fill="auto"/>
            <w:vAlign w:val="center"/>
            <w:hideMark/>
          </w:tcPr>
          <w:p w14:paraId="7856670B"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Possible</w:t>
            </w:r>
          </w:p>
        </w:tc>
        <w:tc>
          <w:tcPr>
            <w:tcW w:w="1399" w:type="dxa"/>
            <w:tcBorders>
              <w:top w:val="nil"/>
              <w:left w:val="nil"/>
              <w:bottom w:val="single" w:sz="4" w:space="0" w:color="auto"/>
              <w:right w:val="single" w:sz="4" w:space="0" w:color="auto"/>
            </w:tcBorders>
            <w:shd w:val="clear" w:color="auto" w:fill="auto"/>
            <w:vAlign w:val="center"/>
            <w:hideMark/>
          </w:tcPr>
          <w:p w14:paraId="25BC05D0"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Necessary</w:t>
            </w:r>
          </w:p>
        </w:tc>
        <w:tc>
          <w:tcPr>
            <w:tcW w:w="1785" w:type="dxa"/>
            <w:tcBorders>
              <w:top w:val="nil"/>
              <w:left w:val="nil"/>
              <w:bottom w:val="single" w:sz="4" w:space="0" w:color="auto"/>
              <w:right w:val="single" w:sz="8" w:space="0" w:color="auto"/>
            </w:tcBorders>
            <w:shd w:val="clear" w:color="auto" w:fill="auto"/>
            <w:vAlign w:val="center"/>
            <w:hideMark/>
          </w:tcPr>
          <w:p w14:paraId="3937B6EF"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Restoration to original state</w:t>
            </w:r>
          </w:p>
        </w:tc>
      </w:tr>
      <w:tr w:rsidR="00EF2A94" w:rsidRPr="00EF2A94" w14:paraId="5376D93A" w14:textId="77777777" w:rsidTr="00CD22E9">
        <w:trPr>
          <w:trHeight w:val="304"/>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0A4934AC"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Air conditioner</w:t>
            </w:r>
          </w:p>
        </w:tc>
        <w:tc>
          <w:tcPr>
            <w:tcW w:w="2515" w:type="dxa"/>
            <w:tcBorders>
              <w:top w:val="single" w:sz="4" w:space="0" w:color="auto"/>
              <w:left w:val="nil"/>
              <w:bottom w:val="single" w:sz="4" w:space="0" w:color="auto"/>
              <w:right w:val="single" w:sz="4" w:space="0" w:color="000000"/>
            </w:tcBorders>
            <w:shd w:val="clear" w:color="auto" w:fill="auto"/>
            <w:vAlign w:val="center"/>
            <w:hideMark/>
          </w:tcPr>
          <w:p w14:paraId="35764E73" w14:textId="77777777" w:rsidR="008773B9" w:rsidRPr="00EF2A94" w:rsidRDefault="0063783F" w:rsidP="00025C7A">
            <w:pPr>
              <w:widowControl/>
              <w:rPr>
                <w:rFonts w:ascii="HG丸ｺﾞｼｯｸM-PRO" w:eastAsia="HG丸ｺﾞｼｯｸM-PRO" w:hAnsi="HG丸ｺﾞｼｯｸM-PRO" w:cs="ＭＳ Ｐゴシック"/>
                <w:kern w:val="0"/>
                <w:sz w:val="20"/>
                <w:szCs w:val="20"/>
              </w:rPr>
            </w:pPr>
            <w:r w:rsidRPr="00EF2A94">
              <w:rPr>
                <w:kern w:val="0"/>
                <w:sz w:val="20"/>
                <w:szCs w:val="20"/>
                <w:lang w:bidi="en-US"/>
              </w:rPr>
              <w:t xml:space="preserve">Installation using wooden frame or supporting </w:t>
            </w:r>
            <w:r w:rsidRPr="00EF2A94">
              <w:rPr>
                <w:kern w:val="0"/>
                <w:sz w:val="20"/>
                <w:szCs w:val="20"/>
                <w:lang w:bidi="en-US"/>
              </w:rPr>
              <w:lastRenderedPageBreak/>
              <w:t>columns on the wall</w:t>
            </w:r>
          </w:p>
        </w:tc>
        <w:tc>
          <w:tcPr>
            <w:tcW w:w="1265" w:type="dxa"/>
            <w:tcBorders>
              <w:top w:val="nil"/>
              <w:left w:val="nil"/>
              <w:bottom w:val="single" w:sz="4" w:space="0" w:color="auto"/>
              <w:right w:val="single" w:sz="4" w:space="0" w:color="auto"/>
            </w:tcBorders>
            <w:shd w:val="clear" w:color="auto" w:fill="auto"/>
            <w:vAlign w:val="center"/>
            <w:hideMark/>
          </w:tcPr>
          <w:p w14:paraId="16AC72D0"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lastRenderedPageBreak/>
              <w:t>Possible</w:t>
            </w:r>
          </w:p>
        </w:tc>
        <w:tc>
          <w:tcPr>
            <w:tcW w:w="1399" w:type="dxa"/>
            <w:tcBorders>
              <w:top w:val="nil"/>
              <w:left w:val="nil"/>
              <w:bottom w:val="single" w:sz="4" w:space="0" w:color="auto"/>
              <w:right w:val="single" w:sz="4" w:space="0" w:color="auto"/>
            </w:tcBorders>
            <w:shd w:val="clear" w:color="auto" w:fill="auto"/>
            <w:vAlign w:val="center"/>
            <w:hideMark/>
          </w:tcPr>
          <w:p w14:paraId="70BD51A7"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Necessary</w:t>
            </w:r>
          </w:p>
        </w:tc>
        <w:tc>
          <w:tcPr>
            <w:tcW w:w="1785" w:type="dxa"/>
            <w:tcBorders>
              <w:top w:val="nil"/>
              <w:left w:val="nil"/>
              <w:bottom w:val="single" w:sz="4" w:space="0" w:color="auto"/>
              <w:right w:val="single" w:sz="8" w:space="0" w:color="auto"/>
            </w:tcBorders>
            <w:shd w:val="clear" w:color="auto" w:fill="auto"/>
            <w:vAlign w:val="center"/>
            <w:hideMark/>
          </w:tcPr>
          <w:p w14:paraId="29F2676F"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Restoration to original state</w:t>
            </w:r>
          </w:p>
        </w:tc>
      </w:tr>
      <w:tr w:rsidR="00EF2A94" w:rsidRPr="00EF2A94" w14:paraId="1202FE7E" w14:textId="77777777" w:rsidTr="00CD22E9">
        <w:trPr>
          <w:trHeight w:val="335"/>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11785FFD"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Water heater</w:t>
            </w:r>
          </w:p>
        </w:tc>
        <w:tc>
          <w:tcPr>
            <w:tcW w:w="2515" w:type="dxa"/>
            <w:tcBorders>
              <w:top w:val="single" w:sz="4" w:space="0" w:color="auto"/>
              <w:left w:val="nil"/>
              <w:bottom w:val="single" w:sz="4" w:space="0" w:color="auto"/>
              <w:right w:val="single" w:sz="4" w:space="0" w:color="000000"/>
            </w:tcBorders>
            <w:shd w:val="clear" w:color="auto" w:fill="auto"/>
            <w:vAlign w:val="center"/>
            <w:hideMark/>
          </w:tcPr>
          <w:p w14:paraId="52071F30" w14:textId="77777777" w:rsidR="008773B9" w:rsidRPr="00EF2A94" w:rsidRDefault="008773B9" w:rsidP="00025C7A">
            <w:pPr>
              <w:widowControl/>
              <w:rPr>
                <w:rFonts w:ascii="HG丸ｺﾞｼｯｸM-PRO" w:eastAsia="HG丸ｺﾞｼｯｸM-PRO" w:hAnsi="HG丸ｺﾞｼｯｸM-PRO" w:cs="ＭＳ Ｐゴシック"/>
                <w:kern w:val="0"/>
                <w:sz w:val="20"/>
                <w:szCs w:val="20"/>
              </w:rPr>
            </w:pPr>
            <w:r w:rsidRPr="00EF2A94">
              <w:rPr>
                <w:kern w:val="0"/>
                <w:sz w:val="20"/>
                <w:szCs w:val="20"/>
                <w:lang w:bidi="en-US"/>
              </w:rPr>
              <w:t>Installation in the predetermined position</w:t>
            </w:r>
          </w:p>
        </w:tc>
        <w:tc>
          <w:tcPr>
            <w:tcW w:w="1265" w:type="dxa"/>
            <w:tcBorders>
              <w:top w:val="nil"/>
              <w:left w:val="nil"/>
              <w:bottom w:val="single" w:sz="4" w:space="0" w:color="auto"/>
              <w:right w:val="single" w:sz="4" w:space="0" w:color="auto"/>
            </w:tcBorders>
            <w:shd w:val="clear" w:color="auto" w:fill="auto"/>
            <w:vAlign w:val="center"/>
            <w:hideMark/>
          </w:tcPr>
          <w:p w14:paraId="764449B4"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Possible</w:t>
            </w:r>
          </w:p>
        </w:tc>
        <w:tc>
          <w:tcPr>
            <w:tcW w:w="1399" w:type="dxa"/>
            <w:tcBorders>
              <w:top w:val="nil"/>
              <w:left w:val="nil"/>
              <w:bottom w:val="single" w:sz="4" w:space="0" w:color="auto"/>
              <w:right w:val="single" w:sz="4" w:space="0" w:color="auto"/>
            </w:tcBorders>
            <w:shd w:val="clear" w:color="auto" w:fill="auto"/>
            <w:vAlign w:val="center"/>
            <w:hideMark/>
          </w:tcPr>
          <w:p w14:paraId="34CC735B"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Not necessary</w:t>
            </w:r>
          </w:p>
        </w:tc>
        <w:tc>
          <w:tcPr>
            <w:tcW w:w="1785" w:type="dxa"/>
            <w:tcBorders>
              <w:top w:val="nil"/>
              <w:left w:val="nil"/>
              <w:bottom w:val="single" w:sz="4" w:space="0" w:color="auto"/>
              <w:right w:val="single" w:sz="8" w:space="0" w:color="auto"/>
            </w:tcBorders>
            <w:shd w:val="clear" w:color="auto" w:fill="auto"/>
            <w:vAlign w:val="center"/>
            <w:hideMark/>
          </w:tcPr>
          <w:p w14:paraId="2272325E"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Restoration to original state</w:t>
            </w:r>
          </w:p>
        </w:tc>
      </w:tr>
      <w:tr w:rsidR="00EF2A94" w:rsidRPr="00EF2A94" w14:paraId="20622191" w14:textId="77777777" w:rsidTr="00CD22E9">
        <w:trPr>
          <w:trHeight w:val="395"/>
        </w:trPr>
        <w:tc>
          <w:tcPr>
            <w:tcW w:w="1556"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7E9E00C"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Increasing the number of towel hangers</w:t>
            </w:r>
          </w:p>
        </w:tc>
        <w:tc>
          <w:tcPr>
            <w:tcW w:w="2515" w:type="dxa"/>
            <w:tcBorders>
              <w:top w:val="single" w:sz="4" w:space="0" w:color="auto"/>
              <w:left w:val="nil"/>
              <w:bottom w:val="single" w:sz="4" w:space="0" w:color="auto"/>
              <w:right w:val="single" w:sz="4" w:space="0" w:color="000000"/>
            </w:tcBorders>
            <w:shd w:val="clear" w:color="auto" w:fill="auto"/>
            <w:vAlign w:val="center"/>
            <w:hideMark/>
          </w:tcPr>
          <w:p w14:paraId="0244EFA6" w14:textId="77777777" w:rsidR="008773B9" w:rsidRPr="00EF2A94" w:rsidRDefault="008773B9" w:rsidP="00025C7A">
            <w:pPr>
              <w:widowControl/>
              <w:rPr>
                <w:rFonts w:ascii="HG丸ｺﾞｼｯｸM-PRO" w:eastAsia="HG丸ｺﾞｼｯｸM-PRO" w:hAnsi="HG丸ｺﾞｼｯｸM-PRO" w:cs="ＭＳ Ｐゴシック"/>
                <w:kern w:val="0"/>
                <w:sz w:val="20"/>
                <w:szCs w:val="20"/>
              </w:rPr>
            </w:pPr>
            <w:r w:rsidRPr="00EF2A94">
              <w:rPr>
                <w:kern w:val="0"/>
                <w:sz w:val="20"/>
                <w:szCs w:val="20"/>
                <w:lang w:bidi="en-US"/>
              </w:rPr>
              <w:t>Installation in washroom or toilet</w:t>
            </w:r>
          </w:p>
        </w:tc>
        <w:tc>
          <w:tcPr>
            <w:tcW w:w="1265" w:type="dxa"/>
            <w:tcBorders>
              <w:top w:val="nil"/>
              <w:left w:val="nil"/>
              <w:bottom w:val="single" w:sz="4" w:space="0" w:color="auto"/>
              <w:right w:val="single" w:sz="4" w:space="0" w:color="auto"/>
            </w:tcBorders>
            <w:shd w:val="clear" w:color="auto" w:fill="auto"/>
            <w:vAlign w:val="center"/>
            <w:hideMark/>
          </w:tcPr>
          <w:p w14:paraId="29AA6B21"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Possible</w:t>
            </w:r>
          </w:p>
        </w:tc>
        <w:tc>
          <w:tcPr>
            <w:tcW w:w="1399" w:type="dxa"/>
            <w:tcBorders>
              <w:top w:val="nil"/>
              <w:left w:val="nil"/>
              <w:bottom w:val="single" w:sz="4" w:space="0" w:color="auto"/>
              <w:right w:val="single" w:sz="4" w:space="0" w:color="auto"/>
            </w:tcBorders>
            <w:shd w:val="clear" w:color="auto" w:fill="auto"/>
            <w:vAlign w:val="center"/>
            <w:hideMark/>
          </w:tcPr>
          <w:p w14:paraId="09DC90D5"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Not necessary</w:t>
            </w:r>
          </w:p>
        </w:tc>
        <w:tc>
          <w:tcPr>
            <w:tcW w:w="1785" w:type="dxa"/>
            <w:tcBorders>
              <w:top w:val="nil"/>
              <w:left w:val="nil"/>
              <w:bottom w:val="single" w:sz="4" w:space="0" w:color="auto"/>
              <w:right w:val="single" w:sz="8" w:space="0" w:color="auto"/>
            </w:tcBorders>
            <w:shd w:val="clear" w:color="auto" w:fill="auto"/>
            <w:vAlign w:val="center"/>
            <w:hideMark/>
          </w:tcPr>
          <w:p w14:paraId="6DACFC90"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Restoration to original state</w:t>
            </w:r>
          </w:p>
        </w:tc>
      </w:tr>
      <w:tr w:rsidR="00EF2A94" w:rsidRPr="00EF2A94" w14:paraId="27F03A35" w14:textId="77777777" w:rsidTr="0058238B">
        <w:trPr>
          <w:trHeight w:val="350"/>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6FAE77E3"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Gas cock</w:t>
            </w:r>
          </w:p>
        </w:tc>
        <w:tc>
          <w:tcPr>
            <w:tcW w:w="2515" w:type="dxa"/>
            <w:tcBorders>
              <w:top w:val="single" w:sz="4" w:space="0" w:color="auto"/>
              <w:left w:val="nil"/>
              <w:bottom w:val="single" w:sz="4" w:space="0" w:color="auto"/>
              <w:right w:val="single" w:sz="4" w:space="0" w:color="000000"/>
            </w:tcBorders>
            <w:shd w:val="clear" w:color="auto" w:fill="auto"/>
            <w:vAlign w:val="center"/>
            <w:hideMark/>
          </w:tcPr>
          <w:p w14:paraId="133A32DC" w14:textId="77777777" w:rsidR="008773B9" w:rsidRPr="00EF2A94" w:rsidRDefault="008773B9" w:rsidP="00025C7A">
            <w:pPr>
              <w:widowControl/>
              <w:rPr>
                <w:rFonts w:ascii="HG丸ｺﾞｼｯｸM-PRO" w:eastAsia="HG丸ｺﾞｼｯｸM-PRO" w:hAnsi="HG丸ｺﾞｼｯｸM-PRO" w:cs="ＭＳ Ｐゴシック"/>
                <w:kern w:val="0"/>
                <w:sz w:val="20"/>
                <w:szCs w:val="20"/>
              </w:rPr>
            </w:pPr>
            <w:r w:rsidRPr="00EF2A94">
              <w:rPr>
                <w:kern w:val="0"/>
                <w:sz w:val="20"/>
                <w:szCs w:val="20"/>
                <w:lang w:bidi="en-US"/>
              </w:rPr>
              <w:t>Installation in kitchen or tatami room involving branching and extension from the gas pipe</w:t>
            </w:r>
          </w:p>
        </w:tc>
        <w:tc>
          <w:tcPr>
            <w:tcW w:w="1265" w:type="dxa"/>
            <w:tcBorders>
              <w:top w:val="nil"/>
              <w:left w:val="nil"/>
              <w:bottom w:val="single" w:sz="4" w:space="0" w:color="auto"/>
              <w:right w:val="single" w:sz="4" w:space="0" w:color="auto"/>
            </w:tcBorders>
            <w:shd w:val="clear" w:color="auto" w:fill="auto"/>
            <w:vAlign w:val="center"/>
            <w:hideMark/>
          </w:tcPr>
          <w:p w14:paraId="3ABDCAE9"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Possible</w:t>
            </w:r>
          </w:p>
        </w:tc>
        <w:tc>
          <w:tcPr>
            <w:tcW w:w="1399" w:type="dxa"/>
            <w:tcBorders>
              <w:top w:val="nil"/>
              <w:left w:val="nil"/>
              <w:bottom w:val="single" w:sz="4" w:space="0" w:color="auto"/>
              <w:right w:val="single" w:sz="4" w:space="0" w:color="auto"/>
            </w:tcBorders>
            <w:shd w:val="clear" w:color="auto" w:fill="auto"/>
            <w:vAlign w:val="center"/>
            <w:hideMark/>
          </w:tcPr>
          <w:p w14:paraId="1E1E0DD6" w14:textId="77777777" w:rsidR="008773B9" w:rsidRPr="00EF2A94" w:rsidRDefault="008773B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Necessary</w:t>
            </w:r>
          </w:p>
        </w:tc>
        <w:tc>
          <w:tcPr>
            <w:tcW w:w="1785" w:type="dxa"/>
            <w:tcBorders>
              <w:top w:val="nil"/>
              <w:left w:val="nil"/>
              <w:bottom w:val="single" w:sz="4" w:space="0" w:color="auto"/>
              <w:right w:val="single" w:sz="8" w:space="0" w:color="auto"/>
            </w:tcBorders>
            <w:shd w:val="clear" w:color="auto" w:fill="auto"/>
            <w:vAlign w:val="center"/>
            <w:hideMark/>
          </w:tcPr>
          <w:p w14:paraId="02057F45" w14:textId="77777777" w:rsidR="008773B9" w:rsidRPr="00EF2A94" w:rsidRDefault="008773B9" w:rsidP="00025C7A">
            <w:pPr>
              <w:widowControl/>
              <w:rPr>
                <w:rFonts w:ascii="HG丸ｺﾞｼｯｸM-PRO" w:eastAsia="HG丸ｺﾞｼｯｸM-PRO" w:hAnsi="HG丸ｺﾞｼｯｸM-PRO" w:cs="ＭＳ Ｐゴシック"/>
                <w:kern w:val="0"/>
                <w:sz w:val="22"/>
              </w:rPr>
            </w:pPr>
            <w:r w:rsidRPr="00EF2A94">
              <w:rPr>
                <w:kern w:val="0"/>
                <w:sz w:val="22"/>
                <w:lang w:bidi="en-US"/>
              </w:rPr>
              <w:t>Restoration to original state</w:t>
            </w:r>
          </w:p>
        </w:tc>
      </w:tr>
      <w:tr w:rsidR="00EF2A94" w:rsidRPr="00EF2A94" w14:paraId="59D2173C" w14:textId="77777777" w:rsidTr="0058238B">
        <w:trPr>
          <w:trHeight w:val="350"/>
        </w:trPr>
        <w:tc>
          <w:tcPr>
            <w:tcW w:w="1556" w:type="dxa"/>
            <w:tcBorders>
              <w:top w:val="single" w:sz="4" w:space="0" w:color="auto"/>
              <w:left w:val="single" w:sz="8" w:space="0" w:color="auto"/>
              <w:bottom w:val="single" w:sz="8" w:space="0" w:color="auto"/>
              <w:right w:val="single" w:sz="4" w:space="0" w:color="000000"/>
            </w:tcBorders>
            <w:shd w:val="clear" w:color="auto" w:fill="auto"/>
            <w:vAlign w:val="center"/>
          </w:tcPr>
          <w:p w14:paraId="45F5C950" w14:textId="77777777" w:rsidR="00CD22E9" w:rsidRPr="00EF2A94" w:rsidRDefault="00CD22E9" w:rsidP="00025C7A">
            <w:pPr>
              <w:widowControl/>
              <w:rPr>
                <w:rFonts w:ascii="HG丸ｺﾞｼｯｸM-PRO" w:eastAsia="HG丸ｺﾞｼｯｸM-PRO" w:hAnsi="HG丸ｺﾞｼｯｸM-PRO" w:cs="ＭＳ Ｐゴシック"/>
                <w:kern w:val="0"/>
                <w:sz w:val="22"/>
              </w:rPr>
            </w:pPr>
            <w:r w:rsidRPr="00EF2A94">
              <w:rPr>
                <w:kern w:val="0"/>
                <w:sz w:val="22"/>
                <w:lang w:bidi="en-US"/>
              </w:rPr>
              <w:t>Shower</w:t>
            </w:r>
          </w:p>
        </w:tc>
        <w:tc>
          <w:tcPr>
            <w:tcW w:w="2515" w:type="dxa"/>
            <w:tcBorders>
              <w:top w:val="single" w:sz="4" w:space="0" w:color="auto"/>
              <w:left w:val="nil"/>
              <w:bottom w:val="single" w:sz="8" w:space="0" w:color="auto"/>
              <w:right w:val="single" w:sz="4" w:space="0" w:color="000000"/>
            </w:tcBorders>
            <w:shd w:val="clear" w:color="auto" w:fill="auto"/>
            <w:vAlign w:val="center"/>
          </w:tcPr>
          <w:p w14:paraId="0138EC8A" w14:textId="77777777" w:rsidR="00CD22E9" w:rsidRPr="00EF2A94" w:rsidRDefault="00CD22E9" w:rsidP="00025C7A">
            <w:pPr>
              <w:widowControl/>
              <w:rPr>
                <w:rFonts w:ascii="HG丸ｺﾞｼｯｸM-PRO" w:eastAsia="HG丸ｺﾞｼｯｸM-PRO" w:hAnsi="HG丸ｺﾞｼｯｸM-PRO" w:cs="ＭＳ Ｐゴシック"/>
                <w:kern w:val="0"/>
                <w:sz w:val="20"/>
                <w:szCs w:val="20"/>
              </w:rPr>
            </w:pPr>
            <w:r w:rsidRPr="00EF2A94">
              <w:rPr>
                <w:kern w:val="0"/>
                <w:sz w:val="20"/>
                <w:szCs w:val="20"/>
                <w:lang w:bidi="en-US"/>
              </w:rPr>
              <w:t>Installation at a location other than the predetermined position in the bathroom</w:t>
            </w:r>
          </w:p>
        </w:tc>
        <w:tc>
          <w:tcPr>
            <w:tcW w:w="1265" w:type="dxa"/>
            <w:tcBorders>
              <w:top w:val="single" w:sz="4" w:space="0" w:color="auto"/>
              <w:left w:val="nil"/>
              <w:bottom w:val="single" w:sz="8" w:space="0" w:color="auto"/>
              <w:right w:val="single" w:sz="4" w:space="0" w:color="auto"/>
            </w:tcBorders>
            <w:shd w:val="clear" w:color="auto" w:fill="auto"/>
            <w:vAlign w:val="center"/>
          </w:tcPr>
          <w:p w14:paraId="7FD721E0" w14:textId="77777777" w:rsidR="00CD22E9" w:rsidRPr="00EF2A94" w:rsidRDefault="00CD22E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Possible</w:t>
            </w:r>
          </w:p>
        </w:tc>
        <w:tc>
          <w:tcPr>
            <w:tcW w:w="1399" w:type="dxa"/>
            <w:tcBorders>
              <w:top w:val="single" w:sz="4" w:space="0" w:color="auto"/>
              <w:left w:val="nil"/>
              <w:bottom w:val="single" w:sz="8" w:space="0" w:color="auto"/>
              <w:right w:val="single" w:sz="4" w:space="0" w:color="auto"/>
            </w:tcBorders>
            <w:shd w:val="clear" w:color="auto" w:fill="auto"/>
            <w:vAlign w:val="center"/>
          </w:tcPr>
          <w:p w14:paraId="7B3B93F8" w14:textId="77777777" w:rsidR="00CD22E9" w:rsidRPr="00EF2A94" w:rsidRDefault="00CD22E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Necessary</w:t>
            </w:r>
          </w:p>
        </w:tc>
        <w:tc>
          <w:tcPr>
            <w:tcW w:w="1785" w:type="dxa"/>
            <w:tcBorders>
              <w:top w:val="single" w:sz="4" w:space="0" w:color="auto"/>
              <w:left w:val="nil"/>
              <w:bottom w:val="single" w:sz="8" w:space="0" w:color="auto"/>
              <w:right w:val="single" w:sz="8" w:space="0" w:color="auto"/>
            </w:tcBorders>
            <w:shd w:val="clear" w:color="auto" w:fill="auto"/>
            <w:vAlign w:val="center"/>
          </w:tcPr>
          <w:p w14:paraId="37A897BE" w14:textId="77777777" w:rsidR="00CD22E9" w:rsidRPr="00EF2A94" w:rsidRDefault="00CD22E9" w:rsidP="00025C7A">
            <w:pPr>
              <w:widowControl/>
              <w:rPr>
                <w:rFonts w:ascii="HG丸ｺﾞｼｯｸM-PRO" w:eastAsia="HG丸ｺﾞｼｯｸM-PRO" w:hAnsi="HG丸ｺﾞｼｯｸM-PRO" w:cs="ＭＳ Ｐゴシック"/>
                <w:kern w:val="0"/>
                <w:sz w:val="22"/>
              </w:rPr>
            </w:pPr>
            <w:r w:rsidRPr="00EF2A94">
              <w:rPr>
                <w:kern w:val="0"/>
                <w:sz w:val="22"/>
                <w:lang w:bidi="en-US"/>
              </w:rPr>
              <w:t>Restoration to original state</w:t>
            </w:r>
          </w:p>
        </w:tc>
      </w:tr>
      <w:tr w:rsidR="00CD22E9" w:rsidRPr="00EF2A94" w14:paraId="65861E46" w14:textId="77777777" w:rsidTr="00CD22E9">
        <w:trPr>
          <w:trHeight w:val="350"/>
        </w:trPr>
        <w:tc>
          <w:tcPr>
            <w:tcW w:w="1556" w:type="dxa"/>
            <w:tcBorders>
              <w:top w:val="single" w:sz="4" w:space="0" w:color="auto"/>
              <w:left w:val="single" w:sz="8" w:space="0" w:color="auto"/>
              <w:bottom w:val="single" w:sz="8" w:space="0" w:color="auto"/>
              <w:right w:val="single" w:sz="4" w:space="0" w:color="000000"/>
            </w:tcBorders>
            <w:shd w:val="clear" w:color="auto" w:fill="auto"/>
            <w:vAlign w:val="center"/>
          </w:tcPr>
          <w:p w14:paraId="6BD23003" w14:textId="77777777" w:rsidR="00CD22E9" w:rsidRPr="00EF2A94" w:rsidRDefault="00CD22E9" w:rsidP="00025C7A">
            <w:pPr>
              <w:widowControl/>
              <w:rPr>
                <w:rFonts w:ascii="HG丸ｺﾞｼｯｸM-PRO" w:eastAsia="HG丸ｺﾞｼｯｸM-PRO" w:hAnsi="HG丸ｺﾞｼｯｸM-PRO" w:cs="ＭＳ Ｐゴシック"/>
                <w:kern w:val="0"/>
                <w:sz w:val="22"/>
              </w:rPr>
            </w:pPr>
            <w:r w:rsidRPr="00EF2A94">
              <w:rPr>
                <w:kern w:val="0"/>
                <w:sz w:val="22"/>
                <w:lang w:bidi="en-US"/>
              </w:rPr>
              <w:t>Bathtub and bath boiler</w:t>
            </w:r>
          </w:p>
        </w:tc>
        <w:tc>
          <w:tcPr>
            <w:tcW w:w="2515" w:type="dxa"/>
            <w:tcBorders>
              <w:top w:val="single" w:sz="4" w:space="0" w:color="auto"/>
              <w:left w:val="nil"/>
              <w:bottom w:val="single" w:sz="8" w:space="0" w:color="auto"/>
              <w:right w:val="single" w:sz="4" w:space="0" w:color="000000"/>
            </w:tcBorders>
            <w:shd w:val="clear" w:color="auto" w:fill="auto"/>
            <w:vAlign w:val="center"/>
          </w:tcPr>
          <w:p w14:paraId="7988CD69" w14:textId="77777777" w:rsidR="00CD22E9" w:rsidRPr="00EF2A94" w:rsidRDefault="00CD22E9" w:rsidP="00025C7A">
            <w:pPr>
              <w:widowControl/>
              <w:rPr>
                <w:rFonts w:ascii="HG丸ｺﾞｼｯｸM-PRO" w:eastAsia="HG丸ｺﾞｼｯｸM-PRO" w:hAnsi="HG丸ｺﾞｼｯｸM-PRO" w:cs="ＭＳ Ｐゴシック"/>
                <w:kern w:val="0"/>
                <w:sz w:val="20"/>
                <w:szCs w:val="20"/>
              </w:rPr>
            </w:pPr>
            <w:r w:rsidRPr="00EF2A94">
              <w:rPr>
                <w:kern w:val="0"/>
                <w:sz w:val="20"/>
                <w:szCs w:val="20"/>
                <w:lang w:bidi="en-US"/>
              </w:rPr>
              <w:t>Replacement of bathtub and bath boiler with a higher quality item</w:t>
            </w:r>
          </w:p>
        </w:tc>
        <w:tc>
          <w:tcPr>
            <w:tcW w:w="1265" w:type="dxa"/>
            <w:tcBorders>
              <w:top w:val="nil"/>
              <w:left w:val="nil"/>
              <w:bottom w:val="single" w:sz="8" w:space="0" w:color="auto"/>
              <w:right w:val="single" w:sz="4" w:space="0" w:color="auto"/>
            </w:tcBorders>
            <w:shd w:val="clear" w:color="auto" w:fill="auto"/>
            <w:vAlign w:val="center"/>
          </w:tcPr>
          <w:p w14:paraId="103D2BC2" w14:textId="77777777" w:rsidR="00CD22E9" w:rsidRPr="00EF2A94" w:rsidRDefault="00CD22E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Possible</w:t>
            </w:r>
          </w:p>
        </w:tc>
        <w:tc>
          <w:tcPr>
            <w:tcW w:w="1399" w:type="dxa"/>
            <w:tcBorders>
              <w:top w:val="nil"/>
              <w:left w:val="nil"/>
              <w:bottom w:val="single" w:sz="8" w:space="0" w:color="auto"/>
              <w:right w:val="single" w:sz="4" w:space="0" w:color="auto"/>
            </w:tcBorders>
            <w:shd w:val="clear" w:color="auto" w:fill="auto"/>
            <w:vAlign w:val="center"/>
          </w:tcPr>
          <w:p w14:paraId="15C479A3" w14:textId="77777777" w:rsidR="00CD22E9" w:rsidRPr="00EF2A94" w:rsidRDefault="00CD22E9" w:rsidP="00025C7A">
            <w:pPr>
              <w:widowControl/>
              <w:jc w:val="center"/>
              <w:rPr>
                <w:rFonts w:ascii="HG丸ｺﾞｼｯｸM-PRO" w:eastAsia="HG丸ｺﾞｼｯｸM-PRO" w:hAnsi="HG丸ｺﾞｼｯｸM-PRO" w:cs="ＭＳ Ｐゴシック"/>
                <w:kern w:val="0"/>
                <w:sz w:val="22"/>
              </w:rPr>
            </w:pPr>
            <w:r w:rsidRPr="00EF2A94">
              <w:rPr>
                <w:kern w:val="0"/>
                <w:sz w:val="22"/>
                <w:lang w:bidi="en-US"/>
              </w:rPr>
              <w:t>Necessary</w:t>
            </w:r>
          </w:p>
        </w:tc>
        <w:tc>
          <w:tcPr>
            <w:tcW w:w="1785" w:type="dxa"/>
            <w:tcBorders>
              <w:top w:val="nil"/>
              <w:left w:val="nil"/>
              <w:bottom w:val="single" w:sz="8" w:space="0" w:color="auto"/>
              <w:right w:val="single" w:sz="8" w:space="0" w:color="auto"/>
            </w:tcBorders>
            <w:shd w:val="clear" w:color="auto" w:fill="auto"/>
            <w:vAlign w:val="center"/>
          </w:tcPr>
          <w:p w14:paraId="2D7B129F" w14:textId="77777777" w:rsidR="00CD22E9" w:rsidRPr="00EF2A94" w:rsidRDefault="00CD22E9" w:rsidP="00025C7A">
            <w:pPr>
              <w:widowControl/>
              <w:rPr>
                <w:rFonts w:ascii="HG丸ｺﾞｼｯｸM-PRO" w:eastAsia="HG丸ｺﾞｼｯｸM-PRO" w:hAnsi="HG丸ｺﾞｼｯｸM-PRO" w:cs="ＭＳ Ｐゴシック"/>
                <w:kern w:val="0"/>
                <w:sz w:val="22"/>
              </w:rPr>
            </w:pPr>
            <w:r w:rsidRPr="00EF2A94">
              <w:rPr>
                <w:kern w:val="0"/>
                <w:sz w:val="22"/>
                <w:lang w:bidi="en-US"/>
              </w:rPr>
              <w:t>Not necessary</w:t>
            </w:r>
          </w:p>
        </w:tc>
      </w:tr>
    </w:tbl>
    <w:p w14:paraId="65444C54" w14:textId="77777777" w:rsidR="00C343C8" w:rsidRPr="00EF2A94" w:rsidRDefault="00C343C8"/>
    <w:p w14:paraId="083117BF" w14:textId="77777777" w:rsidR="007B2298" w:rsidRPr="00EF2A94" w:rsidRDefault="007B2298">
      <w:pPr>
        <w:widowControl/>
      </w:pPr>
      <w:r w:rsidRPr="00EF2A94">
        <w:rPr>
          <w:lang w:bidi="en-US"/>
        </w:rPr>
        <w:br w:type="page"/>
      </w:r>
    </w:p>
    <w:p w14:paraId="5E68BD12" w14:textId="77777777" w:rsidR="00345759" w:rsidRPr="00EF2A94" w:rsidRDefault="00755477">
      <w:pPr>
        <w:rPr>
          <w:rFonts w:ascii="HG丸ｺﾞｼｯｸM-PRO" w:eastAsia="HG丸ｺﾞｼｯｸM-PRO" w:hAnsi="HG丸ｺﾞｼｯｸM-PRO"/>
          <w:sz w:val="24"/>
          <w:szCs w:val="24"/>
        </w:rPr>
      </w:pPr>
      <w:r w:rsidRPr="00EF2A94">
        <w:rPr>
          <w:b/>
          <w:sz w:val="24"/>
          <w:lang w:bidi="en-US"/>
        </w:rPr>
        <w:lastRenderedPageBreak/>
        <w:t>Appended table 2</w:t>
      </w:r>
      <w:r w:rsidRPr="00EF2A94">
        <w:rPr>
          <w:sz w:val="24"/>
          <w:lang w:bidi="en-US"/>
        </w:rPr>
        <w:t xml:space="preserve"> (The items to be paid for by the resident among the damage resulting from repeated use that requires minor repairs or other measures that are minor) &lt;&lt;Examples&gt;&gt;</w:t>
      </w:r>
    </w:p>
    <w:p w14:paraId="732A4EB3" w14:textId="77777777" w:rsidR="00C10BEF" w:rsidRPr="00EF2A94" w:rsidRDefault="00C10BEF">
      <w:pPr>
        <w:rPr>
          <w:rFonts w:ascii="HG丸ｺﾞｼｯｸM-PRO" w:eastAsia="HG丸ｺﾞｼｯｸM-PRO" w:hAnsi="HG丸ｺﾞｼｯｸM-PRO"/>
          <w:sz w:val="24"/>
          <w:szCs w:val="24"/>
        </w:rPr>
      </w:pPr>
    </w:p>
    <w:p w14:paraId="391A3033" w14:textId="77777777" w:rsidR="00345759" w:rsidRPr="00EF2A94" w:rsidRDefault="006C1FE7" w:rsidP="006C1FE7">
      <w:pPr>
        <w:pStyle w:val="S1"/>
      </w:pPr>
      <w:r w:rsidRPr="00EF2A94">
        <w:t>(1)</w:t>
      </w:r>
      <w:r w:rsidR="00F60DC6" w:rsidRPr="00EF2A94">
        <w:tab/>
      </w:r>
      <w:r w:rsidR="00F902B4" w:rsidRPr="00EF2A94">
        <w:t>Parts for exclusive use</w:t>
      </w:r>
    </w:p>
    <w:tbl>
      <w:tblPr>
        <w:tblW w:w="8804" w:type="dxa"/>
        <w:tblInd w:w="84" w:type="dxa"/>
        <w:tblCellMar>
          <w:left w:w="99" w:type="dxa"/>
          <w:right w:w="99" w:type="dxa"/>
        </w:tblCellMar>
        <w:tblLook w:val="04A0" w:firstRow="1" w:lastRow="0" w:firstColumn="1" w:lastColumn="0" w:noHBand="0" w:noVBand="1"/>
      </w:tblPr>
      <w:tblGrid>
        <w:gridCol w:w="1575"/>
        <w:gridCol w:w="7229"/>
      </w:tblGrid>
      <w:tr w:rsidR="00EF2A94" w:rsidRPr="00EF2A94" w14:paraId="5640449C" w14:textId="77777777" w:rsidTr="005E76D4">
        <w:trPr>
          <w:trHeight w:val="330"/>
          <w:tblHeader/>
        </w:trPr>
        <w:tc>
          <w:tcPr>
            <w:tcW w:w="1575" w:type="dxa"/>
            <w:tcBorders>
              <w:top w:val="single" w:sz="8" w:space="0" w:color="auto"/>
              <w:left w:val="single" w:sz="8" w:space="0" w:color="auto"/>
              <w:bottom w:val="double" w:sz="6" w:space="0" w:color="auto"/>
              <w:right w:val="single" w:sz="4" w:space="0" w:color="000000"/>
            </w:tcBorders>
            <w:shd w:val="clear" w:color="auto" w:fill="auto"/>
            <w:vAlign w:val="center"/>
            <w:hideMark/>
          </w:tcPr>
          <w:p w14:paraId="3CB7E214" w14:textId="77777777" w:rsidR="00573A6F" w:rsidRPr="00EF2A94" w:rsidRDefault="00573A6F" w:rsidP="008C3305">
            <w:pPr>
              <w:widowControl/>
              <w:spacing w:line="290" w:lineRule="atLeast"/>
              <w:jc w:val="center"/>
              <w:rPr>
                <w:rFonts w:ascii="HG丸ｺﾞｼｯｸM-PRO" w:eastAsia="HG丸ｺﾞｼｯｸM-PRO" w:hAnsi="HG丸ｺﾞｼｯｸM-PRO" w:cs="ＭＳ Ｐゴシック"/>
                <w:kern w:val="0"/>
                <w:sz w:val="24"/>
                <w:szCs w:val="24"/>
              </w:rPr>
            </w:pPr>
            <w:r w:rsidRPr="00EF2A94">
              <w:rPr>
                <w:kern w:val="0"/>
                <w:sz w:val="24"/>
                <w:lang w:bidi="en-US"/>
              </w:rPr>
              <w:t>Section</w:t>
            </w:r>
          </w:p>
        </w:tc>
        <w:tc>
          <w:tcPr>
            <w:tcW w:w="7229" w:type="dxa"/>
            <w:tcBorders>
              <w:top w:val="single" w:sz="8" w:space="0" w:color="auto"/>
              <w:left w:val="nil"/>
              <w:bottom w:val="double" w:sz="6" w:space="0" w:color="auto"/>
              <w:right w:val="single" w:sz="8" w:space="0" w:color="000000"/>
            </w:tcBorders>
            <w:shd w:val="clear" w:color="auto" w:fill="auto"/>
            <w:vAlign w:val="center"/>
            <w:hideMark/>
          </w:tcPr>
          <w:p w14:paraId="7568F307" w14:textId="77777777" w:rsidR="00573A6F" w:rsidRPr="00EF2A94" w:rsidRDefault="00573A6F" w:rsidP="008C3305">
            <w:pPr>
              <w:widowControl/>
              <w:spacing w:line="290" w:lineRule="atLeast"/>
              <w:jc w:val="center"/>
              <w:rPr>
                <w:rFonts w:ascii="HG丸ｺﾞｼｯｸM-PRO" w:eastAsia="HG丸ｺﾞｼｯｸM-PRO" w:hAnsi="HG丸ｺﾞｼｯｸM-PRO" w:cs="ＭＳ Ｐゴシック"/>
                <w:kern w:val="0"/>
                <w:sz w:val="24"/>
                <w:szCs w:val="24"/>
              </w:rPr>
            </w:pPr>
            <w:r w:rsidRPr="00EF2A94">
              <w:rPr>
                <w:kern w:val="0"/>
                <w:sz w:val="24"/>
                <w:lang w:bidi="en-US"/>
              </w:rPr>
              <w:t>Contents of repairs, etc.</w:t>
            </w:r>
          </w:p>
        </w:tc>
      </w:tr>
      <w:tr w:rsidR="00EF2A94" w:rsidRPr="00EF2A94" w14:paraId="15583744" w14:textId="77777777" w:rsidTr="00BE55AB">
        <w:trPr>
          <w:trHeight w:val="315"/>
        </w:trPr>
        <w:tc>
          <w:tcPr>
            <w:tcW w:w="1575" w:type="dxa"/>
            <w:vMerge w:val="restart"/>
            <w:tcBorders>
              <w:top w:val="nil"/>
              <w:left w:val="single" w:sz="8" w:space="0" w:color="auto"/>
              <w:bottom w:val="nil"/>
              <w:right w:val="single" w:sz="4" w:space="0" w:color="000000"/>
            </w:tcBorders>
            <w:shd w:val="clear" w:color="auto" w:fill="auto"/>
            <w:vAlign w:val="center"/>
            <w:hideMark/>
          </w:tcPr>
          <w:p w14:paraId="7A94F241" w14:textId="77777777" w:rsidR="00573A6F" w:rsidRPr="00EF2A94" w:rsidRDefault="00573A6F" w:rsidP="008C3305">
            <w:pPr>
              <w:widowControl/>
              <w:spacing w:line="290" w:lineRule="atLeast"/>
              <w:jc w:val="center"/>
              <w:rPr>
                <w:rFonts w:ascii="HG丸ｺﾞｼｯｸM-PRO" w:eastAsia="HG丸ｺﾞｼｯｸM-PRO" w:hAnsi="HG丸ｺﾞｼｯｸM-PRO" w:cs="ＭＳ Ｐゴシック"/>
                <w:kern w:val="0"/>
                <w:sz w:val="24"/>
                <w:szCs w:val="24"/>
              </w:rPr>
            </w:pPr>
            <w:r w:rsidRPr="00EF2A94">
              <w:rPr>
                <w:kern w:val="0"/>
                <w:sz w:val="24"/>
                <w:lang w:bidi="en-US"/>
              </w:rPr>
              <w:t>Entryway</w:t>
            </w:r>
          </w:p>
        </w:tc>
        <w:tc>
          <w:tcPr>
            <w:tcW w:w="7229" w:type="dxa"/>
            <w:tcBorders>
              <w:top w:val="nil"/>
              <w:left w:val="nil"/>
              <w:bottom w:val="nil"/>
              <w:right w:val="single" w:sz="8" w:space="0" w:color="000000"/>
            </w:tcBorders>
            <w:shd w:val="clear" w:color="auto" w:fill="auto"/>
            <w:vAlign w:val="center"/>
            <w:hideMark/>
          </w:tcPr>
          <w:p w14:paraId="3F1EA2CC" w14:textId="77777777" w:rsidR="00573A6F" w:rsidRPr="00EF2A94" w:rsidRDefault="00573A6F" w:rsidP="008C3305">
            <w:pPr>
              <w:widowControl/>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(1) Repair or adjustment of the entryway door, door closer, or floor boards.</w:t>
            </w:r>
          </w:p>
        </w:tc>
      </w:tr>
      <w:tr w:rsidR="00EF2A94" w:rsidRPr="00EF2A94" w14:paraId="3C6809AE" w14:textId="77777777" w:rsidTr="00BE55AB">
        <w:trPr>
          <w:trHeight w:val="330"/>
        </w:trPr>
        <w:tc>
          <w:tcPr>
            <w:tcW w:w="1575" w:type="dxa"/>
            <w:vMerge/>
            <w:tcBorders>
              <w:top w:val="nil"/>
              <w:left w:val="single" w:sz="8" w:space="0" w:color="auto"/>
              <w:bottom w:val="nil"/>
              <w:right w:val="single" w:sz="4" w:space="0" w:color="000000"/>
            </w:tcBorders>
            <w:vAlign w:val="center"/>
            <w:hideMark/>
          </w:tcPr>
          <w:p w14:paraId="744CE64B" w14:textId="77777777" w:rsidR="00573A6F" w:rsidRPr="00EF2A94" w:rsidRDefault="00573A6F" w:rsidP="008C3305">
            <w:pPr>
              <w:widowControl/>
              <w:spacing w:line="290" w:lineRule="atLeast"/>
              <w:rPr>
                <w:rFonts w:ascii="HG丸ｺﾞｼｯｸM-PRO" w:eastAsia="HG丸ｺﾞｼｯｸM-PRO" w:hAnsi="HG丸ｺﾞｼｯｸM-PRO" w:cs="ＭＳ Ｐゴシック"/>
                <w:kern w:val="0"/>
                <w:sz w:val="24"/>
                <w:szCs w:val="24"/>
              </w:rPr>
            </w:pPr>
          </w:p>
        </w:tc>
        <w:tc>
          <w:tcPr>
            <w:tcW w:w="7229" w:type="dxa"/>
            <w:tcBorders>
              <w:top w:val="dotted" w:sz="4" w:space="0" w:color="auto"/>
              <w:left w:val="nil"/>
              <w:bottom w:val="dotted" w:sz="4" w:space="0" w:color="auto"/>
              <w:right w:val="single" w:sz="8" w:space="0" w:color="000000"/>
            </w:tcBorders>
            <w:shd w:val="clear" w:color="auto" w:fill="auto"/>
            <w:vAlign w:val="center"/>
            <w:hideMark/>
          </w:tcPr>
          <w:p w14:paraId="452BCD19" w14:textId="77777777" w:rsidR="00573A6F" w:rsidRPr="00EF2A94" w:rsidRDefault="00573A6F" w:rsidP="008C3305">
            <w:pPr>
              <w:widowControl/>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(2) Painting or repairs on the inside walls (including the ceiling)</w:t>
            </w:r>
          </w:p>
        </w:tc>
      </w:tr>
      <w:tr w:rsidR="00EF2A94" w:rsidRPr="00EF2A94" w14:paraId="3CEF7EFB" w14:textId="77777777" w:rsidTr="00BE55AB">
        <w:trPr>
          <w:trHeight w:val="585"/>
        </w:trPr>
        <w:tc>
          <w:tcPr>
            <w:tcW w:w="1575" w:type="dxa"/>
            <w:vMerge/>
            <w:tcBorders>
              <w:top w:val="nil"/>
              <w:left w:val="single" w:sz="8" w:space="0" w:color="auto"/>
              <w:bottom w:val="nil"/>
              <w:right w:val="single" w:sz="4" w:space="0" w:color="000000"/>
            </w:tcBorders>
            <w:vAlign w:val="center"/>
            <w:hideMark/>
          </w:tcPr>
          <w:p w14:paraId="7E482AA1" w14:textId="77777777" w:rsidR="00573A6F" w:rsidRPr="00EF2A94" w:rsidRDefault="00573A6F" w:rsidP="008C3305">
            <w:pPr>
              <w:widowControl/>
              <w:spacing w:line="290" w:lineRule="atLeast"/>
              <w:rPr>
                <w:rFonts w:ascii="HG丸ｺﾞｼｯｸM-PRO" w:eastAsia="HG丸ｺﾞｼｯｸM-PRO" w:hAnsi="HG丸ｺﾞｼｯｸM-PRO" w:cs="ＭＳ Ｐゴシック"/>
                <w:kern w:val="0"/>
                <w:sz w:val="24"/>
                <w:szCs w:val="24"/>
              </w:rPr>
            </w:pPr>
          </w:p>
        </w:tc>
        <w:tc>
          <w:tcPr>
            <w:tcW w:w="7229" w:type="dxa"/>
            <w:tcBorders>
              <w:top w:val="nil"/>
              <w:left w:val="nil"/>
              <w:bottom w:val="nil"/>
              <w:right w:val="single" w:sz="8" w:space="0" w:color="000000"/>
            </w:tcBorders>
            <w:shd w:val="clear" w:color="auto" w:fill="auto"/>
            <w:vAlign w:val="center"/>
            <w:hideMark/>
          </w:tcPr>
          <w:p w14:paraId="31985B33" w14:textId="77777777" w:rsidR="00573A6F" w:rsidRPr="00EF2A94" w:rsidRDefault="00573A6F" w:rsidP="008C3305">
            <w:pPr>
              <w:widowControl/>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(3) Repair or replacement of the lock, door chime (bell), shoe cupboard doors, hinges, door rollers, handles, door pulls, shelves, magnetic catches, roller catches, room name plate, mail box, or lever stopper</w:t>
            </w:r>
          </w:p>
        </w:tc>
      </w:tr>
      <w:tr w:rsidR="00EF2A94" w:rsidRPr="00EF2A94" w14:paraId="73E60397" w14:textId="77777777" w:rsidTr="000F73F0">
        <w:trPr>
          <w:trHeight w:val="315"/>
        </w:trPr>
        <w:tc>
          <w:tcPr>
            <w:tcW w:w="1575" w:type="dxa"/>
            <w:vMerge w:val="restart"/>
            <w:tcBorders>
              <w:top w:val="single" w:sz="8" w:space="0" w:color="auto"/>
              <w:left w:val="single" w:sz="8" w:space="0" w:color="auto"/>
              <w:right w:val="single" w:sz="4" w:space="0" w:color="000000"/>
            </w:tcBorders>
            <w:shd w:val="clear" w:color="auto" w:fill="auto"/>
            <w:vAlign w:val="center"/>
            <w:hideMark/>
          </w:tcPr>
          <w:p w14:paraId="4AE739A7" w14:textId="77777777" w:rsidR="00090E8A" w:rsidRPr="00EF2A94" w:rsidRDefault="00090E8A" w:rsidP="008C3305">
            <w:pPr>
              <w:widowControl/>
              <w:spacing w:line="290" w:lineRule="atLeast"/>
              <w:jc w:val="center"/>
              <w:rPr>
                <w:rFonts w:ascii="HG丸ｺﾞｼｯｸM-PRO" w:eastAsia="HG丸ｺﾞｼｯｸM-PRO" w:hAnsi="HG丸ｺﾞｼｯｸM-PRO" w:cs="ＭＳ Ｐゴシック"/>
                <w:kern w:val="0"/>
                <w:sz w:val="24"/>
                <w:szCs w:val="24"/>
              </w:rPr>
            </w:pPr>
            <w:r w:rsidRPr="00EF2A94">
              <w:rPr>
                <w:kern w:val="0"/>
                <w:sz w:val="24"/>
                <w:lang w:bidi="en-US"/>
              </w:rPr>
              <w:t>Kitchen</w:t>
            </w:r>
          </w:p>
          <w:p w14:paraId="239B86AC" w14:textId="77777777" w:rsidR="00090E8A" w:rsidRPr="00EF2A94" w:rsidRDefault="00090E8A" w:rsidP="008C3305">
            <w:pPr>
              <w:widowControl/>
              <w:spacing w:line="290" w:lineRule="atLeast"/>
              <w:jc w:val="center"/>
              <w:rPr>
                <w:rFonts w:ascii="HG丸ｺﾞｼｯｸM-PRO" w:eastAsia="HG丸ｺﾞｼｯｸM-PRO" w:hAnsi="HG丸ｺﾞｼｯｸM-PRO" w:cs="ＭＳ Ｐゴシック"/>
                <w:kern w:val="0"/>
                <w:sz w:val="24"/>
                <w:szCs w:val="24"/>
              </w:rPr>
            </w:pPr>
            <w:r w:rsidRPr="00EF2A94">
              <w:rPr>
                <w:kern w:val="0"/>
                <w:sz w:val="24"/>
                <w:lang w:bidi="en-US"/>
              </w:rPr>
              <w:t>Dining room</w:t>
            </w:r>
          </w:p>
        </w:tc>
        <w:tc>
          <w:tcPr>
            <w:tcW w:w="7229" w:type="dxa"/>
            <w:tcBorders>
              <w:top w:val="single" w:sz="8" w:space="0" w:color="auto"/>
              <w:left w:val="nil"/>
              <w:bottom w:val="nil"/>
              <w:right w:val="single" w:sz="8" w:space="0" w:color="000000"/>
            </w:tcBorders>
            <w:shd w:val="clear" w:color="auto" w:fill="auto"/>
            <w:vAlign w:val="center"/>
            <w:hideMark/>
          </w:tcPr>
          <w:p w14:paraId="208A4782" w14:textId="77777777" w:rsidR="00090E8A" w:rsidRPr="00EF2A94" w:rsidRDefault="00090E8A" w:rsidP="008C3305">
            <w:pPr>
              <w:widowControl/>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(1) Repairs to the sink, gas cooker, wall cupboards, draining board, or floor boards</w:t>
            </w:r>
          </w:p>
        </w:tc>
      </w:tr>
      <w:tr w:rsidR="00EF2A94" w:rsidRPr="00EF2A94" w14:paraId="377AD6A0" w14:textId="77777777" w:rsidTr="000F73F0">
        <w:trPr>
          <w:trHeight w:val="315"/>
        </w:trPr>
        <w:tc>
          <w:tcPr>
            <w:tcW w:w="1575" w:type="dxa"/>
            <w:vMerge/>
            <w:tcBorders>
              <w:left w:val="single" w:sz="8" w:space="0" w:color="auto"/>
              <w:right w:val="single" w:sz="4" w:space="0" w:color="000000"/>
            </w:tcBorders>
            <w:vAlign w:val="center"/>
            <w:hideMark/>
          </w:tcPr>
          <w:p w14:paraId="5A24AEFD" w14:textId="77777777" w:rsidR="00090E8A" w:rsidRPr="00EF2A94" w:rsidRDefault="00090E8A" w:rsidP="008C3305">
            <w:pPr>
              <w:widowControl/>
              <w:spacing w:line="290" w:lineRule="atLeast"/>
              <w:rPr>
                <w:rFonts w:ascii="HG丸ｺﾞｼｯｸM-PRO" w:eastAsia="HG丸ｺﾞｼｯｸM-PRO" w:hAnsi="HG丸ｺﾞｼｯｸM-PRO" w:cs="ＭＳ Ｐゴシック"/>
                <w:kern w:val="0"/>
                <w:sz w:val="24"/>
                <w:szCs w:val="24"/>
              </w:rPr>
            </w:pPr>
          </w:p>
        </w:tc>
        <w:tc>
          <w:tcPr>
            <w:tcW w:w="7229" w:type="dxa"/>
            <w:tcBorders>
              <w:top w:val="dotted" w:sz="4" w:space="0" w:color="auto"/>
              <w:left w:val="nil"/>
              <w:bottom w:val="dotted" w:sz="4" w:space="0" w:color="auto"/>
              <w:right w:val="single" w:sz="8" w:space="0" w:color="000000"/>
            </w:tcBorders>
            <w:shd w:val="clear" w:color="auto" w:fill="auto"/>
            <w:vAlign w:val="center"/>
            <w:hideMark/>
          </w:tcPr>
          <w:p w14:paraId="4C5A18EB" w14:textId="77777777" w:rsidR="00090E8A" w:rsidRPr="00EF2A94" w:rsidRDefault="00090E8A" w:rsidP="008C3305">
            <w:pPr>
              <w:widowControl/>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(2) Painting or repairs on the inside walls (including the ceiling)</w:t>
            </w:r>
          </w:p>
        </w:tc>
      </w:tr>
      <w:tr w:rsidR="00EF2A94" w:rsidRPr="00EF2A94" w14:paraId="06A36DF4" w14:textId="77777777" w:rsidTr="00090E8A">
        <w:trPr>
          <w:trHeight w:val="570"/>
        </w:trPr>
        <w:tc>
          <w:tcPr>
            <w:tcW w:w="1575" w:type="dxa"/>
            <w:vMerge/>
            <w:tcBorders>
              <w:left w:val="single" w:sz="8" w:space="0" w:color="auto"/>
              <w:right w:val="single" w:sz="4" w:space="0" w:color="000000"/>
            </w:tcBorders>
            <w:vAlign w:val="center"/>
            <w:hideMark/>
          </w:tcPr>
          <w:p w14:paraId="7E887723" w14:textId="77777777" w:rsidR="00090E8A" w:rsidRPr="00EF2A94" w:rsidRDefault="00090E8A" w:rsidP="008C3305">
            <w:pPr>
              <w:widowControl/>
              <w:spacing w:line="290" w:lineRule="atLeast"/>
              <w:rPr>
                <w:rFonts w:ascii="HG丸ｺﾞｼｯｸM-PRO" w:eastAsia="HG丸ｺﾞｼｯｸM-PRO" w:hAnsi="HG丸ｺﾞｼｯｸM-PRO" w:cs="ＭＳ Ｐゴシック"/>
                <w:kern w:val="0"/>
                <w:sz w:val="24"/>
                <w:szCs w:val="24"/>
              </w:rPr>
            </w:pPr>
          </w:p>
        </w:tc>
        <w:tc>
          <w:tcPr>
            <w:tcW w:w="7229" w:type="dxa"/>
            <w:tcBorders>
              <w:top w:val="nil"/>
              <w:left w:val="nil"/>
              <w:bottom w:val="dotted" w:sz="4" w:space="0" w:color="auto"/>
              <w:right w:val="single" w:sz="8" w:space="0" w:color="000000"/>
            </w:tcBorders>
            <w:shd w:val="clear" w:color="auto" w:fill="auto"/>
            <w:vAlign w:val="center"/>
            <w:hideMark/>
          </w:tcPr>
          <w:p w14:paraId="544F70B3" w14:textId="77777777" w:rsidR="00090E8A" w:rsidRPr="00EF2A94" w:rsidRDefault="00090E8A" w:rsidP="008C3305">
            <w:pPr>
              <w:widowControl/>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(3) Repair or replacement of the water faucets, sink trap bowl, drainage perforated plate, gas cock, pegboard, ventilating fan opening/closing mechanism or lock, curtain rail, shelves, or ventilation hood</w:t>
            </w:r>
          </w:p>
        </w:tc>
      </w:tr>
      <w:tr w:rsidR="00EF2A94" w:rsidRPr="00EF2A94" w14:paraId="7ADCEA2A" w14:textId="77777777" w:rsidTr="00090E8A">
        <w:trPr>
          <w:trHeight w:val="570"/>
        </w:trPr>
        <w:tc>
          <w:tcPr>
            <w:tcW w:w="1575" w:type="dxa"/>
            <w:vMerge/>
            <w:tcBorders>
              <w:left w:val="single" w:sz="8" w:space="0" w:color="auto"/>
              <w:bottom w:val="single" w:sz="8" w:space="0" w:color="000000"/>
              <w:right w:val="single" w:sz="4" w:space="0" w:color="000000"/>
            </w:tcBorders>
            <w:vAlign w:val="center"/>
          </w:tcPr>
          <w:p w14:paraId="46BDE4D5" w14:textId="77777777" w:rsidR="00090E8A" w:rsidRPr="00EF2A94" w:rsidRDefault="00090E8A" w:rsidP="008C3305">
            <w:pPr>
              <w:widowControl/>
              <w:spacing w:line="290" w:lineRule="atLeast"/>
              <w:rPr>
                <w:rFonts w:ascii="HG丸ｺﾞｼｯｸM-PRO" w:eastAsia="HG丸ｺﾞｼｯｸM-PRO" w:hAnsi="HG丸ｺﾞｼｯｸM-PRO" w:cs="ＭＳ Ｐゴシック"/>
                <w:kern w:val="0"/>
                <w:sz w:val="24"/>
                <w:szCs w:val="24"/>
              </w:rPr>
            </w:pPr>
          </w:p>
        </w:tc>
        <w:tc>
          <w:tcPr>
            <w:tcW w:w="7229" w:type="dxa"/>
            <w:tcBorders>
              <w:top w:val="dotted" w:sz="4" w:space="0" w:color="auto"/>
              <w:left w:val="nil"/>
              <w:bottom w:val="single" w:sz="8" w:space="0" w:color="auto"/>
              <w:right w:val="single" w:sz="8" w:space="0" w:color="000000"/>
            </w:tcBorders>
            <w:shd w:val="clear" w:color="auto" w:fill="auto"/>
            <w:vAlign w:val="center"/>
          </w:tcPr>
          <w:p w14:paraId="7E00AC3F" w14:textId="5EFB985A" w:rsidR="00090E8A" w:rsidRPr="00EF2A94" w:rsidRDefault="00DE3046" w:rsidP="008C3305">
            <w:pPr>
              <w:widowControl/>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 xml:space="preserve">(4) Ventilation fans are not installed as standard in the </w:t>
            </w:r>
            <w:r w:rsidR="00E30DC7" w:rsidRPr="00EF2A94">
              <w:rPr>
                <w:kern w:val="0"/>
                <w:sz w:val="20"/>
                <w:szCs w:val="20"/>
                <w:lang w:bidi="en-US"/>
              </w:rPr>
              <w:t>staff housing</w:t>
            </w:r>
            <w:r w:rsidRPr="00EF2A94">
              <w:rPr>
                <w:kern w:val="0"/>
                <w:sz w:val="20"/>
                <w:szCs w:val="20"/>
                <w:lang w:bidi="en-US"/>
              </w:rPr>
              <w:t xml:space="preserve">. Residents requiring a ventilation fan should install one at their own expense and then remove it when departing from the </w:t>
            </w:r>
            <w:r w:rsidR="00E30DC7" w:rsidRPr="00EF2A94">
              <w:rPr>
                <w:kern w:val="0"/>
                <w:sz w:val="20"/>
                <w:szCs w:val="20"/>
                <w:lang w:bidi="en-US"/>
              </w:rPr>
              <w:t>staff housing</w:t>
            </w:r>
            <w:r w:rsidRPr="00EF2A94">
              <w:rPr>
                <w:kern w:val="0"/>
                <w:sz w:val="20"/>
                <w:szCs w:val="20"/>
                <w:lang w:bidi="en-US"/>
              </w:rPr>
              <w:t>.</w:t>
            </w:r>
          </w:p>
        </w:tc>
      </w:tr>
      <w:tr w:rsidR="00EF2A94" w:rsidRPr="00EF2A94" w14:paraId="143BBA21" w14:textId="77777777" w:rsidTr="00BE55AB">
        <w:trPr>
          <w:trHeight w:val="555"/>
        </w:trPr>
        <w:tc>
          <w:tcPr>
            <w:tcW w:w="1575" w:type="dxa"/>
            <w:vMerge w:val="restart"/>
            <w:tcBorders>
              <w:top w:val="nil"/>
              <w:left w:val="single" w:sz="8" w:space="0" w:color="auto"/>
              <w:bottom w:val="nil"/>
              <w:right w:val="single" w:sz="4" w:space="0" w:color="000000"/>
            </w:tcBorders>
            <w:shd w:val="clear" w:color="auto" w:fill="auto"/>
            <w:vAlign w:val="center"/>
            <w:hideMark/>
          </w:tcPr>
          <w:p w14:paraId="08104213" w14:textId="77777777" w:rsidR="002576C4" w:rsidRPr="00EF2A94" w:rsidRDefault="00573A6F" w:rsidP="008C3305">
            <w:pPr>
              <w:widowControl/>
              <w:spacing w:line="290" w:lineRule="atLeast"/>
              <w:jc w:val="center"/>
              <w:rPr>
                <w:rFonts w:ascii="HG丸ｺﾞｼｯｸM-PRO" w:eastAsia="HG丸ｺﾞｼｯｸM-PRO" w:hAnsi="HG丸ｺﾞｼｯｸM-PRO" w:cs="ＭＳ Ｐゴシック"/>
                <w:kern w:val="0"/>
                <w:sz w:val="24"/>
                <w:szCs w:val="24"/>
              </w:rPr>
            </w:pPr>
            <w:r w:rsidRPr="00EF2A94">
              <w:rPr>
                <w:kern w:val="0"/>
                <w:sz w:val="24"/>
                <w:lang w:bidi="en-US"/>
              </w:rPr>
              <w:t>Bathroom</w:t>
            </w:r>
          </w:p>
          <w:p w14:paraId="72C38D45" w14:textId="77777777" w:rsidR="00573A6F" w:rsidRPr="00EF2A94" w:rsidRDefault="00573A6F" w:rsidP="008C3305">
            <w:pPr>
              <w:widowControl/>
              <w:spacing w:line="290" w:lineRule="atLeast"/>
              <w:jc w:val="center"/>
              <w:rPr>
                <w:rFonts w:ascii="HG丸ｺﾞｼｯｸM-PRO" w:eastAsia="HG丸ｺﾞｼｯｸM-PRO" w:hAnsi="HG丸ｺﾞｼｯｸM-PRO" w:cs="ＭＳ Ｐゴシック"/>
                <w:kern w:val="0"/>
                <w:sz w:val="24"/>
                <w:szCs w:val="24"/>
              </w:rPr>
            </w:pPr>
            <w:r w:rsidRPr="00EF2A94">
              <w:rPr>
                <w:kern w:val="0"/>
                <w:sz w:val="24"/>
                <w:lang w:bidi="en-US"/>
              </w:rPr>
              <w:t>Washroom</w:t>
            </w:r>
          </w:p>
        </w:tc>
        <w:tc>
          <w:tcPr>
            <w:tcW w:w="7229" w:type="dxa"/>
            <w:tcBorders>
              <w:top w:val="nil"/>
              <w:left w:val="nil"/>
              <w:bottom w:val="nil"/>
              <w:right w:val="single" w:sz="8" w:space="0" w:color="000000"/>
            </w:tcBorders>
            <w:shd w:val="clear" w:color="auto" w:fill="auto"/>
            <w:vAlign w:val="center"/>
            <w:hideMark/>
          </w:tcPr>
          <w:p w14:paraId="530F7D03" w14:textId="77777777" w:rsidR="00573A6F" w:rsidRPr="00EF2A94" w:rsidRDefault="00573A6F" w:rsidP="008C3305">
            <w:pPr>
              <w:widowControl/>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(1) Repairs to the bath boiler, bathtub, washstand or SP trap, dressing case, vanity mirror, ventilator pipe, washing machine waterproofing pan, ventilating fan, or floor boards</w:t>
            </w:r>
          </w:p>
        </w:tc>
      </w:tr>
      <w:tr w:rsidR="00EF2A94" w:rsidRPr="00EF2A94" w14:paraId="3555449B" w14:textId="77777777" w:rsidTr="00BE55AB">
        <w:trPr>
          <w:trHeight w:val="315"/>
        </w:trPr>
        <w:tc>
          <w:tcPr>
            <w:tcW w:w="1575" w:type="dxa"/>
            <w:vMerge/>
            <w:tcBorders>
              <w:top w:val="nil"/>
              <w:left w:val="single" w:sz="8" w:space="0" w:color="auto"/>
              <w:bottom w:val="nil"/>
              <w:right w:val="single" w:sz="4" w:space="0" w:color="000000"/>
            </w:tcBorders>
            <w:vAlign w:val="center"/>
            <w:hideMark/>
          </w:tcPr>
          <w:p w14:paraId="526035E4" w14:textId="77777777" w:rsidR="00573A6F" w:rsidRPr="00EF2A94" w:rsidRDefault="00573A6F" w:rsidP="008C3305">
            <w:pPr>
              <w:widowControl/>
              <w:spacing w:line="290" w:lineRule="atLeast"/>
              <w:rPr>
                <w:rFonts w:ascii="HG丸ｺﾞｼｯｸM-PRO" w:eastAsia="HG丸ｺﾞｼｯｸM-PRO" w:hAnsi="HG丸ｺﾞｼｯｸM-PRO" w:cs="ＭＳ Ｐゴシック"/>
                <w:kern w:val="0"/>
                <w:sz w:val="24"/>
                <w:szCs w:val="24"/>
              </w:rPr>
            </w:pPr>
          </w:p>
        </w:tc>
        <w:tc>
          <w:tcPr>
            <w:tcW w:w="7229" w:type="dxa"/>
            <w:tcBorders>
              <w:top w:val="dotted" w:sz="4" w:space="0" w:color="auto"/>
              <w:left w:val="nil"/>
              <w:bottom w:val="dotted" w:sz="4" w:space="0" w:color="auto"/>
              <w:right w:val="single" w:sz="8" w:space="0" w:color="000000"/>
            </w:tcBorders>
            <w:shd w:val="clear" w:color="auto" w:fill="auto"/>
            <w:vAlign w:val="center"/>
            <w:hideMark/>
          </w:tcPr>
          <w:p w14:paraId="5000449E" w14:textId="77777777" w:rsidR="00573A6F" w:rsidRPr="00EF2A94" w:rsidRDefault="00573A6F" w:rsidP="008C3305">
            <w:pPr>
              <w:widowControl/>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(2) Painting or repairs on the inside walls (including the ceiling)</w:t>
            </w:r>
          </w:p>
        </w:tc>
      </w:tr>
      <w:tr w:rsidR="00EF2A94" w:rsidRPr="00EF2A94" w14:paraId="42A93523" w14:textId="77777777" w:rsidTr="00BE55AB">
        <w:trPr>
          <w:trHeight w:val="840"/>
        </w:trPr>
        <w:tc>
          <w:tcPr>
            <w:tcW w:w="1575" w:type="dxa"/>
            <w:vMerge/>
            <w:tcBorders>
              <w:top w:val="nil"/>
              <w:left w:val="single" w:sz="8" w:space="0" w:color="auto"/>
              <w:bottom w:val="nil"/>
              <w:right w:val="single" w:sz="4" w:space="0" w:color="000000"/>
            </w:tcBorders>
            <w:vAlign w:val="center"/>
            <w:hideMark/>
          </w:tcPr>
          <w:p w14:paraId="2335B4AB" w14:textId="77777777" w:rsidR="00573A6F" w:rsidRPr="00EF2A94" w:rsidRDefault="00573A6F" w:rsidP="008C3305">
            <w:pPr>
              <w:widowControl/>
              <w:spacing w:line="290" w:lineRule="atLeast"/>
              <w:rPr>
                <w:rFonts w:ascii="HG丸ｺﾞｼｯｸM-PRO" w:eastAsia="HG丸ｺﾞｼｯｸM-PRO" w:hAnsi="HG丸ｺﾞｼｯｸM-PRO" w:cs="ＭＳ Ｐゴシック"/>
                <w:kern w:val="0"/>
                <w:sz w:val="24"/>
                <w:szCs w:val="24"/>
              </w:rPr>
            </w:pPr>
          </w:p>
        </w:tc>
        <w:tc>
          <w:tcPr>
            <w:tcW w:w="7229" w:type="dxa"/>
            <w:tcBorders>
              <w:top w:val="nil"/>
              <w:left w:val="nil"/>
              <w:bottom w:val="nil"/>
              <w:right w:val="single" w:sz="8" w:space="0" w:color="000000"/>
            </w:tcBorders>
            <w:shd w:val="clear" w:color="auto" w:fill="auto"/>
            <w:vAlign w:val="center"/>
            <w:hideMark/>
          </w:tcPr>
          <w:p w14:paraId="5E60CD1A" w14:textId="77777777" w:rsidR="00573A6F" w:rsidRPr="00EF2A94" w:rsidRDefault="00573A6F" w:rsidP="008C3305">
            <w:pPr>
              <w:widowControl/>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(3) Repair or replacement of the accessories to the washstand, bathtub, or bath boiler (such as plug and chain, duck board, drain trap bowl, drainage perforated plate , shower head, gas cock, bath boiler parts, chimney accessories, circulation pipe, water faucet, towel hanger, curtain rail, etc.)</w:t>
            </w:r>
          </w:p>
        </w:tc>
      </w:tr>
      <w:tr w:rsidR="00EF2A94" w:rsidRPr="00EF2A94" w14:paraId="1D1A3496" w14:textId="77777777" w:rsidTr="00BE55AB">
        <w:trPr>
          <w:trHeight w:val="300"/>
        </w:trPr>
        <w:tc>
          <w:tcPr>
            <w:tcW w:w="1575"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70685F9F" w14:textId="77777777" w:rsidR="00573A6F" w:rsidRPr="00EF2A94" w:rsidRDefault="00573A6F" w:rsidP="008C3305">
            <w:pPr>
              <w:widowControl/>
              <w:spacing w:line="290" w:lineRule="atLeast"/>
              <w:jc w:val="center"/>
              <w:rPr>
                <w:rFonts w:ascii="HG丸ｺﾞｼｯｸM-PRO" w:eastAsia="HG丸ｺﾞｼｯｸM-PRO" w:hAnsi="HG丸ｺﾞｼｯｸM-PRO" w:cs="ＭＳ Ｐゴシック"/>
                <w:kern w:val="0"/>
                <w:sz w:val="24"/>
                <w:szCs w:val="24"/>
              </w:rPr>
            </w:pPr>
            <w:r w:rsidRPr="00EF2A94">
              <w:rPr>
                <w:kern w:val="0"/>
                <w:sz w:val="24"/>
                <w:lang w:bidi="en-US"/>
              </w:rPr>
              <w:t>Living room</w:t>
            </w:r>
          </w:p>
        </w:tc>
        <w:tc>
          <w:tcPr>
            <w:tcW w:w="7229" w:type="dxa"/>
            <w:tcBorders>
              <w:top w:val="single" w:sz="8" w:space="0" w:color="auto"/>
              <w:left w:val="nil"/>
              <w:bottom w:val="nil"/>
              <w:right w:val="single" w:sz="8" w:space="0" w:color="000000"/>
            </w:tcBorders>
            <w:shd w:val="clear" w:color="auto" w:fill="auto"/>
            <w:vAlign w:val="center"/>
            <w:hideMark/>
          </w:tcPr>
          <w:p w14:paraId="6F2943C8" w14:textId="77777777" w:rsidR="00573A6F" w:rsidRPr="00EF2A94" w:rsidRDefault="00573A6F" w:rsidP="008C3305">
            <w:pPr>
              <w:widowControl/>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(1) Repairs to the paper screen sliding doors or papered sliding doors (including one-sided papered doors), flush doors (hinged doors), glass doors, or floor boards</w:t>
            </w:r>
          </w:p>
        </w:tc>
      </w:tr>
      <w:tr w:rsidR="00EF2A94" w:rsidRPr="00EF2A94" w14:paraId="562D0AFB" w14:textId="77777777" w:rsidTr="00BE55AB">
        <w:trPr>
          <w:trHeight w:val="300"/>
        </w:trPr>
        <w:tc>
          <w:tcPr>
            <w:tcW w:w="1575" w:type="dxa"/>
            <w:vMerge/>
            <w:tcBorders>
              <w:top w:val="single" w:sz="8" w:space="0" w:color="auto"/>
              <w:left w:val="single" w:sz="8" w:space="0" w:color="auto"/>
              <w:bottom w:val="single" w:sz="8" w:space="0" w:color="000000"/>
              <w:right w:val="single" w:sz="4" w:space="0" w:color="000000"/>
            </w:tcBorders>
            <w:vAlign w:val="center"/>
            <w:hideMark/>
          </w:tcPr>
          <w:p w14:paraId="11602BBF" w14:textId="77777777" w:rsidR="00573A6F" w:rsidRPr="00EF2A94" w:rsidRDefault="00573A6F" w:rsidP="008C3305">
            <w:pPr>
              <w:widowControl/>
              <w:spacing w:line="290" w:lineRule="atLeast"/>
              <w:rPr>
                <w:rFonts w:ascii="HG丸ｺﾞｼｯｸM-PRO" w:eastAsia="HG丸ｺﾞｼｯｸM-PRO" w:hAnsi="HG丸ｺﾞｼｯｸM-PRO" w:cs="ＭＳ Ｐゴシック"/>
                <w:kern w:val="0"/>
                <w:sz w:val="24"/>
                <w:szCs w:val="24"/>
              </w:rPr>
            </w:pPr>
          </w:p>
        </w:tc>
        <w:tc>
          <w:tcPr>
            <w:tcW w:w="7229" w:type="dxa"/>
            <w:tcBorders>
              <w:top w:val="dotted" w:sz="4" w:space="0" w:color="auto"/>
              <w:left w:val="nil"/>
              <w:bottom w:val="dotted" w:sz="4" w:space="0" w:color="auto"/>
              <w:right w:val="single" w:sz="8" w:space="0" w:color="000000"/>
            </w:tcBorders>
            <w:shd w:val="clear" w:color="auto" w:fill="auto"/>
            <w:vAlign w:val="center"/>
            <w:hideMark/>
          </w:tcPr>
          <w:p w14:paraId="317AFC47" w14:textId="77777777" w:rsidR="00573A6F" w:rsidRPr="00EF2A94" w:rsidRDefault="00573A6F" w:rsidP="008C3305">
            <w:pPr>
              <w:widowControl/>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(2) Painting or repairs on the inside walls (including the ceiling)</w:t>
            </w:r>
          </w:p>
        </w:tc>
      </w:tr>
      <w:tr w:rsidR="00EF2A94" w:rsidRPr="00EF2A94" w14:paraId="78789F69" w14:textId="77777777" w:rsidTr="00BE55AB">
        <w:trPr>
          <w:trHeight w:val="825"/>
        </w:trPr>
        <w:tc>
          <w:tcPr>
            <w:tcW w:w="1575" w:type="dxa"/>
            <w:vMerge/>
            <w:tcBorders>
              <w:top w:val="single" w:sz="8" w:space="0" w:color="auto"/>
              <w:left w:val="single" w:sz="8" w:space="0" w:color="auto"/>
              <w:bottom w:val="single" w:sz="8" w:space="0" w:color="000000"/>
              <w:right w:val="single" w:sz="4" w:space="0" w:color="000000"/>
            </w:tcBorders>
            <w:vAlign w:val="center"/>
            <w:hideMark/>
          </w:tcPr>
          <w:p w14:paraId="190B1B33" w14:textId="77777777" w:rsidR="00573A6F" w:rsidRPr="00EF2A94" w:rsidRDefault="00573A6F" w:rsidP="008C3305">
            <w:pPr>
              <w:widowControl/>
              <w:spacing w:line="290" w:lineRule="atLeast"/>
              <w:rPr>
                <w:rFonts w:ascii="HG丸ｺﾞｼｯｸM-PRO" w:eastAsia="HG丸ｺﾞｼｯｸM-PRO" w:hAnsi="HG丸ｺﾞｼｯｸM-PRO" w:cs="ＭＳ Ｐゴシック"/>
                <w:kern w:val="0"/>
                <w:sz w:val="24"/>
                <w:szCs w:val="24"/>
              </w:rPr>
            </w:pPr>
          </w:p>
        </w:tc>
        <w:tc>
          <w:tcPr>
            <w:tcW w:w="7229" w:type="dxa"/>
            <w:tcBorders>
              <w:top w:val="nil"/>
              <w:left w:val="nil"/>
              <w:bottom w:val="nil"/>
              <w:right w:val="single" w:sz="8" w:space="0" w:color="000000"/>
            </w:tcBorders>
            <w:shd w:val="clear" w:color="auto" w:fill="auto"/>
            <w:vAlign w:val="center"/>
            <w:hideMark/>
          </w:tcPr>
          <w:p w14:paraId="5A1F291A" w14:textId="77777777" w:rsidR="00573A6F" w:rsidRPr="00EF2A94" w:rsidRDefault="00424886" w:rsidP="008C3305">
            <w:pPr>
              <w:widowControl/>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(3) Replacement of papered door paper (including on one-sided papered doors), replacement of wallpaper (including cloth attachment), refacing of tatami mats, reversing the tatami mat surface (will be paid for by Osaka University if due to deterioration of the inner part of a tatami mat over time), replacement or adjustment of door pulls, door rollers or other fitting accessories, glass replacement, putty refilling, replacement of curtain rail, or gas cock</w:t>
            </w:r>
          </w:p>
        </w:tc>
      </w:tr>
      <w:tr w:rsidR="00EF2A94" w:rsidRPr="00EF2A94" w14:paraId="6EAEFBB7" w14:textId="77777777" w:rsidTr="006D70DA">
        <w:trPr>
          <w:trHeight w:val="330"/>
        </w:trPr>
        <w:tc>
          <w:tcPr>
            <w:tcW w:w="1575" w:type="dxa"/>
            <w:vMerge/>
            <w:tcBorders>
              <w:top w:val="single" w:sz="8" w:space="0" w:color="auto"/>
              <w:left w:val="single" w:sz="8" w:space="0" w:color="auto"/>
              <w:bottom w:val="single" w:sz="4" w:space="0" w:color="000000"/>
              <w:right w:val="single" w:sz="4" w:space="0" w:color="000000"/>
            </w:tcBorders>
            <w:vAlign w:val="center"/>
            <w:hideMark/>
          </w:tcPr>
          <w:p w14:paraId="46887E99" w14:textId="77777777" w:rsidR="00573A6F" w:rsidRPr="00EF2A94" w:rsidRDefault="00573A6F" w:rsidP="008C3305">
            <w:pPr>
              <w:widowControl/>
              <w:spacing w:line="290" w:lineRule="atLeast"/>
              <w:rPr>
                <w:rFonts w:ascii="HG丸ｺﾞｼｯｸM-PRO" w:eastAsia="HG丸ｺﾞｼｯｸM-PRO" w:hAnsi="HG丸ｺﾞｼｯｸM-PRO" w:cs="ＭＳ Ｐゴシック"/>
                <w:kern w:val="0"/>
                <w:sz w:val="24"/>
                <w:szCs w:val="24"/>
              </w:rPr>
            </w:pPr>
          </w:p>
        </w:tc>
        <w:tc>
          <w:tcPr>
            <w:tcW w:w="7229" w:type="dxa"/>
            <w:tcBorders>
              <w:top w:val="dotted" w:sz="4" w:space="0" w:color="auto"/>
              <w:left w:val="nil"/>
              <w:bottom w:val="single" w:sz="4" w:space="0" w:color="000000"/>
              <w:right w:val="single" w:sz="8" w:space="0" w:color="000000"/>
            </w:tcBorders>
            <w:shd w:val="clear" w:color="auto" w:fill="auto"/>
            <w:vAlign w:val="center"/>
            <w:hideMark/>
          </w:tcPr>
          <w:p w14:paraId="7D6D8C5E" w14:textId="12AF2D46" w:rsidR="00573A6F" w:rsidRPr="00EF2A94" w:rsidRDefault="00DE3046" w:rsidP="008C3305">
            <w:pPr>
              <w:widowControl/>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 xml:space="preserve">(4) Window mosquito screens are not installed as standard in the </w:t>
            </w:r>
            <w:r w:rsidR="00E30DC7" w:rsidRPr="00EF2A94">
              <w:rPr>
                <w:kern w:val="0"/>
                <w:sz w:val="20"/>
                <w:szCs w:val="20"/>
                <w:lang w:bidi="en-US"/>
              </w:rPr>
              <w:t>staff housing</w:t>
            </w:r>
            <w:r w:rsidRPr="00EF2A94">
              <w:rPr>
                <w:kern w:val="0"/>
                <w:sz w:val="20"/>
                <w:szCs w:val="20"/>
                <w:lang w:bidi="en-US"/>
              </w:rPr>
              <w:t xml:space="preserve">. Residents requiring a mosquito screen should install one at their own expense and then remove it when departing from the </w:t>
            </w:r>
            <w:r w:rsidR="00E30DC7" w:rsidRPr="00EF2A94">
              <w:rPr>
                <w:kern w:val="0"/>
                <w:sz w:val="20"/>
                <w:szCs w:val="20"/>
                <w:lang w:bidi="en-US"/>
              </w:rPr>
              <w:t>staff housing</w:t>
            </w:r>
            <w:r w:rsidRPr="00EF2A94">
              <w:rPr>
                <w:kern w:val="0"/>
                <w:sz w:val="20"/>
                <w:szCs w:val="20"/>
                <w:lang w:bidi="en-US"/>
              </w:rPr>
              <w:t>.</w:t>
            </w:r>
          </w:p>
        </w:tc>
      </w:tr>
      <w:tr w:rsidR="00EF2A94" w:rsidRPr="00EF2A94" w14:paraId="41625093" w14:textId="77777777" w:rsidTr="006D70DA">
        <w:trPr>
          <w:trHeight w:val="410"/>
        </w:trPr>
        <w:tc>
          <w:tcPr>
            <w:tcW w:w="1575" w:type="dxa"/>
            <w:vMerge w:val="restart"/>
            <w:tcBorders>
              <w:top w:val="single" w:sz="4" w:space="0" w:color="000000"/>
              <w:left w:val="single" w:sz="8" w:space="0" w:color="auto"/>
              <w:bottom w:val="single" w:sz="4" w:space="0" w:color="000000"/>
              <w:right w:val="single" w:sz="4" w:space="0" w:color="000000"/>
            </w:tcBorders>
            <w:vAlign w:val="center"/>
          </w:tcPr>
          <w:p w14:paraId="49FB8833" w14:textId="77777777" w:rsidR="009A385E" w:rsidRPr="00EF2A94" w:rsidRDefault="009A385E" w:rsidP="008C3305">
            <w:pPr>
              <w:widowControl/>
              <w:spacing w:line="290" w:lineRule="atLeast"/>
              <w:jc w:val="center"/>
              <w:rPr>
                <w:rFonts w:ascii="HG丸ｺﾞｼｯｸM-PRO" w:eastAsia="HG丸ｺﾞｼｯｸM-PRO" w:hAnsi="HG丸ｺﾞｼｯｸM-PRO" w:cs="ＭＳ Ｐゴシック"/>
                <w:kern w:val="0"/>
                <w:sz w:val="24"/>
                <w:szCs w:val="24"/>
              </w:rPr>
            </w:pPr>
            <w:r w:rsidRPr="00EF2A94">
              <w:rPr>
                <w:kern w:val="0"/>
                <w:sz w:val="24"/>
                <w:lang w:bidi="en-US"/>
              </w:rPr>
              <w:t>Toilet</w:t>
            </w:r>
          </w:p>
        </w:tc>
        <w:tc>
          <w:tcPr>
            <w:tcW w:w="7229" w:type="dxa"/>
            <w:tcBorders>
              <w:top w:val="single" w:sz="4" w:space="0" w:color="000000"/>
              <w:left w:val="nil"/>
              <w:bottom w:val="single" w:sz="4" w:space="0" w:color="000000"/>
              <w:right w:val="single" w:sz="8" w:space="0" w:color="000000"/>
            </w:tcBorders>
            <w:shd w:val="clear" w:color="auto" w:fill="auto"/>
            <w:vAlign w:val="center"/>
          </w:tcPr>
          <w:p w14:paraId="51A4FBF2" w14:textId="77777777" w:rsidR="009A385E" w:rsidRPr="00EF2A94" w:rsidRDefault="009A385E" w:rsidP="008C3305">
            <w:pPr>
              <w:widowControl/>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(1) Repairs to the toilet, wash basin or SP trap</w:t>
            </w:r>
          </w:p>
        </w:tc>
      </w:tr>
      <w:tr w:rsidR="00EF2A94" w:rsidRPr="00EF2A94" w14:paraId="60567DB6" w14:textId="77777777" w:rsidTr="00CF69AF">
        <w:trPr>
          <w:trHeight w:val="416"/>
        </w:trPr>
        <w:tc>
          <w:tcPr>
            <w:tcW w:w="1575" w:type="dxa"/>
            <w:vMerge/>
            <w:tcBorders>
              <w:top w:val="single" w:sz="4" w:space="0" w:color="000000"/>
              <w:left w:val="single" w:sz="8" w:space="0" w:color="auto"/>
              <w:bottom w:val="single" w:sz="4" w:space="0" w:color="000000"/>
              <w:right w:val="single" w:sz="4" w:space="0" w:color="000000"/>
            </w:tcBorders>
            <w:vAlign w:val="center"/>
          </w:tcPr>
          <w:p w14:paraId="73B9F330" w14:textId="77777777" w:rsidR="009A385E" w:rsidRPr="00EF2A94" w:rsidRDefault="009A385E" w:rsidP="008C3305">
            <w:pPr>
              <w:spacing w:line="290" w:lineRule="atLeast"/>
              <w:jc w:val="center"/>
              <w:rPr>
                <w:rFonts w:ascii="HG丸ｺﾞｼｯｸM-PRO" w:eastAsia="HG丸ｺﾞｼｯｸM-PRO" w:hAnsi="HG丸ｺﾞｼｯｸM-PRO" w:cs="ＭＳ Ｐゴシック"/>
                <w:kern w:val="0"/>
                <w:sz w:val="24"/>
                <w:szCs w:val="24"/>
              </w:rPr>
            </w:pPr>
          </w:p>
        </w:tc>
        <w:tc>
          <w:tcPr>
            <w:tcW w:w="7229" w:type="dxa"/>
            <w:tcBorders>
              <w:top w:val="single" w:sz="4" w:space="0" w:color="000000"/>
              <w:left w:val="nil"/>
              <w:bottom w:val="single" w:sz="4" w:space="0" w:color="000000"/>
              <w:right w:val="single" w:sz="8" w:space="0" w:color="000000"/>
            </w:tcBorders>
            <w:shd w:val="clear" w:color="auto" w:fill="auto"/>
            <w:vAlign w:val="center"/>
          </w:tcPr>
          <w:p w14:paraId="3FB365D5" w14:textId="77777777" w:rsidR="009A385E" w:rsidRPr="00EF2A94" w:rsidRDefault="009A385E" w:rsidP="008C3305">
            <w:pPr>
              <w:widowControl/>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(2) Painting or repairs on the inside walls (including the ceiling)</w:t>
            </w:r>
          </w:p>
        </w:tc>
      </w:tr>
      <w:tr w:rsidR="00EF2A94" w:rsidRPr="00EF2A94" w14:paraId="1E309F0C" w14:textId="77777777" w:rsidTr="00CF69AF">
        <w:trPr>
          <w:trHeight w:val="1029"/>
        </w:trPr>
        <w:tc>
          <w:tcPr>
            <w:tcW w:w="1575" w:type="dxa"/>
            <w:vMerge/>
            <w:tcBorders>
              <w:top w:val="single" w:sz="4" w:space="0" w:color="000000"/>
              <w:left w:val="single" w:sz="8" w:space="0" w:color="auto"/>
              <w:bottom w:val="single" w:sz="8" w:space="0" w:color="auto"/>
              <w:right w:val="single" w:sz="4" w:space="0" w:color="000000"/>
            </w:tcBorders>
            <w:vAlign w:val="center"/>
          </w:tcPr>
          <w:p w14:paraId="71218715" w14:textId="77777777" w:rsidR="009A385E" w:rsidRPr="00EF2A94" w:rsidRDefault="009A385E" w:rsidP="008C3305">
            <w:pPr>
              <w:spacing w:line="290" w:lineRule="atLeast"/>
              <w:jc w:val="center"/>
              <w:rPr>
                <w:rFonts w:ascii="HG丸ｺﾞｼｯｸM-PRO" w:eastAsia="HG丸ｺﾞｼｯｸM-PRO" w:hAnsi="HG丸ｺﾞｼｯｸM-PRO" w:cs="ＭＳ Ｐゴシック"/>
                <w:kern w:val="0"/>
                <w:sz w:val="24"/>
                <w:szCs w:val="24"/>
              </w:rPr>
            </w:pPr>
          </w:p>
        </w:tc>
        <w:tc>
          <w:tcPr>
            <w:tcW w:w="7229" w:type="dxa"/>
            <w:tcBorders>
              <w:top w:val="single" w:sz="4" w:space="0" w:color="000000"/>
              <w:left w:val="nil"/>
              <w:bottom w:val="single" w:sz="8" w:space="0" w:color="auto"/>
              <w:right w:val="single" w:sz="8" w:space="0" w:color="000000"/>
            </w:tcBorders>
            <w:shd w:val="clear" w:color="auto" w:fill="auto"/>
            <w:vAlign w:val="center"/>
          </w:tcPr>
          <w:p w14:paraId="2E4813E9" w14:textId="77777777" w:rsidR="009A385E" w:rsidRPr="00EF2A94" w:rsidRDefault="009A385E" w:rsidP="008C3305">
            <w:pPr>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(3) Replacement or adjustment of the flush valve, low tank or high tank parts, toilet paper holder, towel hanger, door hinges, lock, toilet lid, hinge, or water faucet</w:t>
            </w:r>
          </w:p>
        </w:tc>
      </w:tr>
      <w:tr w:rsidR="00EF2A94" w:rsidRPr="00EF2A94" w14:paraId="76D1735C" w14:textId="77777777" w:rsidTr="00CF69AF">
        <w:trPr>
          <w:trHeight w:val="687"/>
        </w:trPr>
        <w:tc>
          <w:tcPr>
            <w:tcW w:w="1575" w:type="dxa"/>
            <w:vMerge w:val="restart"/>
            <w:tcBorders>
              <w:top w:val="single" w:sz="8" w:space="0" w:color="auto"/>
              <w:left w:val="single" w:sz="8" w:space="0" w:color="auto"/>
              <w:right w:val="single" w:sz="4" w:space="0" w:color="000000"/>
            </w:tcBorders>
            <w:vAlign w:val="center"/>
          </w:tcPr>
          <w:p w14:paraId="4A525B30" w14:textId="77777777" w:rsidR="009A385E" w:rsidRPr="00EF2A94" w:rsidRDefault="00193AAF" w:rsidP="008C3305">
            <w:pPr>
              <w:spacing w:line="290" w:lineRule="atLeast"/>
              <w:jc w:val="center"/>
              <w:rPr>
                <w:rFonts w:ascii="HG丸ｺﾞｼｯｸM-PRO" w:eastAsia="HG丸ｺﾞｼｯｸM-PRO" w:hAnsi="HG丸ｺﾞｼｯｸM-PRO" w:cs="ＭＳ Ｐゴシック"/>
                <w:kern w:val="0"/>
                <w:sz w:val="24"/>
                <w:szCs w:val="24"/>
              </w:rPr>
            </w:pPr>
            <w:r w:rsidRPr="00EF2A94">
              <w:rPr>
                <w:kern w:val="0"/>
                <w:sz w:val="24"/>
                <w:lang w:bidi="en-US"/>
              </w:rPr>
              <w:lastRenderedPageBreak/>
              <w:t>Electrical equipment</w:t>
            </w:r>
          </w:p>
        </w:tc>
        <w:tc>
          <w:tcPr>
            <w:tcW w:w="7229" w:type="dxa"/>
            <w:tcBorders>
              <w:top w:val="single" w:sz="8" w:space="0" w:color="auto"/>
              <w:left w:val="nil"/>
              <w:bottom w:val="nil"/>
              <w:right w:val="single" w:sz="8" w:space="0" w:color="000000"/>
            </w:tcBorders>
            <w:shd w:val="clear" w:color="auto" w:fill="auto"/>
            <w:vAlign w:val="center"/>
          </w:tcPr>
          <w:p w14:paraId="54811362" w14:textId="77777777" w:rsidR="009A385E" w:rsidRPr="00EF2A94" w:rsidRDefault="009A385E" w:rsidP="008C3305">
            <w:pPr>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(1) Repair, adjustment or replacement of the various switches, plates, outlets, globes, sockets, cord hanging hooks, or support fittings</w:t>
            </w:r>
          </w:p>
        </w:tc>
      </w:tr>
      <w:tr w:rsidR="00EF2A94" w:rsidRPr="00EF2A94" w14:paraId="41E2CD96" w14:textId="77777777" w:rsidTr="000F73F0">
        <w:trPr>
          <w:trHeight w:val="285"/>
        </w:trPr>
        <w:tc>
          <w:tcPr>
            <w:tcW w:w="1575" w:type="dxa"/>
            <w:vMerge/>
            <w:tcBorders>
              <w:left w:val="single" w:sz="8" w:space="0" w:color="auto"/>
              <w:right w:val="single" w:sz="4" w:space="0" w:color="000000"/>
            </w:tcBorders>
            <w:vAlign w:val="center"/>
          </w:tcPr>
          <w:p w14:paraId="5C438BAD" w14:textId="77777777" w:rsidR="009A385E" w:rsidRPr="00EF2A94" w:rsidRDefault="009A385E" w:rsidP="008C3305">
            <w:pPr>
              <w:widowControl/>
              <w:spacing w:line="290" w:lineRule="atLeast"/>
              <w:rPr>
                <w:rFonts w:ascii="HG丸ｺﾞｼｯｸM-PRO" w:eastAsia="HG丸ｺﾞｼｯｸM-PRO" w:hAnsi="HG丸ｺﾞｼｯｸM-PRO" w:cs="ＭＳ Ｐゴシック"/>
                <w:kern w:val="0"/>
                <w:sz w:val="24"/>
                <w:szCs w:val="24"/>
              </w:rPr>
            </w:pPr>
          </w:p>
        </w:tc>
        <w:tc>
          <w:tcPr>
            <w:tcW w:w="7229" w:type="dxa"/>
            <w:tcBorders>
              <w:top w:val="dotted" w:sz="4" w:space="0" w:color="auto"/>
              <w:left w:val="nil"/>
              <w:bottom w:val="dotted" w:sz="4" w:space="0" w:color="auto"/>
              <w:right w:val="single" w:sz="8" w:space="0" w:color="000000"/>
            </w:tcBorders>
            <w:shd w:val="clear" w:color="auto" w:fill="auto"/>
            <w:vAlign w:val="center"/>
          </w:tcPr>
          <w:p w14:paraId="26526469" w14:textId="789602E5" w:rsidR="009A385E" w:rsidRPr="00EF2A94" w:rsidRDefault="009A385E" w:rsidP="008C3305">
            <w:pPr>
              <w:widowControl/>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 xml:space="preserve">(2) There are no lighting appliances installed in the living areas. The resident should install these at the resident’s expense and then remove them when departing from the </w:t>
            </w:r>
            <w:r w:rsidR="00E30DC7" w:rsidRPr="00EF2A94">
              <w:rPr>
                <w:kern w:val="0"/>
                <w:sz w:val="20"/>
                <w:szCs w:val="20"/>
                <w:lang w:bidi="en-US"/>
              </w:rPr>
              <w:t>staff housing</w:t>
            </w:r>
            <w:r w:rsidRPr="00EF2A94">
              <w:rPr>
                <w:kern w:val="0"/>
                <w:sz w:val="20"/>
                <w:szCs w:val="20"/>
                <w:lang w:bidi="en-US"/>
              </w:rPr>
              <w:t>.</w:t>
            </w:r>
          </w:p>
        </w:tc>
      </w:tr>
      <w:tr w:rsidR="00EF2A94" w:rsidRPr="00EF2A94" w14:paraId="2F21F0AD" w14:textId="77777777" w:rsidTr="000F73F0">
        <w:trPr>
          <w:trHeight w:val="285"/>
        </w:trPr>
        <w:tc>
          <w:tcPr>
            <w:tcW w:w="1575" w:type="dxa"/>
            <w:vMerge/>
            <w:tcBorders>
              <w:left w:val="single" w:sz="8" w:space="0" w:color="auto"/>
              <w:bottom w:val="single" w:sz="8" w:space="0" w:color="000000"/>
              <w:right w:val="single" w:sz="4" w:space="0" w:color="000000"/>
            </w:tcBorders>
            <w:vAlign w:val="center"/>
            <w:hideMark/>
          </w:tcPr>
          <w:p w14:paraId="34F5CB3C" w14:textId="77777777" w:rsidR="009A385E" w:rsidRPr="00EF2A94" w:rsidRDefault="009A385E" w:rsidP="008C3305">
            <w:pPr>
              <w:widowControl/>
              <w:spacing w:line="290" w:lineRule="atLeast"/>
              <w:rPr>
                <w:rFonts w:ascii="HG丸ｺﾞｼｯｸM-PRO" w:eastAsia="HG丸ｺﾞｼｯｸM-PRO" w:hAnsi="HG丸ｺﾞｼｯｸM-PRO" w:cs="ＭＳ Ｐゴシック"/>
                <w:kern w:val="0"/>
                <w:sz w:val="24"/>
                <w:szCs w:val="24"/>
              </w:rPr>
            </w:pPr>
          </w:p>
        </w:tc>
        <w:tc>
          <w:tcPr>
            <w:tcW w:w="7229" w:type="dxa"/>
            <w:tcBorders>
              <w:top w:val="dotted" w:sz="4" w:space="0" w:color="auto"/>
              <w:left w:val="nil"/>
              <w:bottom w:val="single" w:sz="8" w:space="0" w:color="auto"/>
              <w:right w:val="single" w:sz="8" w:space="0" w:color="000000"/>
            </w:tcBorders>
            <w:shd w:val="clear" w:color="auto" w:fill="auto"/>
            <w:vAlign w:val="center"/>
            <w:hideMark/>
          </w:tcPr>
          <w:p w14:paraId="54828B2C" w14:textId="77777777" w:rsidR="009A385E" w:rsidRPr="00EF2A94" w:rsidRDefault="009A385E" w:rsidP="008C3305">
            <w:pPr>
              <w:widowControl/>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(3) Replacement of electric bulbs (including fluorescent lamp bulbs and LED bulbs)</w:t>
            </w:r>
          </w:p>
        </w:tc>
      </w:tr>
      <w:tr w:rsidR="00EF2A94" w:rsidRPr="00EF2A94" w14:paraId="214C2751" w14:textId="77777777" w:rsidTr="007176B9">
        <w:trPr>
          <w:trHeight w:val="330"/>
        </w:trPr>
        <w:tc>
          <w:tcPr>
            <w:tcW w:w="1575" w:type="dxa"/>
            <w:vMerge w:val="restart"/>
            <w:tcBorders>
              <w:top w:val="single" w:sz="6" w:space="0" w:color="auto"/>
              <w:left w:val="single" w:sz="8" w:space="0" w:color="auto"/>
              <w:bottom w:val="single" w:sz="8" w:space="0" w:color="000000"/>
              <w:right w:val="single" w:sz="4" w:space="0" w:color="000000"/>
            </w:tcBorders>
            <w:shd w:val="clear" w:color="auto" w:fill="auto"/>
            <w:vAlign w:val="center"/>
            <w:hideMark/>
          </w:tcPr>
          <w:p w14:paraId="441AE095" w14:textId="77777777" w:rsidR="00573A6F" w:rsidRPr="00EF2A94" w:rsidRDefault="00573A6F" w:rsidP="008C3305">
            <w:pPr>
              <w:widowControl/>
              <w:spacing w:line="290" w:lineRule="atLeast"/>
              <w:jc w:val="center"/>
              <w:rPr>
                <w:rFonts w:ascii="HG丸ｺﾞｼｯｸM-PRO" w:eastAsia="HG丸ｺﾞｼｯｸM-PRO" w:hAnsi="HG丸ｺﾞｼｯｸM-PRO" w:cs="ＭＳ Ｐゴシック"/>
                <w:kern w:val="0"/>
                <w:sz w:val="24"/>
                <w:szCs w:val="24"/>
              </w:rPr>
            </w:pPr>
            <w:r w:rsidRPr="00EF2A94">
              <w:rPr>
                <w:kern w:val="0"/>
                <w:sz w:val="24"/>
                <w:lang w:bidi="en-US"/>
              </w:rPr>
              <w:t>Others</w:t>
            </w:r>
          </w:p>
        </w:tc>
        <w:tc>
          <w:tcPr>
            <w:tcW w:w="7229" w:type="dxa"/>
            <w:tcBorders>
              <w:top w:val="single" w:sz="6" w:space="0" w:color="auto"/>
              <w:left w:val="nil"/>
              <w:bottom w:val="nil"/>
              <w:right w:val="single" w:sz="8" w:space="0" w:color="000000"/>
            </w:tcBorders>
            <w:shd w:val="clear" w:color="auto" w:fill="auto"/>
            <w:vAlign w:val="center"/>
            <w:hideMark/>
          </w:tcPr>
          <w:p w14:paraId="562695C2" w14:textId="77777777" w:rsidR="00573A6F" w:rsidRPr="00EF2A94" w:rsidRDefault="00573A6F" w:rsidP="008C3305">
            <w:pPr>
              <w:widowControl/>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(1) Repairs to the clothes drying frame, fence, or balcony partitioning boards</w:t>
            </w:r>
          </w:p>
        </w:tc>
      </w:tr>
      <w:tr w:rsidR="00EF2A94" w:rsidRPr="00EF2A94" w14:paraId="25447C8C" w14:textId="77777777" w:rsidTr="00BE55AB">
        <w:trPr>
          <w:trHeight w:val="315"/>
        </w:trPr>
        <w:tc>
          <w:tcPr>
            <w:tcW w:w="1575" w:type="dxa"/>
            <w:vMerge/>
            <w:tcBorders>
              <w:top w:val="nil"/>
              <w:left w:val="single" w:sz="8" w:space="0" w:color="auto"/>
              <w:bottom w:val="single" w:sz="8" w:space="0" w:color="000000"/>
              <w:right w:val="single" w:sz="4" w:space="0" w:color="000000"/>
            </w:tcBorders>
            <w:vAlign w:val="center"/>
            <w:hideMark/>
          </w:tcPr>
          <w:p w14:paraId="018D213A" w14:textId="77777777" w:rsidR="00573A6F" w:rsidRPr="00EF2A94" w:rsidRDefault="00573A6F" w:rsidP="008C3305">
            <w:pPr>
              <w:widowControl/>
              <w:spacing w:line="290" w:lineRule="atLeast"/>
              <w:rPr>
                <w:rFonts w:ascii="HG丸ｺﾞｼｯｸM-PRO" w:eastAsia="HG丸ｺﾞｼｯｸM-PRO" w:hAnsi="HG丸ｺﾞｼｯｸM-PRO" w:cs="ＭＳ Ｐゴシック"/>
                <w:kern w:val="0"/>
                <w:sz w:val="24"/>
                <w:szCs w:val="24"/>
              </w:rPr>
            </w:pPr>
          </w:p>
        </w:tc>
        <w:tc>
          <w:tcPr>
            <w:tcW w:w="7229" w:type="dxa"/>
            <w:tcBorders>
              <w:top w:val="dotted" w:sz="4" w:space="0" w:color="auto"/>
              <w:left w:val="nil"/>
              <w:bottom w:val="dotted" w:sz="4" w:space="0" w:color="auto"/>
              <w:right w:val="single" w:sz="8" w:space="0" w:color="000000"/>
            </w:tcBorders>
            <w:shd w:val="clear" w:color="auto" w:fill="auto"/>
            <w:vAlign w:val="center"/>
            <w:hideMark/>
          </w:tcPr>
          <w:p w14:paraId="1E405689" w14:textId="77777777" w:rsidR="00573A6F" w:rsidRPr="00EF2A94" w:rsidRDefault="00573A6F" w:rsidP="008C3305">
            <w:pPr>
              <w:widowControl/>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(2) Inspection or replacement of the water pipe heat insulation windings or the various apparatus</w:t>
            </w:r>
          </w:p>
        </w:tc>
      </w:tr>
      <w:tr w:rsidR="00EF2A94" w:rsidRPr="00EF2A94" w14:paraId="22801902" w14:textId="77777777" w:rsidTr="00BE55AB">
        <w:trPr>
          <w:trHeight w:val="315"/>
        </w:trPr>
        <w:tc>
          <w:tcPr>
            <w:tcW w:w="1575" w:type="dxa"/>
            <w:vMerge/>
            <w:tcBorders>
              <w:top w:val="nil"/>
              <w:left w:val="single" w:sz="8" w:space="0" w:color="auto"/>
              <w:bottom w:val="single" w:sz="8" w:space="0" w:color="000000"/>
              <w:right w:val="single" w:sz="4" w:space="0" w:color="000000"/>
            </w:tcBorders>
            <w:vAlign w:val="center"/>
            <w:hideMark/>
          </w:tcPr>
          <w:p w14:paraId="4F6ABD5E" w14:textId="77777777" w:rsidR="00573A6F" w:rsidRPr="00EF2A94" w:rsidRDefault="00573A6F" w:rsidP="008C3305">
            <w:pPr>
              <w:widowControl/>
              <w:spacing w:line="290" w:lineRule="atLeast"/>
              <w:rPr>
                <w:rFonts w:ascii="HG丸ｺﾞｼｯｸM-PRO" w:eastAsia="HG丸ｺﾞｼｯｸM-PRO" w:hAnsi="HG丸ｺﾞｼｯｸM-PRO" w:cs="ＭＳ Ｐゴシック"/>
                <w:kern w:val="0"/>
                <w:sz w:val="24"/>
                <w:szCs w:val="24"/>
              </w:rPr>
            </w:pPr>
          </w:p>
        </w:tc>
        <w:tc>
          <w:tcPr>
            <w:tcW w:w="7229" w:type="dxa"/>
            <w:tcBorders>
              <w:top w:val="nil"/>
              <w:left w:val="nil"/>
              <w:bottom w:val="single" w:sz="8" w:space="0" w:color="auto"/>
              <w:right w:val="single" w:sz="8" w:space="0" w:color="000000"/>
            </w:tcBorders>
            <w:shd w:val="clear" w:color="auto" w:fill="auto"/>
            <w:vAlign w:val="center"/>
            <w:hideMark/>
          </w:tcPr>
          <w:p w14:paraId="4CEFB1AD" w14:textId="77777777" w:rsidR="00573A6F" w:rsidRPr="00EF2A94" w:rsidRDefault="00573A6F" w:rsidP="008C3305">
            <w:pPr>
              <w:widowControl/>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(3) In addition to the examples given above, minor repairs and part replacements related to the equipment items</w:t>
            </w:r>
          </w:p>
        </w:tc>
      </w:tr>
    </w:tbl>
    <w:p w14:paraId="274C2F6E" w14:textId="77777777" w:rsidR="00345759" w:rsidRPr="00EF2A94" w:rsidRDefault="002A45D3">
      <w:pPr>
        <w:rPr>
          <w:rFonts w:ascii="HG丸ｺﾞｼｯｸM-PRO" w:eastAsia="HG丸ｺﾞｼｯｸM-PRO" w:hAnsi="HG丸ｺﾞｼｯｸM-PRO"/>
          <w:sz w:val="24"/>
          <w:szCs w:val="24"/>
        </w:rPr>
      </w:pPr>
      <w:r w:rsidRPr="00EF2A94">
        <w:rPr>
          <w:sz w:val="24"/>
          <w:lang w:bidi="en-US"/>
        </w:rPr>
        <w:t>(Note) Please be aware that even in cases where the work is not minor, the resident may be asked to pay for the repairs or replacement in the case of repairs to damage due to the freezing of water pipes, the replacement of a bath boiler or bathtub due to bath heating without water and for any other damage resulting from carelessness or insufficient management by the resident.</w:t>
      </w:r>
    </w:p>
    <w:p w14:paraId="30C4504D" w14:textId="77777777" w:rsidR="00BE55AB" w:rsidRPr="00EF2A94" w:rsidRDefault="00BE55AB">
      <w:pPr>
        <w:rPr>
          <w:rFonts w:ascii="HG丸ｺﾞｼｯｸM-PRO" w:eastAsia="HG丸ｺﾞｼｯｸM-PRO" w:hAnsi="HG丸ｺﾞｼｯｸM-PRO"/>
          <w:sz w:val="24"/>
          <w:szCs w:val="24"/>
        </w:rPr>
      </w:pPr>
    </w:p>
    <w:p w14:paraId="76495C6E" w14:textId="77777777" w:rsidR="00345759" w:rsidRPr="00EF2A94" w:rsidRDefault="006C1FE7" w:rsidP="006C1FE7">
      <w:pPr>
        <w:pStyle w:val="S1"/>
      </w:pPr>
      <w:r w:rsidRPr="00EF2A94">
        <w:t>(2)</w:t>
      </w:r>
      <w:r w:rsidR="00F60DC6" w:rsidRPr="00EF2A94">
        <w:tab/>
      </w:r>
      <w:r w:rsidR="0068055F" w:rsidRPr="00EF2A94">
        <w:t>Shared areas</w:t>
      </w:r>
    </w:p>
    <w:tbl>
      <w:tblPr>
        <w:tblW w:w="8804" w:type="dxa"/>
        <w:tblInd w:w="84" w:type="dxa"/>
        <w:tblCellMar>
          <w:left w:w="99" w:type="dxa"/>
          <w:right w:w="99" w:type="dxa"/>
        </w:tblCellMar>
        <w:tblLook w:val="04A0" w:firstRow="1" w:lastRow="0" w:firstColumn="1" w:lastColumn="0" w:noHBand="0" w:noVBand="1"/>
      </w:tblPr>
      <w:tblGrid>
        <w:gridCol w:w="1575"/>
        <w:gridCol w:w="7229"/>
      </w:tblGrid>
      <w:tr w:rsidR="00EF2A94" w:rsidRPr="00EF2A94" w14:paraId="378AFF37" w14:textId="77777777" w:rsidTr="00FE18BD">
        <w:trPr>
          <w:trHeight w:val="330"/>
        </w:trPr>
        <w:tc>
          <w:tcPr>
            <w:tcW w:w="1575" w:type="dxa"/>
            <w:tcBorders>
              <w:top w:val="single" w:sz="8" w:space="0" w:color="auto"/>
              <w:left w:val="single" w:sz="8" w:space="0" w:color="auto"/>
              <w:bottom w:val="double" w:sz="6" w:space="0" w:color="auto"/>
              <w:right w:val="single" w:sz="4" w:space="0" w:color="000000"/>
            </w:tcBorders>
            <w:shd w:val="clear" w:color="auto" w:fill="auto"/>
            <w:noWrap/>
            <w:vAlign w:val="center"/>
            <w:hideMark/>
          </w:tcPr>
          <w:p w14:paraId="776BEC95" w14:textId="77777777" w:rsidR="00A55B2F" w:rsidRPr="00EF2A94" w:rsidRDefault="00A55B2F" w:rsidP="008C3305">
            <w:pPr>
              <w:widowControl/>
              <w:spacing w:line="290" w:lineRule="atLeast"/>
              <w:jc w:val="center"/>
              <w:rPr>
                <w:rFonts w:ascii="HG丸ｺﾞｼｯｸM-PRO" w:eastAsia="HG丸ｺﾞｼｯｸM-PRO" w:hAnsi="HG丸ｺﾞｼｯｸM-PRO" w:cs="ＭＳ Ｐゴシック"/>
                <w:kern w:val="0"/>
                <w:sz w:val="24"/>
                <w:szCs w:val="24"/>
              </w:rPr>
            </w:pPr>
            <w:r w:rsidRPr="00EF2A94">
              <w:rPr>
                <w:kern w:val="0"/>
                <w:sz w:val="24"/>
                <w:lang w:bidi="en-US"/>
              </w:rPr>
              <w:t xml:space="preserve">Section </w:t>
            </w:r>
          </w:p>
        </w:tc>
        <w:tc>
          <w:tcPr>
            <w:tcW w:w="7229" w:type="dxa"/>
            <w:tcBorders>
              <w:top w:val="single" w:sz="8" w:space="0" w:color="auto"/>
              <w:left w:val="nil"/>
              <w:bottom w:val="double" w:sz="6" w:space="0" w:color="auto"/>
              <w:right w:val="single" w:sz="8" w:space="0" w:color="000000"/>
            </w:tcBorders>
            <w:shd w:val="clear" w:color="auto" w:fill="auto"/>
            <w:noWrap/>
            <w:vAlign w:val="center"/>
            <w:hideMark/>
          </w:tcPr>
          <w:p w14:paraId="025FFD74" w14:textId="77777777" w:rsidR="00A55B2F" w:rsidRPr="00EF2A94" w:rsidRDefault="00A55B2F" w:rsidP="008C3305">
            <w:pPr>
              <w:widowControl/>
              <w:spacing w:line="290" w:lineRule="atLeast"/>
              <w:jc w:val="center"/>
              <w:rPr>
                <w:rFonts w:ascii="HG丸ｺﾞｼｯｸM-PRO" w:eastAsia="HG丸ｺﾞｼｯｸM-PRO" w:hAnsi="HG丸ｺﾞｼｯｸM-PRO" w:cs="ＭＳ Ｐゴシック"/>
                <w:kern w:val="0"/>
                <w:sz w:val="24"/>
                <w:szCs w:val="24"/>
              </w:rPr>
            </w:pPr>
            <w:r w:rsidRPr="00EF2A94">
              <w:rPr>
                <w:kern w:val="0"/>
                <w:sz w:val="24"/>
                <w:lang w:bidi="en-US"/>
              </w:rPr>
              <w:t xml:space="preserve">Contents of repairs, etc. </w:t>
            </w:r>
          </w:p>
        </w:tc>
      </w:tr>
      <w:tr w:rsidR="00EF2A94" w:rsidRPr="00EF2A94" w14:paraId="64DE9E9A" w14:textId="77777777" w:rsidTr="00FE18BD">
        <w:trPr>
          <w:trHeight w:val="570"/>
        </w:trPr>
        <w:tc>
          <w:tcPr>
            <w:tcW w:w="1575" w:type="dxa"/>
            <w:vMerge w:val="restart"/>
            <w:tcBorders>
              <w:top w:val="double" w:sz="6" w:space="0" w:color="auto"/>
              <w:left w:val="single" w:sz="8" w:space="0" w:color="auto"/>
              <w:bottom w:val="single" w:sz="8" w:space="0" w:color="000000"/>
              <w:right w:val="single" w:sz="4" w:space="0" w:color="000000"/>
            </w:tcBorders>
            <w:shd w:val="clear" w:color="auto" w:fill="auto"/>
            <w:noWrap/>
            <w:vAlign w:val="center"/>
            <w:hideMark/>
          </w:tcPr>
          <w:p w14:paraId="6A6DC409" w14:textId="77777777" w:rsidR="00A55B2F" w:rsidRPr="00EF2A94" w:rsidRDefault="00A55B2F" w:rsidP="008C3305">
            <w:pPr>
              <w:widowControl/>
              <w:spacing w:line="290" w:lineRule="atLeast"/>
              <w:jc w:val="center"/>
              <w:rPr>
                <w:rFonts w:ascii="HG丸ｺﾞｼｯｸM-PRO" w:eastAsia="HG丸ｺﾞｼｯｸM-PRO" w:hAnsi="HG丸ｺﾞｼｯｸM-PRO" w:cs="ＭＳ Ｐゴシック"/>
                <w:kern w:val="0"/>
                <w:sz w:val="24"/>
                <w:szCs w:val="24"/>
              </w:rPr>
            </w:pPr>
            <w:r w:rsidRPr="00EF2A94">
              <w:rPr>
                <w:kern w:val="0"/>
                <w:sz w:val="24"/>
                <w:lang w:bidi="en-US"/>
              </w:rPr>
              <w:t>Shared</w:t>
            </w:r>
          </w:p>
        </w:tc>
        <w:tc>
          <w:tcPr>
            <w:tcW w:w="7229" w:type="dxa"/>
            <w:tcBorders>
              <w:top w:val="nil"/>
              <w:left w:val="nil"/>
              <w:bottom w:val="nil"/>
              <w:right w:val="single" w:sz="8" w:space="0" w:color="000000"/>
            </w:tcBorders>
            <w:shd w:val="clear" w:color="auto" w:fill="auto"/>
            <w:vAlign w:val="center"/>
            <w:hideMark/>
          </w:tcPr>
          <w:p w14:paraId="1006830F" w14:textId="77777777" w:rsidR="00A55B2F" w:rsidRPr="00EF2A94" w:rsidRDefault="00A55B2F" w:rsidP="008C3305">
            <w:pPr>
              <w:widowControl/>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(1) Repairs and replacements equivalent to those in the parts for exclusive use for the meeting place, shared storage boxes, bicycle storage, shared electrical equipment, and shared water supply and drainage equipment</w:t>
            </w:r>
          </w:p>
        </w:tc>
      </w:tr>
      <w:tr w:rsidR="00EF2A94" w:rsidRPr="00EF2A94" w14:paraId="02E48D32" w14:textId="77777777" w:rsidTr="00FE18BD">
        <w:trPr>
          <w:trHeight w:val="300"/>
        </w:trPr>
        <w:tc>
          <w:tcPr>
            <w:tcW w:w="1575" w:type="dxa"/>
            <w:vMerge/>
            <w:tcBorders>
              <w:top w:val="double" w:sz="6" w:space="0" w:color="auto"/>
              <w:left w:val="single" w:sz="8" w:space="0" w:color="auto"/>
              <w:bottom w:val="single" w:sz="8" w:space="0" w:color="000000"/>
              <w:right w:val="single" w:sz="4" w:space="0" w:color="000000"/>
            </w:tcBorders>
            <w:vAlign w:val="center"/>
            <w:hideMark/>
          </w:tcPr>
          <w:p w14:paraId="4B777713" w14:textId="77777777" w:rsidR="00A55B2F" w:rsidRPr="00EF2A94" w:rsidRDefault="00A55B2F" w:rsidP="008C3305">
            <w:pPr>
              <w:widowControl/>
              <w:spacing w:line="290" w:lineRule="atLeast"/>
              <w:rPr>
                <w:rFonts w:ascii="HG丸ｺﾞｼｯｸM-PRO" w:eastAsia="HG丸ｺﾞｼｯｸM-PRO" w:hAnsi="HG丸ｺﾞｼｯｸM-PRO" w:cs="ＭＳ Ｐゴシック"/>
                <w:kern w:val="0"/>
                <w:sz w:val="24"/>
                <w:szCs w:val="24"/>
              </w:rPr>
            </w:pPr>
          </w:p>
        </w:tc>
        <w:tc>
          <w:tcPr>
            <w:tcW w:w="7229" w:type="dxa"/>
            <w:tcBorders>
              <w:top w:val="dotted" w:sz="4" w:space="0" w:color="auto"/>
              <w:left w:val="nil"/>
              <w:bottom w:val="dotted" w:sz="4" w:space="0" w:color="auto"/>
              <w:right w:val="single" w:sz="8" w:space="0" w:color="000000"/>
            </w:tcBorders>
            <w:shd w:val="clear" w:color="auto" w:fill="auto"/>
            <w:vAlign w:val="center"/>
            <w:hideMark/>
          </w:tcPr>
          <w:p w14:paraId="411FFAC7" w14:textId="77777777" w:rsidR="00A55B2F" w:rsidRPr="00EF2A94" w:rsidRDefault="00A55B2F" w:rsidP="008C3305">
            <w:pPr>
              <w:widowControl/>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(2) Repairs to stairs slip prevention, collective mail box, notice boards, or guide boards</w:t>
            </w:r>
          </w:p>
        </w:tc>
      </w:tr>
      <w:tr w:rsidR="00EF2A94" w:rsidRPr="00EF2A94" w14:paraId="0C1F5207" w14:textId="77777777" w:rsidTr="00FE18BD">
        <w:trPr>
          <w:trHeight w:val="300"/>
        </w:trPr>
        <w:tc>
          <w:tcPr>
            <w:tcW w:w="1575" w:type="dxa"/>
            <w:vMerge/>
            <w:tcBorders>
              <w:top w:val="double" w:sz="6" w:space="0" w:color="auto"/>
              <w:left w:val="single" w:sz="8" w:space="0" w:color="auto"/>
              <w:bottom w:val="single" w:sz="8" w:space="0" w:color="000000"/>
              <w:right w:val="single" w:sz="4" w:space="0" w:color="000000"/>
            </w:tcBorders>
            <w:vAlign w:val="center"/>
            <w:hideMark/>
          </w:tcPr>
          <w:p w14:paraId="15097608" w14:textId="77777777" w:rsidR="00A55B2F" w:rsidRPr="00EF2A94" w:rsidRDefault="00A55B2F" w:rsidP="008C3305">
            <w:pPr>
              <w:widowControl/>
              <w:spacing w:line="290" w:lineRule="atLeast"/>
              <w:rPr>
                <w:rFonts w:ascii="HG丸ｺﾞｼｯｸM-PRO" w:eastAsia="HG丸ｺﾞｼｯｸM-PRO" w:hAnsi="HG丸ｺﾞｼｯｸM-PRO" w:cs="ＭＳ Ｐゴシック"/>
                <w:kern w:val="0"/>
                <w:sz w:val="24"/>
                <w:szCs w:val="24"/>
              </w:rPr>
            </w:pPr>
          </w:p>
        </w:tc>
        <w:tc>
          <w:tcPr>
            <w:tcW w:w="7229" w:type="dxa"/>
            <w:tcBorders>
              <w:top w:val="dotted" w:sz="4" w:space="0" w:color="auto"/>
              <w:left w:val="nil"/>
              <w:bottom w:val="dotted" w:sz="4" w:space="0" w:color="auto"/>
              <w:right w:val="single" w:sz="8" w:space="0" w:color="000000"/>
            </w:tcBorders>
            <w:shd w:val="clear" w:color="auto" w:fill="auto"/>
            <w:vAlign w:val="center"/>
            <w:hideMark/>
          </w:tcPr>
          <w:p w14:paraId="2701D399" w14:textId="77777777" w:rsidR="00A55B2F" w:rsidRPr="00EF2A94" w:rsidRDefault="00A66D2E" w:rsidP="008C3305">
            <w:pPr>
              <w:widowControl/>
              <w:spacing w:line="290" w:lineRule="atLeast"/>
              <w:ind w:rightChars="20" w:right="42"/>
              <w:rPr>
                <w:rFonts w:ascii="HG丸ｺﾞｼｯｸM-PRO" w:eastAsia="HG丸ｺﾞｼｯｸM-PRO" w:hAnsi="HG丸ｺﾞｼｯｸM-PRO" w:cs="ＭＳ Ｐゴシック"/>
                <w:kern w:val="0"/>
                <w:sz w:val="20"/>
                <w:szCs w:val="20"/>
              </w:rPr>
            </w:pPr>
            <w:r w:rsidRPr="00EF2A94">
              <w:rPr>
                <w:kern w:val="0"/>
                <w:sz w:val="20"/>
                <w:szCs w:val="20"/>
                <w:lang w:bidi="en-US"/>
              </w:rPr>
              <w:t>(3) Repair or replacement of community television antennas, antenna lines and parts</w:t>
            </w:r>
          </w:p>
        </w:tc>
      </w:tr>
      <w:tr w:rsidR="00EF2A94" w:rsidRPr="00EF2A94" w14:paraId="521806DC" w14:textId="77777777" w:rsidTr="00FE18BD">
        <w:trPr>
          <w:trHeight w:val="300"/>
        </w:trPr>
        <w:tc>
          <w:tcPr>
            <w:tcW w:w="1575" w:type="dxa"/>
            <w:vMerge/>
            <w:tcBorders>
              <w:top w:val="double" w:sz="6" w:space="0" w:color="auto"/>
              <w:left w:val="single" w:sz="8" w:space="0" w:color="auto"/>
              <w:bottom w:val="single" w:sz="8" w:space="0" w:color="000000"/>
              <w:right w:val="single" w:sz="4" w:space="0" w:color="000000"/>
            </w:tcBorders>
            <w:vAlign w:val="center"/>
            <w:hideMark/>
          </w:tcPr>
          <w:p w14:paraId="289A87EC" w14:textId="77777777" w:rsidR="00A55B2F" w:rsidRPr="00EF2A94" w:rsidRDefault="00A55B2F" w:rsidP="008C3305">
            <w:pPr>
              <w:widowControl/>
              <w:spacing w:line="290" w:lineRule="atLeast"/>
              <w:rPr>
                <w:rFonts w:ascii="HG丸ｺﾞｼｯｸM-PRO" w:eastAsia="HG丸ｺﾞｼｯｸM-PRO" w:hAnsi="HG丸ｺﾞｼｯｸM-PRO" w:cs="ＭＳ Ｐゴシック"/>
                <w:kern w:val="0"/>
                <w:sz w:val="24"/>
                <w:szCs w:val="24"/>
              </w:rPr>
            </w:pPr>
          </w:p>
        </w:tc>
        <w:tc>
          <w:tcPr>
            <w:tcW w:w="7229" w:type="dxa"/>
            <w:tcBorders>
              <w:top w:val="dotted" w:sz="4" w:space="0" w:color="auto"/>
              <w:left w:val="nil"/>
              <w:bottom w:val="dotted" w:sz="4" w:space="0" w:color="auto"/>
              <w:right w:val="single" w:sz="8" w:space="0" w:color="000000"/>
            </w:tcBorders>
            <w:shd w:val="clear" w:color="auto" w:fill="auto"/>
            <w:vAlign w:val="center"/>
            <w:hideMark/>
          </w:tcPr>
          <w:p w14:paraId="4B5D371C" w14:textId="77777777" w:rsidR="00A55B2F" w:rsidRPr="00EF2A94" w:rsidRDefault="00EE2EDF" w:rsidP="008C3305">
            <w:pPr>
              <w:widowControl/>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(4) Repairs to block flower beds and fences, etc.</w:t>
            </w:r>
          </w:p>
        </w:tc>
      </w:tr>
      <w:tr w:rsidR="00EF2A94" w:rsidRPr="00EF2A94" w14:paraId="1B001655" w14:textId="77777777" w:rsidTr="00FE18BD">
        <w:trPr>
          <w:trHeight w:val="285"/>
        </w:trPr>
        <w:tc>
          <w:tcPr>
            <w:tcW w:w="1575" w:type="dxa"/>
            <w:vMerge/>
            <w:tcBorders>
              <w:top w:val="double" w:sz="6" w:space="0" w:color="auto"/>
              <w:left w:val="single" w:sz="8" w:space="0" w:color="auto"/>
              <w:bottom w:val="single" w:sz="8" w:space="0" w:color="000000"/>
              <w:right w:val="single" w:sz="4" w:space="0" w:color="000000"/>
            </w:tcBorders>
            <w:vAlign w:val="center"/>
            <w:hideMark/>
          </w:tcPr>
          <w:p w14:paraId="7ECC1004" w14:textId="77777777" w:rsidR="00A55B2F" w:rsidRPr="00EF2A94" w:rsidRDefault="00A55B2F" w:rsidP="008C3305">
            <w:pPr>
              <w:widowControl/>
              <w:spacing w:line="290" w:lineRule="atLeast"/>
              <w:rPr>
                <w:rFonts w:ascii="HG丸ｺﾞｼｯｸM-PRO" w:eastAsia="HG丸ｺﾞｼｯｸM-PRO" w:hAnsi="HG丸ｺﾞｼｯｸM-PRO" w:cs="ＭＳ Ｐゴシック"/>
                <w:kern w:val="0"/>
                <w:sz w:val="24"/>
                <w:szCs w:val="24"/>
              </w:rPr>
            </w:pPr>
          </w:p>
        </w:tc>
        <w:tc>
          <w:tcPr>
            <w:tcW w:w="7229" w:type="dxa"/>
            <w:tcBorders>
              <w:top w:val="dotted" w:sz="4" w:space="0" w:color="auto"/>
              <w:left w:val="nil"/>
              <w:bottom w:val="dotted" w:sz="4" w:space="0" w:color="auto"/>
              <w:right w:val="single" w:sz="8" w:space="0" w:color="000000"/>
            </w:tcBorders>
            <w:shd w:val="clear" w:color="auto" w:fill="auto"/>
            <w:vAlign w:val="center"/>
            <w:hideMark/>
          </w:tcPr>
          <w:p w14:paraId="758F7172" w14:textId="77777777" w:rsidR="00A55B2F" w:rsidRPr="00EF2A94" w:rsidRDefault="00EE2EDF" w:rsidP="008C3305">
            <w:pPr>
              <w:widowControl/>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(5) Maintenance and management of lawns and trees</w:t>
            </w:r>
          </w:p>
        </w:tc>
      </w:tr>
      <w:tr w:rsidR="00EF2A94" w:rsidRPr="00EF2A94" w14:paraId="39D66179" w14:textId="77777777" w:rsidTr="00FE18BD">
        <w:trPr>
          <w:trHeight w:val="300"/>
        </w:trPr>
        <w:tc>
          <w:tcPr>
            <w:tcW w:w="1575" w:type="dxa"/>
            <w:vMerge/>
            <w:tcBorders>
              <w:top w:val="double" w:sz="6" w:space="0" w:color="auto"/>
              <w:left w:val="single" w:sz="8" w:space="0" w:color="auto"/>
              <w:bottom w:val="single" w:sz="8" w:space="0" w:color="000000"/>
              <w:right w:val="single" w:sz="4" w:space="0" w:color="000000"/>
            </w:tcBorders>
            <w:vAlign w:val="center"/>
            <w:hideMark/>
          </w:tcPr>
          <w:p w14:paraId="6D656E5A" w14:textId="77777777" w:rsidR="00A55B2F" w:rsidRPr="00EF2A94" w:rsidRDefault="00A55B2F" w:rsidP="008C3305">
            <w:pPr>
              <w:widowControl/>
              <w:spacing w:line="290" w:lineRule="atLeast"/>
              <w:rPr>
                <w:rFonts w:ascii="HG丸ｺﾞｼｯｸM-PRO" w:eastAsia="HG丸ｺﾞｼｯｸM-PRO" w:hAnsi="HG丸ｺﾞｼｯｸM-PRO" w:cs="ＭＳ Ｐゴシック"/>
                <w:kern w:val="0"/>
                <w:sz w:val="24"/>
                <w:szCs w:val="24"/>
              </w:rPr>
            </w:pPr>
          </w:p>
        </w:tc>
        <w:tc>
          <w:tcPr>
            <w:tcW w:w="7229" w:type="dxa"/>
            <w:tcBorders>
              <w:top w:val="dotted" w:sz="4" w:space="0" w:color="auto"/>
              <w:left w:val="nil"/>
              <w:bottom w:val="dotted" w:sz="4" w:space="0" w:color="auto"/>
              <w:right w:val="single" w:sz="8" w:space="0" w:color="000000"/>
            </w:tcBorders>
            <w:shd w:val="clear" w:color="auto" w:fill="auto"/>
            <w:vAlign w:val="center"/>
            <w:hideMark/>
          </w:tcPr>
          <w:p w14:paraId="67476ABA" w14:textId="77777777" w:rsidR="00A55B2F" w:rsidRPr="00EF2A94" w:rsidRDefault="00EE2EDF" w:rsidP="008C3305">
            <w:pPr>
              <w:widowControl/>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(6) Repairs to car stoppers and traffic signs</w:t>
            </w:r>
          </w:p>
        </w:tc>
      </w:tr>
      <w:tr w:rsidR="00EF2A94" w:rsidRPr="00EF2A94" w14:paraId="44C093BB" w14:textId="77777777" w:rsidTr="00FE18BD">
        <w:trPr>
          <w:trHeight w:val="300"/>
        </w:trPr>
        <w:tc>
          <w:tcPr>
            <w:tcW w:w="1575" w:type="dxa"/>
            <w:vMerge/>
            <w:tcBorders>
              <w:top w:val="double" w:sz="6" w:space="0" w:color="auto"/>
              <w:left w:val="single" w:sz="8" w:space="0" w:color="auto"/>
              <w:bottom w:val="single" w:sz="8" w:space="0" w:color="000000"/>
              <w:right w:val="single" w:sz="4" w:space="0" w:color="000000"/>
            </w:tcBorders>
            <w:vAlign w:val="center"/>
            <w:hideMark/>
          </w:tcPr>
          <w:p w14:paraId="70663B1E" w14:textId="77777777" w:rsidR="00A55B2F" w:rsidRPr="00EF2A94" w:rsidRDefault="00A55B2F" w:rsidP="008C3305">
            <w:pPr>
              <w:widowControl/>
              <w:spacing w:line="290" w:lineRule="atLeast"/>
              <w:rPr>
                <w:rFonts w:ascii="HG丸ｺﾞｼｯｸM-PRO" w:eastAsia="HG丸ｺﾞｼｯｸM-PRO" w:hAnsi="HG丸ｺﾞｼｯｸM-PRO" w:cs="ＭＳ Ｐゴシック"/>
                <w:kern w:val="0"/>
                <w:sz w:val="24"/>
                <w:szCs w:val="24"/>
              </w:rPr>
            </w:pPr>
          </w:p>
        </w:tc>
        <w:tc>
          <w:tcPr>
            <w:tcW w:w="7229" w:type="dxa"/>
            <w:tcBorders>
              <w:top w:val="dotted" w:sz="4" w:space="0" w:color="auto"/>
              <w:left w:val="nil"/>
              <w:bottom w:val="dotted" w:sz="4" w:space="0" w:color="auto"/>
              <w:right w:val="single" w:sz="8" w:space="0" w:color="000000"/>
            </w:tcBorders>
            <w:shd w:val="clear" w:color="auto" w:fill="auto"/>
            <w:vAlign w:val="center"/>
            <w:hideMark/>
          </w:tcPr>
          <w:p w14:paraId="1CF6D7C6" w14:textId="77777777" w:rsidR="00A55B2F" w:rsidRPr="00EF2A94" w:rsidRDefault="00EE2EDF" w:rsidP="008C3305">
            <w:pPr>
              <w:widowControl/>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(7) Repairs to drainage catch-basin lids</w:t>
            </w:r>
          </w:p>
        </w:tc>
      </w:tr>
      <w:tr w:rsidR="00EF2A94" w:rsidRPr="00EF2A94" w14:paraId="2C0AC42B" w14:textId="77777777" w:rsidTr="00FE18BD">
        <w:trPr>
          <w:trHeight w:val="300"/>
        </w:trPr>
        <w:tc>
          <w:tcPr>
            <w:tcW w:w="1575" w:type="dxa"/>
            <w:vMerge/>
            <w:tcBorders>
              <w:top w:val="double" w:sz="6" w:space="0" w:color="auto"/>
              <w:left w:val="single" w:sz="8" w:space="0" w:color="auto"/>
              <w:bottom w:val="single" w:sz="8" w:space="0" w:color="000000"/>
              <w:right w:val="single" w:sz="4" w:space="0" w:color="000000"/>
            </w:tcBorders>
            <w:vAlign w:val="center"/>
            <w:hideMark/>
          </w:tcPr>
          <w:p w14:paraId="2AF04DBE" w14:textId="77777777" w:rsidR="00A55B2F" w:rsidRPr="00EF2A94" w:rsidRDefault="00A55B2F" w:rsidP="008C3305">
            <w:pPr>
              <w:widowControl/>
              <w:spacing w:line="290" w:lineRule="atLeast"/>
              <w:rPr>
                <w:rFonts w:ascii="HG丸ｺﾞｼｯｸM-PRO" w:eastAsia="HG丸ｺﾞｼｯｸM-PRO" w:hAnsi="HG丸ｺﾞｼｯｸM-PRO" w:cs="ＭＳ Ｐゴシック"/>
                <w:kern w:val="0"/>
                <w:sz w:val="24"/>
                <w:szCs w:val="24"/>
              </w:rPr>
            </w:pPr>
          </w:p>
        </w:tc>
        <w:tc>
          <w:tcPr>
            <w:tcW w:w="7229" w:type="dxa"/>
            <w:tcBorders>
              <w:top w:val="nil"/>
              <w:left w:val="nil"/>
              <w:bottom w:val="single" w:sz="8" w:space="0" w:color="auto"/>
              <w:right w:val="single" w:sz="8" w:space="0" w:color="000000"/>
            </w:tcBorders>
            <w:shd w:val="clear" w:color="auto" w:fill="auto"/>
            <w:vAlign w:val="center"/>
            <w:hideMark/>
          </w:tcPr>
          <w:p w14:paraId="5FE33F93" w14:textId="77777777" w:rsidR="00A55B2F" w:rsidRPr="00EF2A94" w:rsidRDefault="00EE2EDF" w:rsidP="008C3305">
            <w:pPr>
              <w:widowControl/>
              <w:spacing w:line="290" w:lineRule="atLeast"/>
              <w:rPr>
                <w:rFonts w:ascii="HG丸ｺﾞｼｯｸM-PRO" w:eastAsia="HG丸ｺﾞｼｯｸM-PRO" w:hAnsi="HG丸ｺﾞｼｯｸM-PRO" w:cs="ＭＳ Ｐゴシック"/>
                <w:kern w:val="0"/>
                <w:sz w:val="20"/>
                <w:szCs w:val="20"/>
              </w:rPr>
            </w:pPr>
            <w:r w:rsidRPr="00EF2A94">
              <w:rPr>
                <w:kern w:val="0"/>
                <w:sz w:val="20"/>
                <w:szCs w:val="20"/>
                <w:lang w:bidi="en-US"/>
              </w:rPr>
              <w:t>(8) In addition to the examples given above, minor repairs and part replacements similar to those above</w:t>
            </w:r>
          </w:p>
        </w:tc>
      </w:tr>
    </w:tbl>
    <w:p w14:paraId="34147053" w14:textId="77777777" w:rsidR="00994E09" w:rsidRPr="00EF2A94" w:rsidRDefault="000F0A3F" w:rsidP="00994E09">
      <w:pPr>
        <w:spacing w:line="300" w:lineRule="atLeast"/>
        <w:rPr>
          <w:sz w:val="24"/>
          <w:lang w:bidi="en-US"/>
        </w:rPr>
      </w:pPr>
      <w:r w:rsidRPr="00EF2A94">
        <w:rPr>
          <w:sz w:val="24"/>
          <w:lang w:bidi="en-US"/>
        </w:rPr>
        <w:t>(Note) Please ask the manager in cases when it is unclear whether the work should be at the expense of Osaka University or the resident. Notify the manager whenever there are repairs to be paid for by Osaka University. However, please be aware that even if a repair is one that is to be paid for by Osaka University, the resident may be responsible for the payment if the application is made after the repair work has been implemented. The materials used when a resident conducts repairs or replacements and the method for the work must be of equivalent or better quality than on the original.</w:t>
      </w:r>
      <w:r w:rsidR="00994E09" w:rsidRPr="00EF2A94">
        <w:rPr>
          <w:sz w:val="24"/>
          <w:lang w:bidi="en-US"/>
        </w:rPr>
        <w:br w:type="page"/>
      </w:r>
    </w:p>
    <w:p w14:paraId="0F25FDAB" w14:textId="77777777" w:rsidR="0017427A" w:rsidRPr="00EF2A94" w:rsidRDefault="00B26713">
      <w:pPr>
        <w:rPr>
          <w:rFonts w:ascii="HG丸ｺﾞｼｯｸM-PRO" w:eastAsia="HG丸ｺﾞｼｯｸM-PRO" w:hAnsi="HG丸ｺﾞｼｯｸM-PRO"/>
          <w:sz w:val="24"/>
          <w:szCs w:val="24"/>
        </w:rPr>
      </w:pPr>
      <w:r w:rsidRPr="00EF2A94">
        <w:rPr>
          <w:b/>
          <w:sz w:val="24"/>
          <w:lang w:bidi="en-US"/>
        </w:rPr>
        <w:lastRenderedPageBreak/>
        <w:t>Appended table 3</w:t>
      </w:r>
      <w:r w:rsidRPr="00EF2A94">
        <w:rPr>
          <w:sz w:val="24"/>
          <w:lang w:bidi="en-US"/>
        </w:rPr>
        <w:t xml:space="preserve"> (Expenses to be paid from the common services fees of the residents’ association)</w:t>
      </w:r>
    </w:p>
    <w:tbl>
      <w:tblPr>
        <w:tblW w:w="8662" w:type="dxa"/>
        <w:tblInd w:w="84" w:type="dxa"/>
        <w:tblCellMar>
          <w:left w:w="99" w:type="dxa"/>
          <w:right w:w="99" w:type="dxa"/>
        </w:tblCellMar>
        <w:tblLook w:val="04A0" w:firstRow="1" w:lastRow="0" w:firstColumn="1" w:lastColumn="0" w:noHBand="0" w:noVBand="1"/>
      </w:tblPr>
      <w:tblGrid>
        <w:gridCol w:w="597"/>
        <w:gridCol w:w="1970"/>
        <w:gridCol w:w="3402"/>
        <w:gridCol w:w="2693"/>
      </w:tblGrid>
      <w:tr w:rsidR="00EF2A94" w:rsidRPr="00EF2A94" w14:paraId="0B51BB92" w14:textId="77777777" w:rsidTr="0043149F">
        <w:tc>
          <w:tcPr>
            <w:tcW w:w="597" w:type="dxa"/>
            <w:tcBorders>
              <w:top w:val="single" w:sz="8" w:space="0" w:color="auto"/>
              <w:left w:val="single" w:sz="8" w:space="0" w:color="auto"/>
              <w:bottom w:val="double" w:sz="6" w:space="0" w:color="auto"/>
              <w:right w:val="single" w:sz="4" w:space="0" w:color="auto"/>
            </w:tcBorders>
            <w:shd w:val="clear" w:color="auto" w:fill="auto"/>
            <w:vAlign w:val="center"/>
            <w:hideMark/>
          </w:tcPr>
          <w:p w14:paraId="3F81309C" w14:textId="77777777" w:rsidR="009C5C1F" w:rsidRPr="00EF2A94" w:rsidRDefault="009C5C1F" w:rsidP="00276FD4">
            <w:pPr>
              <w:widowControl/>
              <w:spacing w:line="280" w:lineRule="atLeast"/>
              <w:jc w:val="center"/>
              <w:rPr>
                <w:rFonts w:ascii="HG丸ｺﾞｼｯｸM-PRO" w:eastAsia="HG丸ｺﾞｼｯｸM-PRO" w:hAnsi="HG丸ｺﾞｼｯｸM-PRO" w:cs="ＭＳ Ｐゴシック"/>
                <w:kern w:val="0"/>
                <w:sz w:val="22"/>
              </w:rPr>
            </w:pPr>
            <w:r w:rsidRPr="00EF2A94">
              <w:rPr>
                <w:kern w:val="0"/>
                <w:sz w:val="22"/>
                <w:lang w:bidi="en-US"/>
              </w:rPr>
              <w:t>No.</w:t>
            </w:r>
          </w:p>
        </w:tc>
        <w:tc>
          <w:tcPr>
            <w:tcW w:w="1970" w:type="dxa"/>
            <w:tcBorders>
              <w:top w:val="single" w:sz="8" w:space="0" w:color="auto"/>
              <w:left w:val="nil"/>
              <w:bottom w:val="double" w:sz="6" w:space="0" w:color="auto"/>
              <w:right w:val="single" w:sz="4" w:space="0" w:color="000000"/>
            </w:tcBorders>
            <w:shd w:val="clear" w:color="auto" w:fill="auto"/>
            <w:vAlign w:val="center"/>
            <w:hideMark/>
          </w:tcPr>
          <w:p w14:paraId="5A329FF2" w14:textId="77777777" w:rsidR="009C5C1F" w:rsidRPr="00EF2A94" w:rsidRDefault="009C5C1F" w:rsidP="00276FD4">
            <w:pPr>
              <w:widowControl/>
              <w:spacing w:line="280" w:lineRule="atLeast"/>
              <w:jc w:val="center"/>
              <w:rPr>
                <w:rFonts w:ascii="HG丸ｺﾞｼｯｸM-PRO" w:eastAsia="HG丸ｺﾞｼｯｸM-PRO" w:hAnsi="HG丸ｺﾞｼｯｸM-PRO" w:cs="ＭＳ Ｐゴシック"/>
                <w:kern w:val="0"/>
                <w:sz w:val="22"/>
              </w:rPr>
            </w:pPr>
            <w:r w:rsidRPr="00EF2A94">
              <w:rPr>
                <w:kern w:val="0"/>
                <w:sz w:val="22"/>
                <w:lang w:bidi="en-US"/>
              </w:rPr>
              <w:t>Item</w:t>
            </w:r>
          </w:p>
        </w:tc>
        <w:tc>
          <w:tcPr>
            <w:tcW w:w="3402" w:type="dxa"/>
            <w:tcBorders>
              <w:top w:val="single" w:sz="8" w:space="0" w:color="auto"/>
              <w:left w:val="nil"/>
              <w:bottom w:val="double" w:sz="6" w:space="0" w:color="auto"/>
              <w:right w:val="single" w:sz="4" w:space="0" w:color="000000"/>
            </w:tcBorders>
            <w:shd w:val="clear" w:color="auto" w:fill="auto"/>
            <w:vAlign w:val="center"/>
            <w:hideMark/>
          </w:tcPr>
          <w:p w14:paraId="632EE77F" w14:textId="77777777" w:rsidR="009C5C1F" w:rsidRPr="00EF2A94" w:rsidRDefault="009C5C1F" w:rsidP="00276FD4">
            <w:pPr>
              <w:widowControl/>
              <w:spacing w:line="280" w:lineRule="atLeast"/>
              <w:jc w:val="center"/>
              <w:rPr>
                <w:rFonts w:ascii="HG丸ｺﾞｼｯｸM-PRO" w:eastAsia="HG丸ｺﾞｼｯｸM-PRO" w:hAnsi="HG丸ｺﾞｼｯｸM-PRO" w:cs="ＭＳ Ｐゴシック"/>
                <w:kern w:val="0"/>
                <w:sz w:val="22"/>
              </w:rPr>
            </w:pPr>
            <w:r w:rsidRPr="00EF2A94">
              <w:rPr>
                <w:kern w:val="0"/>
                <w:sz w:val="22"/>
                <w:lang w:bidi="en-US"/>
              </w:rPr>
              <w:t>Details</w:t>
            </w:r>
          </w:p>
        </w:tc>
        <w:tc>
          <w:tcPr>
            <w:tcW w:w="2693" w:type="dxa"/>
            <w:tcBorders>
              <w:top w:val="single" w:sz="8" w:space="0" w:color="auto"/>
              <w:left w:val="nil"/>
              <w:bottom w:val="double" w:sz="6" w:space="0" w:color="auto"/>
              <w:right w:val="single" w:sz="8" w:space="0" w:color="000000"/>
            </w:tcBorders>
            <w:shd w:val="clear" w:color="auto" w:fill="auto"/>
            <w:vAlign w:val="center"/>
            <w:hideMark/>
          </w:tcPr>
          <w:p w14:paraId="1973D226" w14:textId="77777777" w:rsidR="009C5C1F" w:rsidRPr="00EF2A94" w:rsidRDefault="009C5C1F" w:rsidP="00276FD4">
            <w:pPr>
              <w:widowControl/>
              <w:spacing w:line="280" w:lineRule="atLeast"/>
              <w:jc w:val="center"/>
              <w:rPr>
                <w:rFonts w:ascii="HG丸ｺﾞｼｯｸM-PRO" w:eastAsia="HG丸ｺﾞｼｯｸM-PRO" w:hAnsi="HG丸ｺﾞｼｯｸM-PRO" w:cs="ＭＳ Ｐゴシック"/>
                <w:kern w:val="0"/>
                <w:sz w:val="22"/>
              </w:rPr>
            </w:pPr>
            <w:r w:rsidRPr="00EF2A94">
              <w:rPr>
                <w:kern w:val="0"/>
                <w:sz w:val="22"/>
                <w:lang w:bidi="en-US"/>
              </w:rPr>
              <w:t>Notes</w:t>
            </w:r>
          </w:p>
        </w:tc>
      </w:tr>
      <w:tr w:rsidR="00EF2A94" w:rsidRPr="00EF2A94" w14:paraId="2126F752" w14:textId="77777777" w:rsidTr="0043149F">
        <w:tc>
          <w:tcPr>
            <w:tcW w:w="597" w:type="dxa"/>
            <w:tcBorders>
              <w:top w:val="nil"/>
              <w:left w:val="single" w:sz="8" w:space="0" w:color="auto"/>
              <w:bottom w:val="single" w:sz="4" w:space="0" w:color="auto"/>
              <w:right w:val="single" w:sz="4" w:space="0" w:color="auto"/>
            </w:tcBorders>
            <w:shd w:val="clear" w:color="auto" w:fill="auto"/>
            <w:vAlign w:val="center"/>
            <w:hideMark/>
          </w:tcPr>
          <w:p w14:paraId="5995999E" w14:textId="77777777" w:rsidR="009C5C1F" w:rsidRPr="00EF2A94" w:rsidRDefault="009C5C1F" w:rsidP="00276FD4">
            <w:pPr>
              <w:widowControl/>
              <w:spacing w:line="280" w:lineRule="atLeast"/>
              <w:jc w:val="center"/>
              <w:rPr>
                <w:rFonts w:ascii="HG丸ｺﾞｼｯｸM-PRO" w:eastAsia="HG丸ｺﾞｼｯｸM-PRO" w:hAnsi="HG丸ｺﾞｼｯｸM-PRO" w:cs="ＭＳ Ｐゴシック"/>
                <w:kern w:val="0"/>
                <w:sz w:val="22"/>
              </w:rPr>
            </w:pPr>
            <w:r w:rsidRPr="00EF2A94">
              <w:rPr>
                <w:kern w:val="0"/>
                <w:sz w:val="22"/>
                <w:lang w:bidi="en-US"/>
              </w:rPr>
              <w:t>1</w:t>
            </w:r>
          </w:p>
        </w:tc>
        <w:tc>
          <w:tcPr>
            <w:tcW w:w="1970" w:type="dxa"/>
            <w:tcBorders>
              <w:top w:val="nil"/>
              <w:left w:val="nil"/>
              <w:bottom w:val="single" w:sz="4" w:space="0" w:color="auto"/>
              <w:right w:val="single" w:sz="4" w:space="0" w:color="000000"/>
            </w:tcBorders>
            <w:shd w:val="clear" w:color="auto" w:fill="auto"/>
            <w:vAlign w:val="center"/>
            <w:hideMark/>
          </w:tcPr>
          <w:p w14:paraId="5B332A79" w14:textId="77777777" w:rsidR="009C5C1F" w:rsidRPr="00EF2A94" w:rsidRDefault="009C5C1F" w:rsidP="00276FD4">
            <w:pPr>
              <w:widowControl/>
              <w:spacing w:line="280" w:lineRule="atLeast"/>
              <w:rPr>
                <w:rFonts w:ascii="HG丸ｺﾞｼｯｸM-PRO" w:eastAsia="HG丸ｺﾞｼｯｸM-PRO" w:hAnsi="HG丸ｺﾞｼｯｸM-PRO" w:cs="ＭＳ Ｐゴシック"/>
                <w:kern w:val="0"/>
                <w:sz w:val="22"/>
              </w:rPr>
            </w:pPr>
            <w:r w:rsidRPr="00EF2A94">
              <w:rPr>
                <w:kern w:val="0"/>
                <w:sz w:val="22"/>
                <w:lang w:bidi="en-US"/>
              </w:rPr>
              <w:t>Electricity charges, etc., for shared areas</w:t>
            </w:r>
          </w:p>
        </w:tc>
        <w:tc>
          <w:tcPr>
            <w:tcW w:w="3402" w:type="dxa"/>
            <w:tcBorders>
              <w:top w:val="nil"/>
              <w:left w:val="nil"/>
              <w:bottom w:val="single" w:sz="4" w:space="0" w:color="auto"/>
              <w:right w:val="single" w:sz="4" w:space="0" w:color="000000"/>
            </w:tcBorders>
            <w:shd w:val="clear" w:color="auto" w:fill="auto"/>
            <w:vAlign w:val="center"/>
            <w:hideMark/>
          </w:tcPr>
          <w:p w14:paraId="54F14942" w14:textId="77777777" w:rsidR="009C5C1F" w:rsidRPr="00EF2A94" w:rsidRDefault="009C5C1F" w:rsidP="00276FD4">
            <w:pPr>
              <w:widowControl/>
              <w:spacing w:line="280" w:lineRule="atLeast"/>
              <w:rPr>
                <w:rFonts w:ascii="HG丸ｺﾞｼｯｸM-PRO" w:eastAsia="HG丸ｺﾞｼｯｸM-PRO" w:hAnsi="HG丸ｺﾞｼｯｸM-PRO" w:cs="ＭＳ Ｐゴシック"/>
                <w:kern w:val="0"/>
                <w:sz w:val="22"/>
              </w:rPr>
            </w:pPr>
            <w:r w:rsidRPr="00EF2A94">
              <w:rPr>
                <w:kern w:val="0"/>
                <w:sz w:val="22"/>
                <w:lang w:bidi="en-US"/>
              </w:rPr>
              <w:t>The electricity charges for water supply facilities and wastewater facilities, the fees for electric lights on the outside lights, stairs lights, etc., and the repairs expenses for damage and burnt out bulbs on the outside lights, stairs lights, etc.</w:t>
            </w:r>
          </w:p>
        </w:tc>
        <w:tc>
          <w:tcPr>
            <w:tcW w:w="2693" w:type="dxa"/>
            <w:tcBorders>
              <w:top w:val="nil"/>
              <w:left w:val="nil"/>
              <w:bottom w:val="single" w:sz="4" w:space="0" w:color="auto"/>
              <w:right w:val="single" w:sz="8" w:space="0" w:color="000000"/>
            </w:tcBorders>
            <w:shd w:val="clear" w:color="auto" w:fill="auto"/>
            <w:vAlign w:val="center"/>
            <w:hideMark/>
          </w:tcPr>
          <w:p w14:paraId="479458FF" w14:textId="77777777" w:rsidR="00C63166" w:rsidRPr="00EF2A94" w:rsidRDefault="009C5C1F" w:rsidP="00276FD4">
            <w:pPr>
              <w:widowControl/>
              <w:spacing w:line="280" w:lineRule="atLeast"/>
              <w:rPr>
                <w:rFonts w:ascii="HG丸ｺﾞｼｯｸM-PRO" w:eastAsia="HG丸ｺﾞｼｯｸM-PRO" w:hAnsi="HG丸ｺﾞｼｯｸM-PRO" w:cs="ＭＳ Ｐゴシック"/>
                <w:kern w:val="0"/>
                <w:sz w:val="22"/>
              </w:rPr>
            </w:pPr>
            <w:r w:rsidRPr="00EF2A94">
              <w:rPr>
                <w:kern w:val="0"/>
                <w:sz w:val="22"/>
                <w:lang w:bidi="en-US"/>
              </w:rPr>
              <w:t>For crime prevention, always ensure that the outside lights and stair entrance lights are continually lit after sunset.</w:t>
            </w:r>
          </w:p>
        </w:tc>
      </w:tr>
      <w:tr w:rsidR="00EF2A94" w:rsidRPr="00EF2A94" w14:paraId="322A8C60" w14:textId="77777777" w:rsidTr="0043149F">
        <w:tc>
          <w:tcPr>
            <w:tcW w:w="597" w:type="dxa"/>
            <w:tcBorders>
              <w:top w:val="nil"/>
              <w:left w:val="single" w:sz="8" w:space="0" w:color="auto"/>
              <w:bottom w:val="single" w:sz="4" w:space="0" w:color="auto"/>
              <w:right w:val="single" w:sz="4" w:space="0" w:color="auto"/>
            </w:tcBorders>
            <w:shd w:val="clear" w:color="auto" w:fill="auto"/>
            <w:vAlign w:val="center"/>
            <w:hideMark/>
          </w:tcPr>
          <w:p w14:paraId="6EEABF9B" w14:textId="77777777" w:rsidR="009C5C1F" w:rsidRPr="00EF2A94" w:rsidRDefault="009C5C1F" w:rsidP="00276FD4">
            <w:pPr>
              <w:widowControl/>
              <w:spacing w:line="280" w:lineRule="atLeast"/>
              <w:jc w:val="center"/>
              <w:rPr>
                <w:rFonts w:ascii="HG丸ｺﾞｼｯｸM-PRO" w:eastAsia="HG丸ｺﾞｼｯｸM-PRO" w:hAnsi="HG丸ｺﾞｼｯｸM-PRO" w:cs="ＭＳ Ｐゴシック"/>
                <w:kern w:val="0"/>
                <w:sz w:val="22"/>
              </w:rPr>
            </w:pPr>
            <w:r w:rsidRPr="00EF2A94">
              <w:rPr>
                <w:kern w:val="0"/>
                <w:sz w:val="22"/>
                <w:lang w:bidi="en-US"/>
              </w:rPr>
              <w:t>2</w:t>
            </w:r>
          </w:p>
        </w:tc>
        <w:tc>
          <w:tcPr>
            <w:tcW w:w="1970" w:type="dxa"/>
            <w:tcBorders>
              <w:top w:val="single" w:sz="4" w:space="0" w:color="auto"/>
              <w:left w:val="nil"/>
              <w:bottom w:val="single" w:sz="4" w:space="0" w:color="auto"/>
              <w:right w:val="single" w:sz="4" w:space="0" w:color="000000"/>
            </w:tcBorders>
            <w:shd w:val="clear" w:color="auto" w:fill="auto"/>
            <w:vAlign w:val="center"/>
            <w:hideMark/>
          </w:tcPr>
          <w:p w14:paraId="3EC58DB4" w14:textId="77777777" w:rsidR="009C5C1F" w:rsidRPr="00EF2A94" w:rsidRDefault="009C5C1F" w:rsidP="00276FD4">
            <w:pPr>
              <w:widowControl/>
              <w:spacing w:line="280" w:lineRule="atLeast"/>
              <w:rPr>
                <w:rFonts w:ascii="HG丸ｺﾞｼｯｸM-PRO" w:eastAsia="HG丸ｺﾞｼｯｸM-PRO" w:hAnsi="HG丸ｺﾞｼｯｸM-PRO" w:cs="ＭＳ Ｐゴシック"/>
                <w:kern w:val="0"/>
                <w:sz w:val="22"/>
              </w:rPr>
            </w:pPr>
            <w:r w:rsidRPr="00EF2A94">
              <w:rPr>
                <w:kern w:val="0"/>
                <w:sz w:val="22"/>
                <w:lang w:bidi="en-US"/>
              </w:rPr>
              <w:t>Shared water bills</w:t>
            </w:r>
          </w:p>
        </w:tc>
        <w:tc>
          <w:tcPr>
            <w:tcW w:w="3402" w:type="dxa"/>
            <w:tcBorders>
              <w:top w:val="single" w:sz="4" w:space="0" w:color="auto"/>
              <w:left w:val="nil"/>
              <w:bottom w:val="single" w:sz="4" w:space="0" w:color="auto"/>
              <w:right w:val="single" w:sz="4" w:space="0" w:color="000000"/>
            </w:tcBorders>
            <w:shd w:val="clear" w:color="auto" w:fill="auto"/>
            <w:vAlign w:val="center"/>
            <w:hideMark/>
          </w:tcPr>
          <w:p w14:paraId="3BD9F78D" w14:textId="77777777" w:rsidR="009C5C1F" w:rsidRPr="00EF2A94" w:rsidRDefault="009C5C1F" w:rsidP="00276FD4">
            <w:pPr>
              <w:widowControl/>
              <w:spacing w:line="280" w:lineRule="atLeast"/>
              <w:rPr>
                <w:rFonts w:ascii="HG丸ｺﾞｼｯｸM-PRO" w:eastAsia="HG丸ｺﾞｼｯｸM-PRO" w:hAnsi="HG丸ｺﾞｼｯｸM-PRO" w:cs="ＭＳ Ｐゴシック"/>
                <w:kern w:val="0"/>
                <w:sz w:val="22"/>
              </w:rPr>
            </w:pPr>
            <w:r w:rsidRPr="00EF2A94">
              <w:rPr>
                <w:kern w:val="0"/>
                <w:sz w:val="22"/>
                <w:lang w:bidi="en-US"/>
              </w:rPr>
              <w:t>Waterworks charges for the shared outdoor water faucets, etc.</w:t>
            </w:r>
          </w:p>
        </w:tc>
        <w:tc>
          <w:tcPr>
            <w:tcW w:w="2693" w:type="dxa"/>
            <w:tcBorders>
              <w:top w:val="single" w:sz="4" w:space="0" w:color="auto"/>
              <w:left w:val="nil"/>
              <w:bottom w:val="single" w:sz="4" w:space="0" w:color="auto"/>
              <w:right w:val="single" w:sz="8" w:space="0" w:color="000000"/>
            </w:tcBorders>
            <w:shd w:val="clear" w:color="auto" w:fill="auto"/>
            <w:vAlign w:val="center"/>
            <w:hideMark/>
          </w:tcPr>
          <w:p w14:paraId="33FAA8CD" w14:textId="77777777" w:rsidR="00C63166" w:rsidRPr="00EF2A94" w:rsidRDefault="009C5C1F" w:rsidP="00276FD4">
            <w:pPr>
              <w:widowControl/>
              <w:spacing w:line="280" w:lineRule="atLeast"/>
              <w:rPr>
                <w:rFonts w:ascii="HG丸ｺﾞｼｯｸM-PRO" w:eastAsia="HG丸ｺﾞｼｯｸM-PRO" w:hAnsi="HG丸ｺﾞｼｯｸM-PRO" w:cs="ＭＳ Ｐゴシック"/>
                <w:kern w:val="0"/>
                <w:sz w:val="22"/>
              </w:rPr>
            </w:pPr>
            <w:r w:rsidRPr="00EF2A94">
              <w:rPr>
                <w:kern w:val="0"/>
                <w:sz w:val="22"/>
                <w:lang w:bidi="en-US"/>
              </w:rPr>
              <w:t>The shared meter will be read at the same time as the parent meter and the fee for the shared area water use will be calculated</w:t>
            </w:r>
          </w:p>
        </w:tc>
      </w:tr>
      <w:tr w:rsidR="00EF2A94" w:rsidRPr="00EF2A94" w14:paraId="3032F478" w14:textId="77777777" w:rsidTr="0043149F">
        <w:tc>
          <w:tcPr>
            <w:tcW w:w="5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55818CA" w14:textId="77777777" w:rsidR="00864D03" w:rsidRPr="00EF2A94" w:rsidRDefault="0043296C" w:rsidP="00276FD4">
            <w:pPr>
              <w:widowControl/>
              <w:spacing w:line="280" w:lineRule="atLeast"/>
              <w:jc w:val="center"/>
              <w:rPr>
                <w:rFonts w:ascii="HG丸ｺﾞｼｯｸM-PRO" w:eastAsia="HG丸ｺﾞｼｯｸM-PRO" w:hAnsi="HG丸ｺﾞｼｯｸM-PRO" w:cs="ＭＳ Ｐゴシック"/>
                <w:kern w:val="0"/>
                <w:sz w:val="22"/>
              </w:rPr>
            </w:pPr>
            <w:r w:rsidRPr="00EF2A94">
              <w:rPr>
                <w:kern w:val="0"/>
                <w:sz w:val="22"/>
                <w:lang w:bidi="en-US"/>
              </w:rPr>
              <w:t>3</w:t>
            </w:r>
          </w:p>
        </w:tc>
        <w:tc>
          <w:tcPr>
            <w:tcW w:w="1970" w:type="dxa"/>
            <w:tcBorders>
              <w:top w:val="single" w:sz="4" w:space="0" w:color="auto"/>
              <w:left w:val="nil"/>
              <w:bottom w:val="single" w:sz="4" w:space="0" w:color="auto"/>
              <w:right w:val="single" w:sz="4" w:space="0" w:color="000000"/>
            </w:tcBorders>
            <w:shd w:val="clear" w:color="auto" w:fill="auto"/>
            <w:vAlign w:val="center"/>
            <w:hideMark/>
          </w:tcPr>
          <w:p w14:paraId="3FBBD606" w14:textId="77777777" w:rsidR="00864D03" w:rsidRPr="00EF2A94" w:rsidRDefault="00864D03" w:rsidP="00276FD4">
            <w:pPr>
              <w:widowControl/>
              <w:spacing w:line="280" w:lineRule="atLeast"/>
              <w:rPr>
                <w:rFonts w:ascii="HG丸ｺﾞｼｯｸM-PRO" w:eastAsia="HG丸ｺﾞｼｯｸM-PRO" w:hAnsi="HG丸ｺﾞｼｯｸM-PRO" w:cs="ＭＳ Ｐゴシック"/>
                <w:kern w:val="0"/>
                <w:sz w:val="22"/>
              </w:rPr>
            </w:pPr>
            <w:r w:rsidRPr="00EF2A94">
              <w:rPr>
                <w:kern w:val="0"/>
                <w:sz w:val="22"/>
                <w:lang w:bidi="en-US"/>
              </w:rPr>
              <w:t>Maintenance and management charges for the bicycle storage</w:t>
            </w:r>
          </w:p>
        </w:tc>
        <w:tc>
          <w:tcPr>
            <w:tcW w:w="3402" w:type="dxa"/>
            <w:tcBorders>
              <w:top w:val="single" w:sz="4" w:space="0" w:color="auto"/>
              <w:left w:val="nil"/>
              <w:bottom w:val="single" w:sz="4" w:space="0" w:color="auto"/>
              <w:right w:val="single" w:sz="4" w:space="0" w:color="000000"/>
            </w:tcBorders>
            <w:shd w:val="clear" w:color="auto" w:fill="auto"/>
            <w:vAlign w:val="center"/>
            <w:hideMark/>
          </w:tcPr>
          <w:p w14:paraId="240E7973" w14:textId="77777777" w:rsidR="00864D03" w:rsidRPr="00EF2A94" w:rsidRDefault="00864D03" w:rsidP="00276FD4">
            <w:pPr>
              <w:widowControl/>
              <w:spacing w:line="280" w:lineRule="atLeast"/>
              <w:rPr>
                <w:rFonts w:ascii="HG丸ｺﾞｼｯｸM-PRO" w:eastAsia="HG丸ｺﾞｼｯｸM-PRO" w:hAnsi="HG丸ｺﾞｼｯｸM-PRO" w:cs="ＭＳ Ｐゴシック"/>
                <w:kern w:val="0"/>
                <w:sz w:val="22"/>
              </w:rPr>
            </w:pPr>
            <w:r w:rsidRPr="00EF2A94">
              <w:rPr>
                <w:kern w:val="0"/>
                <w:sz w:val="22"/>
                <w:lang w:bidi="en-US"/>
              </w:rPr>
              <w:t>Expenses for bicycle storage cleaning and repairs</w:t>
            </w:r>
          </w:p>
        </w:tc>
        <w:tc>
          <w:tcPr>
            <w:tcW w:w="2693" w:type="dxa"/>
            <w:tcBorders>
              <w:top w:val="single" w:sz="4" w:space="0" w:color="auto"/>
              <w:left w:val="nil"/>
              <w:bottom w:val="single" w:sz="4" w:space="0" w:color="auto"/>
              <w:right w:val="single" w:sz="8" w:space="0" w:color="000000"/>
            </w:tcBorders>
            <w:shd w:val="clear" w:color="auto" w:fill="auto"/>
            <w:vAlign w:val="center"/>
            <w:hideMark/>
          </w:tcPr>
          <w:p w14:paraId="5A55FF60" w14:textId="77777777" w:rsidR="00864D03" w:rsidRPr="00EF2A94" w:rsidRDefault="00864D03" w:rsidP="00276FD4">
            <w:pPr>
              <w:widowControl/>
              <w:spacing w:line="280" w:lineRule="atLeast"/>
              <w:rPr>
                <w:rFonts w:ascii="HG丸ｺﾞｼｯｸM-PRO" w:eastAsia="HG丸ｺﾞｼｯｸM-PRO" w:hAnsi="HG丸ｺﾞｼｯｸM-PRO" w:cs="ＭＳ Ｐゴシック"/>
                <w:kern w:val="0"/>
                <w:sz w:val="22"/>
              </w:rPr>
            </w:pPr>
            <w:r w:rsidRPr="00EF2A94">
              <w:rPr>
                <w:kern w:val="0"/>
                <w:sz w:val="22"/>
                <w:lang w:bidi="en-US"/>
              </w:rPr>
              <w:t>Cleaning and clearing away of unwanted bicycles</w:t>
            </w:r>
          </w:p>
        </w:tc>
      </w:tr>
      <w:tr w:rsidR="00EF2A94" w:rsidRPr="00EF2A94" w14:paraId="76EF8496" w14:textId="77777777" w:rsidTr="0043149F">
        <w:tc>
          <w:tcPr>
            <w:tcW w:w="597" w:type="dxa"/>
            <w:tcBorders>
              <w:top w:val="nil"/>
              <w:left w:val="single" w:sz="8" w:space="0" w:color="auto"/>
              <w:bottom w:val="single" w:sz="4" w:space="0" w:color="auto"/>
              <w:right w:val="single" w:sz="4" w:space="0" w:color="auto"/>
            </w:tcBorders>
            <w:shd w:val="clear" w:color="auto" w:fill="auto"/>
            <w:vAlign w:val="center"/>
            <w:hideMark/>
          </w:tcPr>
          <w:p w14:paraId="2DD97D55" w14:textId="77777777" w:rsidR="00864D03" w:rsidRPr="00EF2A94" w:rsidRDefault="0043296C" w:rsidP="00276FD4">
            <w:pPr>
              <w:widowControl/>
              <w:spacing w:line="280" w:lineRule="atLeast"/>
              <w:jc w:val="center"/>
              <w:rPr>
                <w:rFonts w:ascii="HG丸ｺﾞｼｯｸM-PRO" w:eastAsia="HG丸ｺﾞｼｯｸM-PRO" w:hAnsi="HG丸ｺﾞｼｯｸM-PRO" w:cs="ＭＳ Ｐゴシック"/>
                <w:kern w:val="0"/>
                <w:sz w:val="22"/>
              </w:rPr>
            </w:pPr>
            <w:r w:rsidRPr="00EF2A94">
              <w:rPr>
                <w:kern w:val="0"/>
                <w:sz w:val="22"/>
                <w:lang w:bidi="en-US"/>
              </w:rPr>
              <w:t>4</w:t>
            </w:r>
          </w:p>
        </w:tc>
        <w:tc>
          <w:tcPr>
            <w:tcW w:w="1970" w:type="dxa"/>
            <w:tcBorders>
              <w:top w:val="single" w:sz="4" w:space="0" w:color="auto"/>
              <w:left w:val="nil"/>
              <w:bottom w:val="single" w:sz="4" w:space="0" w:color="auto"/>
              <w:right w:val="single" w:sz="4" w:space="0" w:color="000000"/>
            </w:tcBorders>
            <w:shd w:val="clear" w:color="auto" w:fill="auto"/>
            <w:vAlign w:val="center"/>
            <w:hideMark/>
          </w:tcPr>
          <w:p w14:paraId="0BA9E246" w14:textId="77777777" w:rsidR="00864D03" w:rsidRPr="00EF2A94" w:rsidRDefault="00864D03" w:rsidP="00276FD4">
            <w:pPr>
              <w:widowControl/>
              <w:spacing w:line="280" w:lineRule="atLeast"/>
              <w:rPr>
                <w:rFonts w:ascii="HG丸ｺﾞｼｯｸM-PRO" w:eastAsia="HG丸ｺﾞｼｯｸM-PRO" w:hAnsi="HG丸ｺﾞｼｯｸM-PRO" w:cs="ＭＳ Ｐゴシック"/>
                <w:kern w:val="0"/>
                <w:sz w:val="22"/>
              </w:rPr>
            </w:pPr>
            <w:r w:rsidRPr="00EF2A94">
              <w:rPr>
                <w:kern w:val="0"/>
                <w:sz w:val="22"/>
                <w:lang w:bidi="en-US"/>
              </w:rPr>
              <w:t>Expenses for the maintenance of flower beds and trees</w:t>
            </w:r>
          </w:p>
        </w:tc>
        <w:tc>
          <w:tcPr>
            <w:tcW w:w="3402" w:type="dxa"/>
            <w:tcBorders>
              <w:top w:val="single" w:sz="4" w:space="0" w:color="auto"/>
              <w:left w:val="nil"/>
              <w:bottom w:val="single" w:sz="4" w:space="0" w:color="auto"/>
              <w:right w:val="single" w:sz="4" w:space="0" w:color="000000"/>
            </w:tcBorders>
            <w:shd w:val="clear" w:color="auto" w:fill="auto"/>
            <w:vAlign w:val="center"/>
            <w:hideMark/>
          </w:tcPr>
          <w:p w14:paraId="0F5A5A58" w14:textId="77777777" w:rsidR="00864D03" w:rsidRPr="00EF2A94" w:rsidRDefault="00864D03" w:rsidP="00276FD4">
            <w:pPr>
              <w:widowControl/>
              <w:spacing w:line="280" w:lineRule="atLeast"/>
              <w:rPr>
                <w:rFonts w:ascii="HG丸ｺﾞｼｯｸM-PRO" w:eastAsia="HG丸ｺﾞｼｯｸM-PRO" w:hAnsi="HG丸ｺﾞｼｯｸM-PRO" w:cs="ＭＳ Ｐゴシック"/>
                <w:kern w:val="0"/>
                <w:sz w:val="22"/>
              </w:rPr>
            </w:pPr>
            <w:r w:rsidRPr="00EF2A94">
              <w:rPr>
                <w:kern w:val="0"/>
                <w:sz w:val="22"/>
                <w:lang w:bidi="en-US"/>
              </w:rPr>
              <w:t>Expenses for the maintenance of the flower beds and the watering, pruning, pest control, and fertilization for trees</w:t>
            </w:r>
          </w:p>
        </w:tc>
        <w:tc>
          <w:tcPr>
            <w:tcW w:w="2693" w:type="dxa"/>
            <w:tcBorders>
              <w:top w:val="single" w:sz="4" w:space="0" w:color="auto"/>
              <w:left w:val="nil"/>
              <w:bottom w:val="single" w:sz="4" w:space="0" w:color="auto"/>
              <w:right w:val="single" w:sz="8" w:space="0" w:color="000000"/>
            </w:tcBorders>
            <w:shd w:val="clear" w:color="auto" w:fill="auto"/>
            <w:vAlign w:val="center"/>
            <w:hideMark/>
          </w:tcPr>
          <w:p w14:paraId="18489D51" w14:textId="77777777" w:rsidR="00D10C3E" w:rsidRPr="00EF2A94" w:rsidRDefault="00864D03" w:rsidP="00276FD4">
            <w:pPr>
              <w:widowControl/>
              <w:spacing w:line="280" w:lineRule="atLeast"/>
              <w:rPr>
                <w:rFonts w:ascii="HG丸ｺﾞｼｯｸM-PRO" w:eastAsia="HG丸ｺﾞｼｯｸM-PRO" w:hAnsi="HG丸ｺﾞｼｯｸM-PRO" w:cs="ＭＳ Ｐゴシック"/>
                <w:kern w:val="0"/>
                <w:sz w:val="22"/>
              </w:rPr>
            </w:pPr>
            <w:r w:rsidRPr="00EF2A94">
              <w:rPr>
                <w:kern w:val="0"/>
                <w:sz w:val="22"/>
                <w:lang w:bidi="en-US"/>
              </w:rPr>
              <w:t>The sprinkling of an appropriate amount of water on the flower beds and tree roots after a continuous period of fine weather</w:t>
            </w:r>
          </w:p>
          <w:p w14:paraId="34C7DA82" w14:textId="77777777" w:rsidR="00D10C3E" w:rsidRPr="00EF2A94" w:rsidRDefault="00864D03" w:rsidP="00276FD4">
            <w:pPr>
              <w:widowControl/>
              <w:spacing w:line="280" w:lineRule="atLeast"/>
              <w:rPr>
                <w:rFonts w:ascii="HG丸ｺﾞｼｯｸM-PRO" w:eastAsia="HG丸ｺﾞｼｯｸM-PRO" w:hAnsi="HG丸ｺﾞｼｯｸM-PRO" w:cs="ＭＳ Ｐゴシック"/>
                <w:kern w:val="0"/>
                <w:sz w:val="22"/>
              </w:rPr>
            </w:pPr>
            <w:r w:rsidRPr="00EF2A94">
              <w:rPr>
                <w:kern w:val="0"/>
                <w:sz w:val="22"/>
                <w:lang w:bidi="en-US"/>
              </w:rPr>
              <w:t>Repairs when the supports for trees are rotten</w:t>
            </w:r>
          </w:p>
          <w:p w14:paraId="72167BE6" w14:textId="77777777" w:rsidR="00D10C3E" w:rsidRPr="00EF2A94" w:rsidRDefault="00864D03" w:rsidP="00276FD4">
            <w:pPr>
              <w:widowControl/>
              <w:spacing w:line="280" w:lineRule="atLeast"/>
              <w:rPr>
                <w:rFonts w:ascii="HG丸ｺﾞｼｯｸM-PRO" w:eastAsia="HG丸ｺﾞｼｯｸM-PRO" w:hAnsi="HG丸ｺﾞｼｯｸM-PRO" w:cs="ＭＳ Ｐゴシック"/>
                <w:kern w:val="0"/>
                <w:sz w:val="22"/>
              </w:rPr>
            </w:pPr>
            <w:r w:rsidRPr="00EF2A94">
              <w:rPr>
                <w:kern w:val="0"/>
                <w:sz w:val="22"/>
                <w:lang w:bidi="en-US"/>
              </w:rPr>
              <w:t>The pruning of trees is to be performed around once per year</w:t>
            </w:r>
          </w:p>
          <w:p w14:paraId="639C1C1E" w14:textId="77777777" w:rsidR="00864D03" w:rsidRPr="00EF2A94" w:rsidRDefault="00D10C3E" w:rsidP="00276FD4">
            <w:pPr>
              <w:widowControl/>
              <w:spacing w:line="280" w:lineRule="atLeast"/>
              <w:rPr>
                <w:rFonts w:ascii="HG丸ｺﾞｼｯｸM-PRO" w:eastAsia="HG丸ｺﾞｼｯｸM-PRO" w:hAnsi="HG丸ｺﾞｼｯｸM-PRO" w:cs="ＭＳ Ｐゴシック"/>
                <w:kern w:val="0"/>
                <w:sz w:val="22"/>
              </w:rPr>
            </w:pPr>
            <w:r w:rsidRPr="00EF2A94">
              <w:rPr>
                <w:kern w:val="0"/>
                <w:sz w:val="22"/>
                <w:lang w:bidi="en-US"/>
              </w:rPr>
              <w:t>If insect pests occur, extermination after consultation with a specialist company</w:t>
            </w:r>
          </w:p>
        </w:tc>
      </w:tr>
      <w:tr w:rsidR="00EF2A94" w:rsidRPr="00EF2A94" w14:paraId="01180E66" w14:textId="77777777" w:rsidTr="0043149F">
        <w:tc>
          <w:tcPr>
            <w:tcW w:w="5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DBE5897" w14:textId="77777777" w:rsidR="00864D03" w:rsidRPr="00EF2A94" w:rsidRDefault="0043296C" w:rsidP="00276FD4">
            <w:pPr>
              <w:widowControl/>
              <w:spacing w:line="280" w:lineRule="atLeast"/>
              <w:jc w:val="center"/>
              <w:rPr>
                <w:rFonts w:ascii="HG丸ｺﾞｼｯｸM-PRO" w:eastAsia="HG丸ｺﾞｼｯｸM-PRO" w:hAnsi="HG丸ｺﾞｼｯｸM-PRO" w:cs="ＭＳ Ｐゴシック"/>
                <w:kern w:val="0"/>
                <w:sz w:val="22"/>
              </w:rPr>
            </w:pPr>
            <w:r w:rsidRPr="00EF2A94">
              <w:rPr>
                <w:kern w:val="0"/>
                <w:sz w:val="22"/>
                <w:lang w:bidi="en-US"/>
              </w:rPr>
              <w:t>5</w:t>
            </w:r>
          </w:p>
        </w:tc>
        <w:tc>
          <w:tcPr>
            <w:tcW w:w="1970" w:type="dxa"/>
            <w:tcBorders>
              <w:top w:val="single" w:sz="4" w:space="0" w:color="auto"/>
              <w:left w:val="nil"/>
              <w:bottom w:val="single" w:sz="4" w:space="0" w:color="auto"/>
              <w:right w:val="single" w:sz="4" w:space="0" w:color="000000"/>
            </w:tcBorders>
            <w:shd w:val="clear" w:color="auto" w:fill="auto"/>
            <w:vAlign w:val="center"/>
            <w:hideMark/>
          </w:tcPr>
          <w:p w14:paraId="6A597A7C" w14:textId="77777777" w:rsidR="00864D03" w:rsidRPr="00EF2A94" w:rsidRDefault="00864D03" w:rsidP="00276FD4">
            <w:pPr>
              <w:widowControl/>
              <w:spacing w:line="280" w:lineRule="atLeast"/>
              <w:rPr>
                <w:rFonts w:ascii="HG丸ｺﾞｼｯｸM-PRO" w:eastAsia="HG丸ｺﾞｼｯｸM-PRO" w:hAnsi="HG丸ｺﾞｼｯｸM-PRO" w:cs="ＭＳ Ｐゴシック"/>
                <w:kern w:val="0"/>
                <w:sz w:val="22"/>
              </w:rPr>
            </w:pPr>
            <w:r w:rsidRPr="00EF2A94">
              <w:rPr>
                <w:kern w:val="0"/>
                <w:sz w:val="22"/>
                <w:lang w:bidi="en-US"/>
              </w:rPr>
              <w:t>Expenses for any cleaning of the common facilities and shared areas not listed above</w:t>
            </w:r>
          </w:p>
        </w:tc>
        <w:tc>
          <w:tcPr>
            <w:tcW w:w="3402" w:type="dxa"/>
            <w:tcBorders>
              <w:top w:val="single" w:sz="4" w:space="0" w:color="auto"/>
              <w:left w:val="nil"/>
              <w:bottom w:val="single" w:sz="4" w:space="0" w:color="auto"/>
              <w:right w:val="single" w:sz="4" w:space="0" w:color="000000"/>
            </w:tcBorders>
            <w:shd w:val="clear" w:color="auto" w:fill="auto"/>
            <w:vAlign w:val="center"/>
            <w:hideMark/>
          </w:tcPr>
          <w:p w14:paraId="05BCDAE4" w14:textId="77777777" w:rsidR="00864D03" w:rsidRPr="00EF2A94" w:rsidRDefault="00864D03" w:rsidP="00276FD4">
            <w:pPr>
              <w:widowControl/>
              <w:spacing w:line="280" w:lineRule="atLeast"/>
              <w:rPr>
                <w:rFonts w:ascii="HG丸ｺﾞｼｯｸM-PRO" w:eastAsia="HG丸ｺﾞｼｯｸM-PRO" w:hAnsi="HG丸ｺﾞｼｯｸM-PRO" w:cs="ＭＳ Ｐゴシック"/>
                <w:kern w:val="0"/>
                <w:sz w:val="22"/>
              </w:rPr>
            </w:pPr>
            <w:r w:rsidRPr="00EF2A94">
              <w:rPr>
                <w:kern w:val="0"/>
                <w:sz w:val="22"/>
                <w:lang w:bidi="en-US"/>
              </w:rPr>
              <w:t>Expenses for cleaning, weed removal, and repairs on stairs, shared water faucets, roads, gutters, open spaces and other guide boards and fences, etc.</w:t>
            </w:r>
          </w:p>
        </w:tc>
        <w:tc>
          <w:tcPr>
            <w:tcW w:w="2693" w:type="dxa"/>
            <w:tcBorders>
              <w:top w:val="single" w:sz="4" w:space="0" w:color="auto"/>
              <w:left w:val="nil"/>
              <w:bottom w:val="single" w:sz="4" w:space="0" w:color="auto"/>
              <w:right w:val="single" w:sz="8" w:space="0" w:color="000000"/>
            </w:tcBorders>
            <w:shd w:val="clear" w:color="auto" w:fill="auto"/>
            <w:vAlign w:val="center"/>
            <w:hideMark/>
          </w:tcPr>
          <w:p w14:paraId="39260943" w14:textId="77777777" w:rsidR="009C4A36" w:rsidRPr="00EF2A94" w:rsidRDefault="00864D03" w:rsidP="00276FD4">
            <w:pPr>
              <w:widowControl/>
              <w:spacing w:line="280" w:lineRule="atLeast"/>
              <w:rPr>
                <w:rFonts w:ascii="HG丸ｺﾞｼｯｸM-PRO" w:eastAsia="HG丸ｺﾞｼｯｸM-PRO" w:hAnsi="HG丸ｺﾞｼｯｸM-PRO" w:cs="ＭＳ Ｐゴシック"/>
                <w:kern w:val="0"/>
                <w:sz w:val="22"/>
              </w:rPr>
            </w:pPr>
            <w:r w:rsidRPr="00EF2A94">
              <w:rPr>
                <w:kern w:val="0"/>
                <w:sz w:val="22"/>
                <w:lang w:bidi="en-US"/>
              </w:rPr>
              <w:t>In particular, erase the graffiti on the stairs</w:t>
            </w:r>
          </w:p>
          <w:p w14:paraId="033E1E2B" w14:textId="77777777" w:rsidR="00864D03" w:rsidRPr="00EF2A94" w:rsidRDefault="00864D03" w:rsidP="00276FD4">
            <w:pPr>
              <w:widowControl/>
              <w:spacing w:line="280" w:lineRule="atLeast"/>
              <w:rPr>
                <w:rFonts w:ascii="HG丸ｺﾞｼｯｸM-PRO" w:eastAsia="HG丸ｺﾞｼｯｸM-PRO" w:hAnsi="HG丸ｺﾞｼｯｸM-PRO" w:cs="ＭＳ Ｐゴシック"/>
                <w:kern w:val="0"/>
                <w:sz w:val="22"/>
              </w:rPr>
            </w:pPr>
            <w:r w:rsidRPr="00EF2A94">
              <w:rPr>
                <w:kern w:val="0"/>
                <w:sz w:val="22"/>
                <w:lang w:bidi="en-US"/>
              </w:rPr>
              <w:t>Repairs to simple damage such as the loosening of nets on fences</w:t>
            </w:r>
          </w:p>
        </w:tc>
      </w:tr>
      <w:tr w:rsidR="00EF2A94" w:rsidRPr="00EF2A94" w14:paraId="7901C669" w14:textId="77777777" w:rsidTr="0043149F">
        <w:tc>
          <w:tcPr>
            <w:tcW w:w="597" w:type="dxa"/>
            <w:tcBorders>
              <w:top w:val="nil"/>
              <w:left w:val="single" w:sz="8" w:space="0" w:color="auto"/>
              <w:bottom w:val="single" w:sz="8" w:space="0" w:color="auto"/>
              <w:right w:val="single" w:sz="4" w:space="0" w:color="auto"/>
            </w:tcBorders>
            <w:shd w:val="clear" w:color="auto" w:fill="auto"/>
            <w:vAlign w:val="center"/>
            <w:hideMark/>
          </w:tcPr>
          <w:p w14:paraId="12ED0A12" w14:textId="77777777" w:rsidR="00864D03" w:rsidRPr="00EF2A94" w:rsidRDefault="00C312F9" w:rsidP="00276FD4">
            <w:pPr>
              <w:widowControl/>
              <w:spacing w:line="280" w:lineRule="atLeast"/>
              <w:jc w:val="center"/>
              <w:rPr>
                <w:rFonts w:ascii="HG丸ｺﾞｼｯｸM-PRO" w:eastAsia="HG丸ｺﾞｼｯｸM-PRO" w:hAnsi="HG丸ｺﾞｼｯｸM-PRO" w:cs="ＭＳ Ｐゴシック"/>
                <w:kern w:val="0"/>
                <w:sz w:val="22"/>
              </w:rPr>
            </w:pPr>
            <w:r w:rsidRPr="00EF2A94">
              <w:rPr>
                <w:kern w:val="0"/>
                <w:sz w:val="22"/>
                <w:lang w:bidi="en-US"/>
              </w:rPr>
              <w:t>6</w:t>
            </w:r>
          </w:p>
        </w:tc>
        <w:tc>
          <w:tcPr>
            <w:tcW w:w="1970" w:type="dxa"/>
            <w:tcBorders>
              <w:top w:val="single" w:sz="4" w:space="0" w:color="auto"/>
              <w:left w:val="nil"/>
              <w:bottom w:val="single" w:sz="8" w:space="0" w:color="auto"/>
              <w:right w:val="single" w:sz="4" w:space="0" w:color="000000"/>
            </w:tcBorders>
            <w:shd w:val="clear" w:color="auto" w:fill="auto"/>
            <w:vAlign w:val="center"/>
            <w:hideMark/>
          </w:tcPr>
          <w:p w14:paraId="2AA802B1" w14:textId="77777777" w:rsidR="00864D03" w:rsidRPr="00EF2A94" w:rsidRDefault="00864D03" w:rsidP="00276FD4">
            <w:pPr>
              <w:widowControl/>
              <w:spacing w:line="280" w:lineRule="atLeast"/>
              <w:rPr>
                <w:rFonts w:ascii="HG丸ｺﾞｼｯｸM-PRO" w:eastAsia="HG丸ｺﾞｼｯｸM-PRO" w:hAnsi="HG丸ｺﾞｼｯｸM-PRO" w:cs="ＭＳ Ｐゴシック"/>
                <w:kern w:val="0"/>
                <w:sz w:val="22"/>
              </w:rPr>
            </w:pPr>
            <w:r w:rsidRPr="00EF2A94">
              <w:rPr>
                <w:kern w:val="0"/>
                <w:sz w:val="22"/>
                <w:lang w:bidi="en-US"/>
              </w:rPr>
              <w:t>Other expenses judged to be necessary for the common convenience of the residents</w:t>
            </w:r>
          </w:p>
        </w:tc>
        <w:tc>
          <w:tcPr>
            <w:tcW w:w="3402" w:type="dxa"/>
            <w:tcBorders>
              <w:top w:val="single" w:sz="4" w:space="0" w:color="auto"/>
              <w:left w:val="nil"/>
              <w:bottom w:val="single" w:sz="8" w:space="0" w:color="auto"/>
              <w:right w:val="single" w:sz="4" w:space="0" w:color="000000"/>
            </w:tcBorders>
            <w:shd w:val="clear" w:color="auto" w:fill="auto"/>
            <w:vAlign w:val="center"/>
            <w:hideMark/>
          </w:tcPr>
          <w:p w14:paraId="0A7C02D2" w14:textId="77777777" w:rsidR="00864D03" w:rsidRPr="00EF2A94" w:rsidRDefault="00864D03" w:rsidP="00276FD4">
            <w:pPr>
              <w:widowControl/>
              <w:spacing w:line="280" w:lineRule="atLeast"/>
              <w:rPr>
                <w:rFonts w:ascii="HG丸ｺﾞｼｯｸM-PRO" w:eastAsia="HG丸ｺﾞｼｯｸM-PRO" w:hAnsi="HG丸ｺﾞｼｯｸM-PRO" w:cs="ＭＳ Ｐゴシック"/>
                <w:kern w:val="0"/>
                <w:sz w:val="22"/>
                <w:lang w:eastAsia="zh-CN"/>
              </w:rPr>
            </w:pPr>
            <w:r w:rsidRPr="00EF2A94">
              <w:rPr>
                <w:kern w:val="0"/>
                <w:sz w:val="22"/>
                <w:lang w:bidi="en-US"/>
              </w:rPr>
              <w:t>Residents’ association expenses, event expenses, and administrative expenses, etc.</w:t>
            </w:r>
          </w:p>
        </w:tc>
        <w:tc>
          <w:tcPr>
            <w:tcW w:w="2693" w:type="dxa"/>
            <w:tcBorders>
              <w:top w:val="single" w:sz="4" w:space="0" w:color="auto"/>
              <w:left w:val="nil"/>
              <w:bottom w:val="single" w:sz="8" w:space="0" w:color="auto"/>
              <w:right w:val="single" w:sz="8" w:space="0" w:color="000000"/>
            </w:tcBorders>
            <w:shd w:val="clear" w:color="auto" w:fill="auto"/>
            <w:vAlign w:val="center"/>
            <w:hideMark/>
          </w:tcPr>
          <w:p w14:paraId="5284F905" w14:textId="77777777" w:rsidR="00864D03" w:rsidRPr="00EF2A94" w:rsidRDefault="00864D03" w:rsidP="00276FD4">
            <w:pPr>
              <w:widowControl/>
              <w:spacing w:line="280" w:lineRule="atLeast"/>
              <w:rPr>
                <w:rFonts w:ascii="HG丸ｺﾞｼｯｸM-PRO" w:eastAsia="HG丸ｺﾞｼｯｸM-PRO" w:hAnsi="HG丸ｺﾞｼｯｸM-PRO" w:cs="ＭＳ Ｐゴシック"/>
                <w:kern w:val="0"/>
                <w:sz w:val="22"/>
                <w:lang w:eastAsia="zh-CN"/>
              </w:rPr>
            </w:pPr>
          </w:p>
          <w:p w14:paraId="525220A3" w14:textId="77777777" w:rsidR="00864D03" w:rsidRPr="00EF2A94" w:rsidRDefault="00864D03" w:rsidP="00276FD4">
            <w:pPr>
              <w:widowControl/>
              <w:spacing w:line="280" w:lineRule="atLeast"/>
              <w:rPr>
                <w:rFonts w:ascii="HG丸ｺﾞｼｯｸM-PRO" w:eastAsia="HG丸ｺﾞｼｯｸM-PRO" w:hAnsi="HG丸ｺﾞｼｯｸM-PRO" w:cs="ＭＳ Ｐゴシック"/>
                <w:kern w:val="0"/>
                <w:sz w:val="22"/>
                <w:lang w:eastAsia="zh-CN"/>
              </w:rPr>
            </w:pPr>
          </w:p>
          <w:p w14:paraId="33BAF5AA" w14:textId="77777777" w:rsidR="00864D03" w:rsidRPr="00EF2A94" w:rsidRDefault="00864D03" w:rsidP="00276FD4">
            <w:pPr>
              <w:widowControl/>
              <w:spacing w:line="280" w:lineRule="atLeast"/>
              <w:rPr>
                <w:rFonts w:ascii="HG丸ｺﾞｼｯｸM-PRO" w:eastAsia="HG丸ｺﾞｼｯｸM-PRO" w:hAnsi="HG丸ｺﾞｼｯｸM-PRO" w:cs="ＭＳ Ｐゴシック"/>
                <w:kern w:val="0"/>
                <w:sz w:val="22"/>
                <w:lang w:eastAsia="zh-CN"/>
              </w:rPr>
            </w:pPr>
          </w:p>
          <w:p w14:paraId="266F5C8B" w14:textId="77777777" w:rsidR="00864D03" w:rsidRPr="00EF2A94" w:rsidRDefault="00864D03" w:rsidP="00276FD4">
            <w:pPr>
              <w:widowControl/>
              <w:spacing w:line="280" w:lineRule="atLeast"/>
              <w:rPr>
                <w:rFonts w:ascii="HG丸ｺﾞｼｯｸM-PRO" w:eastAsia="HG丸ｺﾞｼｯｸM-PRO" w:hAnsi="HG丸ｺﾞｼｯｸM-PRO" w:cs="ＭＳ Ｐゴシック"/>
                <w:kern w:val="0"/>
                <w:sz w:val="22"/>
                <w:lang w:eastAsia="zh-CN"/>
              </w:rPr>
            </w:pPr>
          </w:p>
          <w:p w14:paraId="193DF58C" w14:textId="77777777" w:rsidR="00864D03" w:rsidRPr="00EF2A94" w:rsidRDefault="00864D03" w:rsidP="00276FD4">
            <w:pPr>
              <w:widowControl/>
              <w:spacing w:line="280" w:lineRule="atLeast"/>
              <w:rPr>
                <w:rFonts w:ascii="HG丸ｺﾞｼｯｸM-PRO" w:eastAsia="HG丸ｺﾞｼｯｸM-PRO" w:hAnsi="HG丸ｺﾞｼｯｸM-PRO" w:cs="ＭＳ Ｐゴシック"/>
                <w:kern w:val="0"/>
                <w:sz w:val="22"/>
                <w:lang w:eastAsia="zh-CN"/>
              </w:rPr>
            </w:pPr>
          </w:p>
        </w:tc>
      </w:tr>
    </w:tbl>
    <w:p w14:paraId="5425A015" w14:textId="77777777" w:rsidR="007B2298" w:rsidRPr="00EF2A94" w:rsidRDefault="007B2298" w:rsidP="00276FD4">
      <w:pPr>
        <w:widowControl/>
        <w:spacing w:line="240" w:lineRule="auto"/>
        <w:rPr>
          <w:rFonts w:ascii="HG丸ｺﾞｼｯｸM-PRO" w:eastAsia="HG丸ｺﾞｼｯｸM-PRO" w:hAnsi="HG丸ｺﾞｼｯｸM-PRO"/>
          <w:sz w:val="2"/>
          <w:szCs w:val="24"/>
          <w:lang w:eastAsia="zh-CN"/>
        </w:rPr>
      </w:pPr>
      <w:r w:rsidRPr="00EF2A94">
        <w:rPr>
          <w:sz w:val="2"/>
          <w:lang w:bidi="en-US"/>
        </w:rPr>
        <w:br w:type="page"/>
      </w:r>
    </w:p>
    <w:p w14:paraId="427B1BDF" w14:textId="4CD691F7" w:rsidR="00BC3779" w:rsidRPr="00EF2A94" w:rsidRDefault="00BC3779">
      <w:pPr>
        <w:rPr>
          <w:rFonts w:ascii="HG丸ｺﾞｼｯｸM-PRO" w:eastAsia="HG丸ｺﾞｼｯｸM-PRO" w:hAnsi="HG丸ｺﾞｼｯｸM-PRO"/>
          <w:sz w:val="32"/>
          <w:szCs w:val="32"/>
        </w:rPr>
      </w:pPr>
      <w:r w:rsidRPr="00EF2A94">
        <w:rPr>
          <w:sz w:val="40"/>
          <w:lang w:bidi="en-US"/>
        </w:rPr>
        <w:lastRenderedPageBreak/>
        <w:t xml:space="preserve">◊ Living in the </w:t>
      </w:r>
      <w:r w:rsidR="00E30DC7" w:rsidRPr="00EF2A94">
        <w:rPr>
          <w:sz w:val="40"/>
          <w:lang w:bidi="en-US"/>
        </w:rPr>
        <w:t>staff housing</w:t>
      </w:r>
    </w:p>
    <w:p w14:paraId="07E9167A" w14:textId="77777777" w:rsidR="0017427A" w:rsidRPr="00EF2A94" w:rsidRDefault="008B6515" w:rsidP="008B6515">
      <w:pPr>
        <w:pStyle w:val="T"/>
      </w:pPr>
      <w:r w:rsidRPr="00EF2A94">
        <w:t>1.</w:t>
      </w:r>
      <w:r w:rsidRPr="00EF2A94">
        <w:tab/>
      </w:r>
      <w:r w:rsidR="002914C4" w:rsidRPr="00EF2A94">
        <w:t>Conventions for life in collective housing</w:t>
      </w:r>
    </w:p>
    <w:p w14:paraId="140FFF58" w14:textId="30AD076D" w:rsidR="0017427A" w:rsidRPr="00EF2A94" w:rsidRDefault="00050D72" w:rsidP="00050D72">
      <w:pPr>
        <w:pStyle w:val="Q"/>
      </w:pPr>
      <w:r w:rsidRPr="00EF2A94">
        <w:t>○</w:t>
      </w:r>
      <w:r w:rsidRPr="00EF2A94">
        <w:tab/>
      </w:r>
      <w:r w:rsidR="00A03F81" w:rsidRPr="00EF2A94">
        <w:t xml:space="preserve">The </w:t>
      </w:r>
      <w:r w:rsidR="00E30DC7" w:rsidRPr="00EF2A94">
        <w:t>staff housing</w:t>
      </w:r>
      <w:r w:rsidR="00A03F81" w:rsidRPr="00EF2A94">
        <w:t xml:space="preserve"> is a collective residence where the accommodation units are separated from the accommodation above and below and to the left and right by concrete walls. For this reason, life in the </w:t>
      </w:r>
      <w:r w:rsidR="00E30DC7" w:rsidRPr="00EF2A94">
        <w:t>staff housing</w:t>
      </w:r>
      <w:r w:rsidR="00A03F81" w:rsidRPr="00EF2A94">
        <w:t xml:space="preserve"> requires different consideration to life in detached houses. If all of the residents are considerate of each other each day, then living in collective housing can also be comfortable. However, neglecting to do this can be a cause of disputes and result in the residents feeling uncomfortable with each other.</w:t>
      </w:r>
    </w:p>
    <w:p w14:paraId="44C38F36" w14:textId="77777777" w:rsidR="00B74D00" w:rsidRPr="00EF2A94" w:rsidRDefault="00050D72" w:rsidP="00050D72">
      <w:pPr>
        <w:pStyle w:val="Q"/>
      </w:pPr>
      <w:r w:rsidRPr="00EF2A94">
        <w:t>○</w:t>
      </w:r>
      <w:r w:rsidRPr="00EF2A94">
        <w:tab/>
      </w:r>
      <w:r w:rsidR="0016269A" w:rsidRPr="00EF2A94">
        <w:t>If a dispute occurs, we ask that the persons involved negotiate a solution. In order to avoid such a situation, giving sufficient consideration to the following points can make it possible to prevent disputes before they arise.</w:t>
      </w:r>
    </w:p>
    <w:p w14:paraId="1D59E5F5" w14:textId="76A36448" w:rsidR="0017427A" w:rsidRPr="00EF2A94" w:rsidRDefault="00050D72" w:rsidP="00050D72">
      <w:pPr>
        <w:pStyle w:val="Q"/>
      </w:pPr>
      <w:r w:rsidRPr="00EF2A94">
        <w:t>○</w:t>
      </w:r>
      <w:r w:rsidRPr="00EF2A94">
        <w:tab/>
      </w:r>
      <w:r w:rsidR="00B74D00" w:rsidRPr="00EF2A94">
        <w:t xml:space="preserve">Osaka University will have no involvement in disputes between residents. The individuals involved should find a solution themselves. If no solution can be found, then please be aware that we may ask the persons to depart from the </w:t>
      </w:r>
      <w:r w:rsidR="00E30DC7" w:rsidRPr="00EF2A94">
        <w:t>staff housing</w:t>
      </w:r>
      <w:r w:rsidR="00B74D00" w:rsidRPr="00EF2A94">
        <w:t xml:space="preserve"> as persons who do not comply with the rules of communal living.</w:t>
      </w:r>
    </w:p>
    <w:p w14:paraId="1CD7AB97" w14:textId="77777777" w:rsidR="00C3388A" w:rsidRPr="00EF2A94" w:rsidRDefault="00C3388A">
      <w:pPr>
        <w:rPr>
          <w:rFonts w:ascii="HG丸ｺﾞｼｯｸM-PRO" w:eastAsia="HG丸ｺﾞｼｯｸM-PRO" w:hAnsi="HG丸ｺﾞｼｯｸM-PRO"/>
          <w:sz w:val="24"/>
          <w:szCs w:val="24"/>
        </w:rPr>
      </w:pPr>
    </w:p>
    <w:p w14:paraId="18DE938E" w14:textId="77777777" w:rsidR="0017427A" w:rsidRPr="00EF2A94" w:rsidRDefault="006C1FE7" w:rsidP="006C1FE7">
      <w:pPr>
        <w:pStyle w:val="S1"/>
      </w:pPr>
      <w:r w:rsidRPr="00EF2A94">
        <w:t>(1)</w:t>
      </w:r>
      <w:r w:rsidR="00F60DC6" w:rsidRPr="00EF2A94">
        <w:tab/>
      </w:r>
      <w:r w:rsidR="00C221AE" w:rsidRPr="00EF2A94">
        <w:t xml:space="preserve">Noise - Life noise to be wary of - </w:t>
      </w:r>
    </w:p>
    <w:p w14:paraId="2DCF5DF1" w14:textId="77777777" w:rsidR="0017427A" w:rsidRPr="00EF2A94" w:rsidRDefault="00050D72" w:rsidP="00050D72">
      <w:pPr>
        <w:pStyle w:val="Q"/>
      </w:pPr>
      <w:r w:rsidRPr="00EF2A94">
        <w:t>○</w:t>
      </w:r>
      <w:r w:rsidRPr="00EF2A94">
        <w:tab/>
      </w:r>
      <w:r w:rsidR="007315E8" w:rsidRPr="00EF2A94">
        <w:t>Concrete walls are unexpectedly sensitive to noise. The structure of collective housing makes it unavoidable that sounds such as the opening and closing of doors and the flushing of toilets will be heard to some extent. It is essential that the residents have a certain level of tolerance for the life noises of others. However, it is also true that complaints and disputes about noise are common.</w:t>
      </w:r>
    </w:p>
    <w:p w14:paraId="0753B89A" w14:textId="77777777" w:rsidR="0017427A" w:rsidRPr="00EF2A94" w:rsidRDefault="00050D72" w:rsidP="00050D72">
      <w:pPr>
        <w:pStyle w:val="Q"/>
      </w:pPr>
      <w:r w:rsidRPr="00EF2A94">
        <w:t>○</w:t>
      </w:r>
      <w:r w:rsidRPr="00EF2A94">
        <w:tab/>
      </w:r>
      <w:r w:rsidR="00BC2AE8" w:rsidRPr="00EF2A94">
        <w:t>The following is a list of items we would like you to be careful of each day.</w:t>
      </w:r>
    </w:p>
    <w:p w14:paraId="31DD9B73" w14:textId="77777777" w:rsidR="00345759" w:rsidRPr="00EF2A94" w:rsidRDefault="00936CA7" w:rsidP="00936CA7">
      <w:pPr>
        <w:pStyle w:val="H"/>
      </w:pPr>
      <w:r w:rsidRPr="00EF2A94">
        <w:t>•</w:t>
      </w:r>
      <w:r w:rsidRPr="00EF2A94">
        <w:tab/>
      </w:r>
      <w:r w:rsidR="00BC2AE8" w:rsidRPr="00EF2A94">
        <w:t>Be careful that the sound volume on items such as televisions, stereos, and pianos is not too loud.</w:t>
      </w:r>
    </w:p>
    <w:p w14:paraId="1DA16AC3" w14:textId="77777777" w:rsidR="00345759" w:rsidRPr="00EF2A94" w:rsidRDefault="00936CA7" w:rsidP="00936CA7">
      <w:pPr>
        <w:pStyle w:val="H"/>
      </w:pPr>
      <w:r w:rsidRPr="00EF2A94">
        <w:t>•</w:t>
      </w:r>
      <w:r w:rsidRPr="00EF2A94">
        <w:tab/>
      </w:r>
      <w:r w:rsidR="00434A38" w:rsidRPr="00EF2A94">
        <w:t>When the surroundings become quiet from late at night to early morning, even small sounds such as hitting a wooden floor with hard items can be heard in the floor below. Households with small children should take steps such as covering the floor with a carpet.</w:t>
      </w:r>
    </w:p>
    <w:p w14:paraId="54898877" w14:textId="77777777" w:rsidR="00345759" w:rsidRPr="00EF2A94" w:rsidRDefault="00936CA7" w:rsidP="00936CA7">
      <w:pPr>
        <w:pStyle w:val="H"/>
      </w:pPr>
      <w:r w:rsidRPr="00EF2A94">
        <w:t>•</w:t>
      </w:r>
      <w:r w:rsidRPr="00EF2A94">
        <w:tab/>
      </w:r>
      <w:r w:rsidR="009639DA" w:rsidRPr="00EF2A94">
        <w:t>Please also be careful late at night when opening and closing doors and going up and down the stairs.</w:t>
      </w:r>
    </w:p>
    <w:p w14:paraId="3B451DF7" w14:textId="77777777" w:rsidR="000739A2" w:rsidRPr="00EF2A94" w:rsidRDefault="000739A2">
      <w:pPr>
        <w:rPr>
          <w:rFonts w:ascii="HG丸ｺﾞｼｯｸM-PRO" w:eastAsia="HG丸ｺﾞｼｯｸM-PRO" w:hAnsi="HG丸ｺﾞｼｯｸM-PRO"/>
          <w:sz w:val="24"/>
          <w:szCs w:val="24"/>
        </w:rPr>
      </w:pPr>
    </w:p>
    <w:p w14:paraId="659B5350" w14:textId="77777777" w:rsidR="00345759" w:rsidRPr="00EF2A94" w:rsidRDefault="006C1FE7" w:rsidP="006C1FE7">
      <w:pPr>
        <w:pStyle w:val="S1"/>
      </w:pPr>
      <w:r w:rsidRPr="00EF2A94">
        <w:t>(2)</w:t>
      </w:r>
      <w:r w:rsidR="00F60DC6" w:rsidRPr="00EF2A94">
        <w:tab/>
      </w:r>
      <w:r w:rsidR="009639DA" w:rsidRPr="00EF2A94">
        <w:t>Water - Be careful about water leaking to the floor below -</w:t>
      </w:r>
    </w:p>
    <w:p w14:paraId="12D801F3" w14:textId="5D0F4A38" w:rsidR="000C4A5E" w:rsidRPr="00EF2A94" w:rsidRDefault="00050D72" w:rsidP="00050D72">
      <w:pPr>
        <w:pStyle w:val="Q"/>
      </w:pPr>
      <w:r w:rsidRPr="00EF2A94">
        <w:t>○</w:t>
      </w:r>
      <w:r w:rsidRPr="00EF2A94">
        <w:tab/>
      </w:r>
      <w:r w:rsidR="00091B9F" w:rsidRPr="00EF2A94">
        <w:t xml:space="preserve">Despite its appearance, concrete easily allows water to flow through it. In the </w:t>
      </w:r>
      <w:r w:rsidR="00E30DC7" w:rsidRPr="00EF2A94">
        <w:t>staff housing</w:t>
      </w:r>
      <w:r w:rsidR="00091B9F" w:rsidRPr="00EF2A94">
        <w:t>, waterproofing treatment has only been performed on the bathrooms. It is not possible to use water when cleaning the floor of the balcony, toilet, entryway, washroom, or living room. If carelessness results in water leaking to the floor below, then in addition to causing trouble for the residents below, it may also result in a large expense for you, such as for repairs to the ceiling and tatami and as compensation for damage to furniture or clothes.</w:t>
      </w:r>
    </w:p>
    <w:p w14:paraId="4D11C857" w14:textId="5377E76B" w:rsidR="003E78C6" w:rsidRPr="00EF2A94" w:rsidRDefault="00050D72" w:rsidP="00976F27">
      <w:pPr>
        <w:pStyle w:val="Q"/>
      </w:pPr>
      <w:r w:rsidRPr="00EF2A94">
        <w:t>○</w:t>
      </w:r>
      <w:r w:rsidRPr="00EF2A94">
        <w:tab/>
      </w:r>
      <w:r w:rsidR="00091B9F" w:rsidRPr="00EF2A94">
        <w:t>The following are frequently occurring water leak accidents. If other residents suffer damage from a water leak caused by carelessness, then the individuals involved should perform the procedures for the compensation for the damage.</w:t>
      </w:r>
      <w:r w:rsidR="003E78C6" w:rsidRPr="00EF2A94">
        <w:br w:type="page"/>
      </w:r>
    </w:p>
    <w:p w14:paraId="3E3F9410" w14:textId="77777777" w:rsidR="00345759" w:rsidRPr="00EF2A94" w:rsidRDefault="00936CA7" w:rsidP="00936CA7">
      <w:pPr>
        <w:pStyle w:val="H"/>
      </w:pPr>
      <w:r w:rsidRPr="00EF2A94">
        <w:lastRenderedPageBreak/>
        <w:t>•</w:t>
      </w:r>
      <w:r w:rsidRPr="00EF2A94">
        <w:tab/>
      </w:r>
      <w:r w:rsidR="00345AEB" w:rsidRPr="00EF2A94">
        <w:t>The water supply or drain hose on a washing machine came loose.</w:t>
      </w:r>
    </w:p>
    <w:p w14:paraId="281FF737" w14:textId="77777777" w:rsidR="00345759" w:rsidRPr="00EF2A94" w:rsidRDefault="00936CA7" w:rsidP="00936CA7">
      <w:pPr>
        <w:pStyle w:val="H"/>
      </w:pPr>
      <w:r w:rsidRPr="00EF2A94">
        <w:t>•</w:t>
      </w:r>
      <w:r w:rsidRPr="00EF2A94">
        <w:tab/>
      </w:r>
      <w:r w:rsidR="001418EB" w:rsidRPr="00EF2A94">
        <w:t>Too much water was given to pot plants, etc., on a balcony.</w:t>
      </w:r>
    </w:p>
    <w:p w14:paraId="6D5BC4CE" w14:textId="77777777" w:rsidR="00345759" w:rsidRPr="00EF2A94" w:rsidRDefault="00936CA7" w:rsidP="00936CA7">
      <w:pPr>
        <w:pStyle w:val="H"/>
      </w:pPr>
      <w:r w:rsidRPr="00EF2A94">
        <w:t>•</w:t>
      </w:r>
      <w:r w:rsidRPr="00EF2A94">
        <w:tab/>
      </w:r>
      <w:r w:rsidR="003818E1" w:rsidRPr="00EF2A94">
        <w:t>A water faucet was left open when the water supply was suspended.</w:t>
      </w:r>
    </w:p>
    <w:p w14:paraId="749A0C24" w14:textId="77777777" w:rsidR="00345759" w:rsidRPr="00EF2A94" w:rsidRDefault="00936CA7" w:rsidP="00936CA7">
      <w:pPr>
        <w:pStyle w:val="H"/>
      </w:pPr>
      <w:r w:rsidRPr="00EF2A94">
        <w:t>•</w:t>
      </w:r>
      <w:r w:rsidRPr="00EF2A94">
        <w:tab/>
      </w:r>
      <w:r w:rsidR="00634351" w:rsidRPr="00EF2A94">
        <w:t>A window was left open during a typhoon, etc.</w:t>
      </w:r>
    </w:p>
    <w:p w14:paraId="54D0C447" w14:textId="77777777" w:rsidR="00345759" w:rsidRPr="00EF2A94" w:rsidRDefault="00936CA7" w:rsidP="00936CA7">
      <w:pPr>
        <w:pStyle w:val="H"/>
      </w:pPr>
      <w:r w:rsidRPr="00EF2A94">
        <w:t>•</w:t>
      </w:r>
      <w:r w:rsidRPr="00EF2A94">
        <w:tab/>
      </w:r>
      <w:r w:rsidR="00A63B58" w:rsidRPr="00EF2A94">
        <w:t>The drainage hose (drain pipe) on an air conditioner did not reach the drain on the balcony.</w:t>
      </w:r>
    </w:p>
    <w:p w14:paraId="6806B3BA" w14:textId="77777777" w:rsidR="00345759" w:rsidRPr="00EF2A94" w:rsidRDefault="00936CA7" w:rsidP="00936CA7">
      <w:pPr>
        <w:pStyle w:val="H"/>
      </w:pPr>
      <w:r w:rsidRPr="00EF2A94">
        <w:t>•</w:t>
      </w:r>
      <w:r w:rsidRPr="00EF2A94">
        <w:tab/>
      </w:r>
      <w:r w:rsidR="001F7AC7" w:rsidRPr="00EF2A94">
        <w:t>The bathroom drain was blocked and the water overflowed.</w:t>
      </w:r>
    </w:p>
    <w:p w14:paraId="6429E1E7" w14:textId="77777777" w:rsidR="00832747" w:rsidRPr="00EF2A94" w:rsidRDefault="00832747" w:rsidP="00832747">
      <w:pPr>
        <w:rPr>
          <w:rFonts w:ascii="HG丸ｺﾞｼｯｸM-PRO" w:eastAsia="HG丸ｺﾞｼｯｸM-PRO" w:hAnsi="HG丸ｺﾞｼｯｸM-PRO"/>
          <w:sz w:val="24"/>
          <w:szCs w:val="24"/>
        </w:rPr>
      </w:pPr>
    </w:p>
    <w:p w14:paraId="35CC3402" w14:textId="77777777" w:rsidR="0032732D" w:rsidRPr="00EF2A94" w:rsidRDefault="00A563A2" w:rsidP="00B87559">
      <w:pPr>
        <w:pStyle w:val="S1"/>
        <w:rPr>
          <w:rFonts w:ascii="HG丸ｺﾞｼｯｸM-PRO" w:eastAsia="HG丸ｺﾞｼｯｸM-PRO" w:hAnsi="HG丸ｺﾞｼｯｸM-PRO"/>
          <w:szCs w:val="24"/>
        </w:rPr>
      </w:pPr>
      <w:r w:rsidRPr="00EF2A94">
        <w:t>(3)</w:t>
      </w:r>
      <w:r w:rsidR="00276FD4" w:rsidRPr="00EF2A94">
        <w:rPr>
          <w:rFonts w:hint="eastAsia"/>
        </w:rPr>
        <w:tab/>
      </w:r>
      <w:r w:rsidRPr="00EF2A94">
        <w:t>Dirty water and drain water - Blocked drainage pipes cause problems for all the floors -</w:t>
      </w:r>
    </w:p>
    <w:p w14:paraId="75F40970" w14:textId="77777777" w:rsidR="007616B7" w:rsidRPr="00EF2A94" w:rsidRDefault="00050D72" w:rsidP="00050D72">
      <w:pPr>
        <w:pStyle w:val="Q"/>
      </w:pPr>
      <w:r w:rsidRPr="00EF2A94">
        <w:t>○</w:t>
      </w:r>
      <w:r w:rsidRPr="00EF2A94">
        <w:tab/>
      </w:r>
      <w:r w:rsidR="007616B7" w:rsidRPr="00EF2A94">
        <w:t>The structure of collective housing means that the dirty water and waste water pipes are joined together for all the units above and below each other. If the drainage pipe becomes blocked, then dirty water will not just overflow in the unit concerned, but also in other accommodation units. The result of this is a large amount of effort and expense for cleaning and repairs. Please be aware that the person who caused the blockage may be asked to pay for that expense.</w:t>
      </w:r>
    </w:p>
    <w:p w14:paraId="2E1B104A" w14:textId="77777777" w:rsidR="0032732D" w:rsidRPr="00EF2A94" w:rsidRDefault="00050D72" w:rsidP="00050D72">
      <w:pPr>
        <w:pStyle w:val="Q"/>
      </w:pPr>
      <w:r w:rsidRPr="00EF2A94">
        <w:t>○</w:t>
      </w:r>
      <w:r w:rsidRPr="00EF2A94">
        <w:tab/>
      </w:r>
      <w:r w:rsidR="007616B7" w:rsidRPr="00EF2A94">
        <w:t>Be particularly careful of the following.</w:t>
      </w:r>
    </w:p>
    <w:p w14:paraId="5F4CB16F" w14:textId="77777777" w:rsidR="0032732D" w:rsidRPr="00EF2A94" w:rsidRDefault="00936CA7" w:rsidP="00936CA7">
      <w:pPr>
        <w:pStyle w:val="H"/>
      </w:pPr>
      <w:r w:rsidRPr="00EF2A94">
        <w:t>•</w:t>
      </w:r>
      <w:r w:rsidRPr="00EF2A94">
        <w:tab/>
      </w:r>
      <w:r w:rsidR="00913CAF" w:rsidRPr="00EF2A94">
        <w:t>Do not throw away items such as deep frying oil or vegetable scraps in the sink. The installation of a garbage disposal unit (a garbage grinder) is prohibited.</w:t>
      </w:r>
    </w:p>
    <w:p w14:paraId="1C3FE544" w14:textId="77777777" w:rsidR="0032732D" w:rsidRPr="00EF2A94" w:rsidRDefault="00936CA7" w:rsidP="00936CA7">
      <w:pPr>
        <w:pStyle w:val="H"/>
      </w:pPr>
      <w:r w:rsidRPr="00EF2A94">
        <w:t>•</w:t>
      </w:r>
      <w:r w:rsidRPr="00EF2A94">
        <w:tab/>
      </w:r>
      <w:r w:rsidR="00173366" w:rsidRPr="00EF2A94">
        <w:t>Do not flush items that are insoluble in water down the toilet, such as paper diapers or sanitary products. (Tissues do not dissolve in water either.)</w:t>
      </w:r>
    </w:p>
    <w:p w14:paraId="5A4B116E" w14:textId="77777777" w:rsidR="0032732D" w:rsidRPr="00EF2A94" w:rsidRDefault="00936CA7" w:rsidP="00936CA7">
      <w:pPr>
        <w:pStyle w:val="H"/>
      </w:pPr>
      <w:r w:rsidRPr="00EF2A94">
        <w:t>•</w:t>
      </w:r>
      <w:r w:rsidRPr="00EF2A94">
        <w:tab/>
      </w:r>
      <w:r w:rsidR="00E876B8" w:rsidRPr="00EF2A94">
        <w:t>Keep the drain holes in the bathroom and sinks clean at all times. Never remove the perforated plate on the drain holes except when cleaning it.</w:t>
      </w:r>
    </w:p>
    <w:p w14:paraId="0CE89DDA" w14:textId="77777777" w:rsidR="00F43ECB" w:rsidRPr="00EF2A94" w:rsidRDefault="00F43ECB" w:rsidP="00B87559">
      <w:pPr>
        <w:pStyle w:val="S1"/>
        <w:rPr>
          <w:rFonts w:ascii="HG丸ｺﾞｼｯｸM-PRO" w:eastAsia="HG丸ｺﾞｼｯｸM-PRO" w:hAnsi="HG丸ｺﾞｼｯｸM-PRO"/>
          <w:szCs w:val="24"/>
        </w:rPr>
      </w:pPr>
    </w:p>
    <w:p w14:paraId="52FC7575" w14:textId="77777777" w:rsidR="0032732D" w:rsidRPr="00EF2A94" w:rsidRDefault="006C1FE7" w:rsidP="006C1FE7">
      <w:pPr>
        <w:pStyle w:val="S1"/>
      </w:pPr>
      <w:r w:rsidRPr="00EF2A94">
        <w:t>(4)</w:t>
      </w:r>
      <w:r w:rsidR="00F60DC6" w:rsidRPr="00EF2A94">
        <w:tab/>
      </w:r>
      <w:r w:rsidR="00D13BC2" w:rsidRPr="00EF2A94">
        <w:t>Balcony - An escape route for emergencies -</w:t>
      </w:r>
    </w:p>
    <w:p w14:paraId="3A32EB5C" w14:textId="77777777" w:rsidR="0032732D" w:rsidRPr="00EF2A94" w:rsidRDefault="00050D72" w:rsidP="00050D72">
      <w:pPr>
        <w:pStyle w:val="Q"/>
      </w:pPr>
      <w:r w:rsidRPr="00EF2A94">
        <w:t>○</w:t>
      </w:r>
      <w:r w:rsidRPr="00EF2A94">
        <w:tab/>
      </w:r>
      <w:r w:rsidR="00C63BAD" w:rsidRPr="00EF2A94">
        <w:t>When using the balcony, be careful not to damage its function as an escape route during emergencies. Also, on balconies that have an escape ladder fitted, do not place anything above or below the ladder.</w:t>
      </w:r>
    </w:p>
    <w:p w14:paraId="4E7C0ACD" w14:textId="77777777" w:rsidR="00C63BAD" w:rsidRPr="00EF2A94" w:rsidRDefault="00050D72" w:rsidP="00050D72">
      <w:pPr>
        <w:pStyle w:val="Q"/>
      </w:pPr>
      <w:r w:rsidRPr="00EF2A94">
        <w:t>○</w:t>
      </w:r>
      <w:r w:rsidRPr="00EF2A94">
        <w:tab/>
      </w:r>
      <w:r w:rsidR="00C63BAD" w:rsidRPr="00EF2A94">
        <w:t>Smoking on the balcony is prohibited. The odor of tobacco may flow into neighboring units and be extremely unpleasant for other residents.</w:t>
      </w:r>
    </w:p>
    <w:p w14:paraId="07B74746" w14:textId="77777777" w:rsidR="00F43ECB" w:rsidRPr="00EF2A94" w:rsidRDefault="00F43ECB">
      <w:pPr>
        <w:rPr>
          <w:rFonts w:ascii="HG丸ｺﾞｼｯｸM-PRO" w:eastAsia="HG丸ｺﾞｼｯｸM-PRO" w:hAnsi="HG丸ｺﾞｼｯｸM-PRO"/>
          <w:sz w:val="24"/>
          <w:szCs w:val="24"/>
        </w:rPr>
      </w:pPr>
    </w:p>
    <w:p w14:paraId="1D35F204" w14:textId="77777777" w:rsidR="0032732D" w:rsidRPr="00EF2A94" w:rsidRDefault="006C1FE7" w:rsidP="006C1FE7">
      <w:pPr>
        <w:pStyle w:val="S1"/>
      </w:pPr>
      <w:r w:rsidRPr="00EF2A94">
        <w:t>(5)</w:t>
      </w:r>
      <w:r w:rsidR="00F60DC6" w:rsidRPr="00EF2A94">
        <w:tab/>
      </w:r>
      <w:r w:rsidR="00EA01BA" w:rsidRPr="00EF2A94">
        <w:t>Shared facilities - Everybody should use them cleanly and carefully -</w:t>
      </w:r>
    </w:p>
    <w:p w14:paraId="39925606" w14:textId="77777777" w:rsidR="0032732D" w:rsidRPr="00EF2A94" w:rsidRDefault="00050D72" w:rsidP="00050D72">
      <w:pPr>
        <w:pStyle w:val="Q"/>
      </w:pPr>
      <w:r w:rsidRPr="00EF2A94">
        <w:t>○</w:t>
      </w:r>
      <w:r w:rsidRPr="00EF2A94">
        <w:tab/>
      </w:r>
      <w:r w:rsidR="00DB0FEB" w:rsidRPr="00EF2A94">
        <w:t>Garbage collection point</w:t>
      </w:r>
    </w:p>
    <w:p w14:paraId="3DFB0477" w14:textId="77777777" w:rsidR="0032732D" w:rsidRPr="00EF2A94" w:rsidRDefault="00936CA7" w:rsidP="00936CA7">
      <w:pPr>
        <w:pStyle w:val="H"/>
      </w:pPr>
      <w:r w:rsidRPr="00EF2A94">
        <w:t>•</w:t>
      </w:r>
      <w:r w:rsidRPr="00EF2A94">
        <w:tab/>
      </w:r>
      <w:r w:rsidR="0039565F" w:rsidRPr="00EF2A94">
        <w:t>Put the garbage out in the correct place at the correct time. A rota should be decided so that the cleaning after the collection of garbage is performed by all the users.</w:t>
      </w:r>
    </w:p>
    <w:p w14:paraId="61E70C5D" w14:textId="2D9C0EF7" w:rsidR="0032732D" w:rsidRPr="00EF2A94" w:rsidRDefault="00050D72" w:rsidP="00050D72">
      <w:pPr>
        <w:pStyle w:val="Q"/>
      </w:pPr>
      <w:r w:rsidRPr="00EF2A94">
        <w:t>○</w:t>
      </w:r>
      <w:r w:rsidRPr="00EF2A94">
        <w:tab/>
      </w:r>
      <w:r w:rsidR="00AD60C3" w:rsidRPr="00EF2A94">
        <w:t xml:space="preserve">Areas around the </w:t>
      </w:r>
      <w:r w:rsidR="00E30DC7" w:rsidRPr="00EF2A94">
        <w:t>staff housing</w:t>
      </w:r>
    </w:p>
    <w:p w14:paraId="77D24265" w14:textId="4EA9C965" w:rsidR="00B87559" w:rsidRPr="00EF2A94" w:rsidRDefault="00936CA7" w:rsidP="00B87559">
      <w:pPr>
        <w:pStyle w:val="H"/>
      </w:pPr>
      <w:r w:rsidRPr="00EF2A94">
        <w:t>•</w:t>
      </w:r>
      <w:r w:rsidRPr="00EF2A94">
        <w:tab/>
      </w:r>
      <w:r w:rsidR="00341787" w:rsidRPr="00EF2A94">
        <w:t xml:space="preserve">The area around the </w:t>
      </w:r>
      <w:r w:rsidR="00E30DC7" w:rsidRPr="00EF2A94">
        <w:t>staff housing</w:t>
      </w:r>
      <w:r w:rsidR="00341787" w:rsidRPr="00EF2A94">
        <w:t xml:space="preserve"> is the shared entryway into the </w:t>
      </w:r>
      <w:r w:rsidR="00E30DC7" w:rsidRPr="00EF2A94">
        <w:t>staff housing</w:t>
      </w:r>
      <w:r w:rsidR="00341787" w:rsidRPr="00EF2A94">
        <w:t>. The residents should cooperate to perform cleaning and weed removal and the maintenance of the flower beds and trees.</w:t>
      </w:r>
      <w:r w:rsidR="00B87559" w:rsidRPr="00EF2A94">
        <w:br w:type="page"/>
      </w:r>
    </w:p>
    <w:p w14:paraId="584A0B22" w14:textId="77777777" w:rsidR="0032732D" w:rsidRPr="00EF2A94" w:rsidRDefault="008B6515" w:rsidP="008B6515">
      <w:pPr>
        <w:pStyle w:val="T"/>
      </w:pPr>
      <w:r w:rsidRPr="00EF2A94">
        <w:lastRenderedPageBreak/>
        <w:t>2.</w:t>
      </w:r>
      <w:r w:rsidRPr="00EF2A94">
        <w:tab/>
      </w:r>
      <w:r w:rsidR="008013D1" w:rsidRPr="00EF2A94">
        <w:t>Cooperation in crime prevention, disaster prevention and fire-fighting training</w:t>
      </w:r>
    </w:p>
    <w:p w14:paraId="2B9A0DAA" w14:textId="77777777" w:rsidR="0032732D" w:rsidRPr="00EF2A94" w:rsidRDefault="006C1FE7" w:rsidP="006C1FE7">
      <w:pPr>
        <w:pStyle w:val="S1"/>
      </w:pPr>
      <w:r w:rsidRPr="00EF2A94">
        <w:t>(1)</w:t>
      </w:r>
      <w:r w:rsidR="00F60DC6" w:rsidRPr="00EF2A94">
        <w:tab/>
      </w:r>
      <w:r w:rsidR="00D136C4" w:rsidRPr="00EF2A94">
        <w:t>Crime prevention</w:t>
      </w:r>
    </w:p>
    <w:p w14:paraId="500B0554" w14:textId="524D5549" w:rsidR="00345759" w:rsidRPr="00EF2A94" w:rsidRDefault="00613556" w:rsidP="00B87559">
      <w:pPr>
        <w:pStyle w:val="B"/>
        <w:rPr>
          <w:rFonts w:ascii="HG丸ｺﾞｼｯｸM-PRO" w:eastAsia="HG丸ｺﾞｼｯｸM-PRO" w:hAnsi="HG丸ｺﾞｼｯｸM-PRO"/>
          <w:szCs w:val="24"/>
        </w:rPr>
      </w:pPr>
      <w:r w:rsidRPr="00EF2A94">
        <w:t xml:space="preserve">There has been an increase in recent years in the number of crimes in </w:t>
      </w:r>
      <w:r w:rsidR="00E30DC7" w:rsidRPr="00EF2A94">
        <w:t>staff housing</w:t>
      </w:r>
      <w:r w:rsidRPr="00EF2A94">
        <w:t xml:space="preserve"> such as burglary, molestation and extortion. One reason for this is that the concrete and solid doors of the </w:t>
      </w:r>
      <w:r w:rsidR="00E30DC7" w:rsidRPr="00EF2A94">
        <w:t>staff housing</w:t>
      </w:r>
      <w:r w:rsidRPr="00EF2A94">
        <w:t xml:space="preserve"> give a feeling of reassurance that it is isolated from the outside world and residents unconsciously let down their guard and forget to lock up. It is easy to get into the </w:t>
      </w:r>
      <w:r w:rsidR="00E30DC7" w:rsidRPr="00EF2A94">
        <w:t>staff housing</w:t>
      </w:r>
      <w:r w:rsidRPr="00EF2A94">
        <w:t xml:space="preserve"> rooms from the outside. Even if only going out for a short time, be cautious and lock up. Also remember to lock the window out to the balcony. The unfortunate side of the isolation of the </w:t>
      </w:r>
      <w:r w:rsidR="00E30DC7" w:rsidRPr="00EF2A94">
        <w:t>staff housing</w:t>
      </w:r>
      <w:r w:rsidRPr="00EF2A94">
        <w:t xml:space="preserve"> from the outside world is that the discovery of any crimes that do occur inside tends to be delayed. Make effective use of the door chain and peephole on the entrance door. There have also been cases of deviants interfering with children and thefts of underwear. If suspicious persons are seen loitering nearby, then share the information with neighbors and pay attention. (Tackling the issue alone is dangerous.) Another effective measure against burglary when leaving the accommodation empty for a few days is to ask neighbors to look after newspapers and mail so that they do not remain in the mail box. This is another reason why interacting with neighbors on a day to day basis is important. You should cooperate together to improve the effectiveness against crimes.</w:t>
      </w:r>
    </w:p>
    <w:p w14:paraId="51D847CC" w14:textId="77777777" w:rsidR="00DE3C12" w:rsidRPr="00EF2A94" w:rsidRDefault="00DE3C12" w:rsidP="00DE3C12">
      <w:pPr>
        <w:rPr>
          <w:rFonts w:ascii="HG丸ｺﾞｼｯｸM-PRO" w:eastAsia="HG丸ｺﾞｼｯｸM-PRO" w:hAnsi="HG丸ｺﾞｼｯｸM-PRO"/>
          <w:sz w:val="24"/>
          <w:szCs w:val="24"/>
        </w:rPr>
      </w:pPr>
    </w:p>
    <w:p w14:paraId="7147469B" w14:textId="77777777" w:rsidR="00345759" w:rsidRPr="00EF2A94" w:rsidRDefault="006C1FE7" w:rsidP="006C1FE7">
      <w:pPr>
        <w:pStyle w:val="S1"/>
      </w:pPr>
      <w:r w:rsidRPr="00EF2A94">
        <w:t>(2)</w:t>
      </w:r>
      <w:r w:rsidR="00F60DC6" w:rsidRPr="00EF2A94">
        <w:tab/>
      </w:r>
      <w:r w:rsidR="00613556" w:rsidRPr="00EF2A94">
        <w:t>Disaster prevention - Fires, earthquakes and typhoons -</w:t>
      </w:r>
    </w:p>
    <w:p w14:paraId="566C9EEB" w14:textId="77777777" w:rsidR="00345759" w:rsidRPr="00EF2A94" w:rsidRDefault="00050D72" w:rsidP="00050D72">
      <w:pPr>
        <w:pStyle w:val="Q"/>
      </w:pPr>
      <w:r w:rsidRPr="00EF2A94">
        <w:t>○</w:t>
      </w:r>
      <w:r w:rsidRPr="00EF2A94">
        <w:tab/>
      </w:r>
      <w:r w:rsidR="00C24EEC" w:rsidRPr="00EF2A94">
        <w:t>Fires</w:t>
      </w:r>
    </w:p>
    <w:p w14:paraId="20198BE5" w14:textId="77777777" w:rsidR="00613556" w:rsidRPr="00EF2A94" w:rsidRDefault="00936CA7" w:rsidP="00936CA7">
      <w:pPr>
        <w:pStyle w:val="H"/>
      </w:pPr>
      <w:r w:rsidRPr="00EF2A94">
        <w:t>•</w:t>
      </w:r>
      <w:r w:rsidRPr="00EF2A94">
        <w:tab/>
      </w:r>
      <w:r w:rsidR="001738E2" w:rsidRPr="00EF2A94">
        <w:t>Be sufficiently careful to avoid the occurrence of fires. It is important to perform fire prevention on a day to day basis, for example, with the implementation of fire-fighting training at least once per year by the residents’ association, etc.</w:t>
      </w:r>
    </w:p>
    <w:p w14:paraId="0F188099" w14:textId="77777777" w:rsidR="00DE1E91" w:rsidRPr="00EF2A94" w:rsidRDefault="00936CA7" w:rsidP="00936CA7">
      <w:pPr>
        <w:pStyle w:val="H"/>
      </w:pPr>
      <w:r w:rsidRPr="00EF2A94">
        <w:t>•</w:t>
      </w:r>
      <w:r w:rsidRPr="00EF2A94">
        <w:tab/>
      </w:r>
      <w:r w:rsidR="00DE1E91" w:rsidRPr="00EF2A94">
        <w:t>Fire alarms have been installed in the rooms.</w:t>
      </w:r>
    </w:p>
    <w:p w14:paraId="3A0A2E19" w14:textId="77777777" w:rsidR="00613556" w:rsidRPr="00EF2A94" w:rsidRDefault="00936CA7" w:rsidP="00936CA7">
      <w:pPr>
        <w:pStyle w:val="H"/>
      </w:pPr>
      <w:r w:rsidRPr="00EF2A94">
        <w:t>•</w:t>
      </w:r>
      <w:r w:rsidRPr="00EF2A94">
        <w:tab/>
      </w:r>
      <w:r w:rsidR="00793B96" w:rsidRPr="00EF2A94">
        <w:t>If a fire occurs, telephone 119 to report it immediately.</w:t>
      </w:r>
    </w:p>
    <w:p w14:paraId="3397379F" w14:textId="77777777" w:rsidR="00613556" w:rsidRPr="00EF2A94" w:rsidRDefault="00050D72" w:rsidP="00050D72">
      <w:pPr>
        <w:pStyle w:val="Q"/>
      </w:pPr>
      <w:r w:rsidRPr="00EF2A94">
        <w:t>○</w:t>
      </w:r>
      <w:r w:rsidRPr="00EF2A94">
        <w:tab/>
      </w:r>
      <w:r w:rsidR="00793B96" w:rsidRPr="00EF2A94">
        <w:t>Evacuation</w:t>
      </w:r>
    </w:p>
    <w:p w14:paraId="4B3D8DA0" w14:textId="77777777" w:rsidR="00613556" w:rsidRPr="00EF2A94" w:rsidRDefault="00936CA7" w:rsidP="00936CA7">
      <w:pPr>
        <w:pStyle w:val="H"/>
      </w:pPr>
      <w:r w:rsidRPr="00EF2A94">
        <w:t>•</w:t>
      </w:r>
      <w:r w:rsidRPr="00EF2A94">
        <w:tab/>
      </w:r>
      <w:r w:rsidR="00855E4F" w:rsidRPr="00EF2A94">
        <w:t>If danger is felt, protect the weak residents such as children in a safe place and also evacuate quickly.</w:t>
      </w:r>
    </w:p>
    <w:p w14:paraId="136F1C2D" w14:textId="77777777" w:rsidR="00613556" w:rsidRPr="00EF2A94" w:rsidRDefault="00050D72" w:rsidP="00050D72">
      <w:pPr>
        <w:pStyle w:val="Q"/>
      </w:pPr>
      <w:r w:rsidRPr="00EF2A94">
        <w:t>○</w:t>
      </w:r>
      <w:r w:rsidRPr="00EF2A94">
        <w:tab/>
      </w:r>
      <w:r w:rsidR="00355F92" w:rsidRPr="00EF2A94">
        <w:t>Initial fire fighting</w:t>
      </w:r>
    </w:p>
    <w:p w14:paraId="2898B727" w14:textId="2A84ACDF" w:rsidR="00613556" w:rsidRPr="00EF2A94" w:rsidRDefault="00936CA7" w:rsidP="00936CA7">
      <w:pPr>
        <w:pStyle w:val="H"/>
      </w:pPr>
      <w:r w:rsidRPr="00EF2A94">
        <w:t>•</w:t>
      </w:r>
      <w:r w:rsidRPr="00EF2A94">
        <w:tab/>
      </w:r>
      <w:r w:rsidR="00EB4E9E" w:rsidRPr="00EF2A94">
        <w:t xml:space="preserve">If the fire has been caused by oil, then cover it with a mattress or similar to shut off the air and then put water on it. The fire extinguisher installed in the </w:t>
      </w:r>
      <w:r w:rsidR="00E30DC7" w:rsidRPr="00EF2A94">
        <w:t>staff housing</w:t>
      </w:r>
      <w:r w:rsidR="00EB4E9E" w:rsidRPr="00EF2A94">
        <w:t xml:space="preserve"> would also be effective.</w:t>
      </w:r>
    </w:p>
    <w:p w14:paraId="05B70D9E" w14:textId="77777777" w:rsidR="00613556" w:rsidRPr="00EF2A94" w:rsidRDefault="00936CA7" w:rsidP="00936CA7">
      <w:pPr>
        <w:pStyle w:val="H"/>
      </w:pPr>
      <w:r w:rsidRPr="00EF2A94">
        <w:t>•</w:t>
      </w:r>
      <w:r w:rsidRPr="00EF2A94">
        <w:tab/>
      </w:r>
      <w:r w:rsidR="00A221ED" w:rsidRPr="00EF2A94">
        <w:t>For fires occurring from electrical appliances or electric wires, turn off the breaker before extinguishing the fire.</w:t>
      </w:r>
    </w:p>
    <w:p w14:paraId="5A920D96" w14:textId="77777777" w:rsidR="00613556" w:rsidRPr="00EF2A94" w:rsidRDefault="00936CA7" w:rsidP="00936CA7">
      <w:pPr>
        <w:pStyle w:val="H"/>
      </w:pPr>
      <w:r w:rsidRPr="00EF2A94">
        <w:t>•</w:t>
      </w:r>
      <w:r w:rsidRPr="00EF2A94">
        <w:tab/>
      </w:r>
      <w:r w:rsidR="002021D1" w:rsidRPr="00EF2A94">
        <w:t>For fires occurring from gas appliances, shut off the gas at the mains before extinguishing the fire.</w:t>
      </w:r>
    </w:p>
    <w:p w14:paraId="30200D42" w14:textId="77777777" w:rsidR="00613556" w:rsidRPr="00EF2A94" w:rsidRDefault="00050D72" w:rsidP="00050D72">
      <w:pPr>
        <w:pStyle w:val="Q"/>
      </w:pPr>
      <w:r w:rsidRPr="00EF2A94">
        <w:t>○</w:t>
      </w:r>
      <w:r w:rsidRPr="00EF2A94">
        <w:tab/>
      </w:r>
      <w:r w:rsidR="006B4BD5" w:rsidRPr="00EF2A94">
        <w:t>If a fire occurs nearby</w:t>
      </w:r>
    </w:p>
    <w:p w14:paraId="58A967AE" w14:textId="77777777" w:rsidR="00613556" w:rsidRPr="00EF2A94" w:rsidRDefault="00936CA7" w:rsidP="00936CA7">
      <w:pPr>
        <w:pStyle w:val="H"/>
      </w:pPr>
      <w:r w:rsidRPr="00EF2A94">
        <w:t>•</w:t>
      </w:r>
      <w:r w:rsidRPr="00EF2A94">
        <w:tab/>
      </w:r>
      <w:r w:rsidR="00A53CC0" w:rsidRPr="00EF2A94">
        <w:t>In the case of steel reinforced concrete buildings, each unit forms a fire-resistant structure, so the fire is unlikely to spread. If there are any flammable objects on the balcony then tidy them away indoors and then close the windows and entrance door to prevent the intrusion of flames or smoke into the room. The board partitioning the balcony from the neighboring unit can be broken by pressing it strongly and this becomes an escape route for emergencies. Do not place storage boxes there or pile up empty boxes, etc.</w:t>
      </w:r>
    </w:p>
    <w:p w14:paraId="75FB5BB8" w14:textId="77777777" w:rsidR="0008086C" w:rsidRPr="00EF2A94" w:rsidRDefault="00936CA7" w:rsidP="00936CA7">
      <w:pPr>
        <w:pStyle w:val="H"/>
      </w:pPr>
      <w:r w:rsidRPr="00EF2A94">
        <w:lastRenderedPageBreak/>
        <w:t>•</w:t>
      </w:r>
      <w:r w:rsidRPr="00EF2A94">
        <w:tab/>
      </w:r>
      <w:r w:rsidR="00DE5D21" w:rsidRPr="00EF2A94">
        <w:t>Fire extinguishers have been placed on the stairs in preparation for emergencies, but residents should also keep fire extinguishers for home use close at hand.</w:t>
      </w:r>
    </w:p>
    <w:p w14:paraId="46FA960F" w14:textId="77777777" w:rsidR="00613556" w:rsidRPr="00EF2A94" w:rsidRDefault="00936CA7" w:rsidP="00936CA7">
      <w:pPr>
        <w:pStyle w:val="H"/>
      </w:pPr>
      <w:r w:rsidRPr="00EF2A94">
        <w:t>•</w:t>
      </w:r>
      <w:r w:rsidRPr="00EF2A94">
        <w:tab/>
      </w:r>
      <w:r w:rsidR="00FB110D" w:rsidRPr="00EF2A94">
        <w:t>If the fire is on a higher level, then the leakage of water may occur due to the water discharged to extinguish the fire. Prepare a plastic sheet and try to protect your furniture.</w:t>
      </w:r>
    </w:p>
    <w:p w14:paraId="165B8CCD" w14:textId="77777777" w:rsidR="00613556" w:rsidRPr="00EF2A94" w:rsidRDefault="00050D72" w:rsidP="00050D72">
      <w:pPr>
        <w:pStyle w:val="Q"/>
      </w:pPr>
      <w:r w:rsidRPr="00EF2A94">
        <w:t>○</w:t>
      </w:r>
      <w:r w:rsidRPr="00EF2A94">
        <w:tab/>
      </w:r>
      <w:r w:rsidR="00B11421" w:rsidRPr="00EF2A94">
        <w:t>Earthquakes</w:t>
      </w:r>
    </w:p>
    <w:p w14:paraId="513555A9" w14:textId="77777777" w:rsidR="00613556" w:rsidRPr="00EF2A94" w:rsidRDefault="00936CA7" w:rsidP="00936CA7">
      <w:pPr>
        <w:pStyle w:val="H"/>
      </w:pPr>
      <w:r w:rsidRPr="00EF2A94">
        <w:t>•</w:t>
      </w:r>
      <w:r w:rsidRPr="00EF2A94">
        <w:tab/>
      </w:r>
      <w:r w:rsidR="00CB7E7C" w:rsidRPr="00EF2A94">
        <w:t>Even buildings made from steel reinforced concrete will shake considerably in an earthquake.</w:t>
      </w:r>
    </w:p>
    <w:p w14:paraId="06240F49" w14:textId="77777777" w:rsidR="00613556" w:rsidRPr="00EF2A94" w:rsidRDefault="00936CA7" w:rsidP="00936CA7">
      <w:pPr>
        <w:pStyle w:val="H"/>
      </w:pPr>
      <w:r w:rsidRPr="00EF2A94">
        <w:t>•</w:t>
      </w:r>
      <w:r w:rsidRPr="00EF2A94">
        <w:tab/>
      </w:r>
      <w:r w:rsidR="00432734" w:rsidRPr="00EF2A94">
        <w:t>If a large earthquake occurs, extinguish any sources of fire and protect yourself from any cabinets that may fall over and any items that may fall from shelves. The damage suffered can be reduced by implementing measures so that furniture will not fall over.</w:t>
      </w:r>
    </w:p>
    <w:p w14:paraId="306B23A9" w14:textId="77777777" w:rsidR="00613556" w:rsidRPr="00EF2A94" w:rsidRDefault="00936CA7" w:rsidP="00936CA7">
      <w:pPr>
        <w:pStyle w:val="H"/>
      </w:pPr>
      <w:r w:rsidRPr="00EF2A94">
        <w:t>•</w:t>
      </w:r>
      <w:r w:rsidRPr="00EF2A94">
        <w:tab/>
      </w:r>
      <w:r w:rsidR="004E6603" w:rsidRPr="00EF2A94">
        <w:t>It is important to behave calmly.</w:t>
      </w:r>
    </w:p>
    <w:p w14:paraId="1943D075" w14:textId="77777777" w:rsidR="00613556" w:rsidRPr="00EF2A94" w:rsidRDefault="00050D72" w:rsidP="00050D72">
      <w:pPr>
        <w:pStyle w:val="Q"/>
      </w:pPr>
      <w:r w:rsidRPr="00EF2A94">
        <w:t>○</w:t>
      </w:r>
      <w:r w:rsidRPr="00EF2A94">
        <w:tab/>
      </w:r>
      <w:r w:rsidR="007311A2" w:rsidRPr="00EF2A94">
        <w:t>Typhoons</w:t>
      </w:r>
    </w:p>
    <w:p w14:paraId="59A0C59C" w14:textId="77777777" w:rsidR="00613556" w:rsidRPr="00EF2A94" w:rsidRDefault="00936CA7" w:rsidP="00936CA7">
      <w:pPr>
        <w:pStyle w:val="H"/>
      </w:pPr>
      <w:r w:rsidRPr="00EF2A94">
        <w:t>•</w:t>
      </w:r>
      <w:r w:rsidRPr="00EF2A94">
        <w:tab/>
      </w:r>
      <w:r w:rsidR="007311A2" w:rsidRPr="00EF2A94">
        <w:t>Items that are carried by strong winds may break window glass and rain water may be blown in.</w:t>
      </w:r>
    </w:p>
    <w:p w14:paraId="07C9D8DA" w14:textId="77777777" w:rsidR="00613556" w:rsidRPr="00EF2A94" w:rsidRDefault="00050D72" w:rsidP="00050D72">
      <w:pPr>
        <w:pStyle w:val="Q"/>
      </w:pPr>
      <w:r w:rsidRPr="00EF2A94">
        <w:t>○</w:t>
      </w:r>
      <w:r w:rsidRPr="00EF2A94">
        <w:tab/>
      </w:r>
      <w:r w:rsidR="00882F3B" w:rsidRPr="00EF2A94">
        <w:t>Take the following precautions before a typhoon.</w:t>
      </w:r>
    </w:p>
    <w:p w14:paraId="6590DB3D" w14:textId="77777777" w:rsidR="00613556" w:rsidRPr="00EF2A94" w:rsidRDefault="00936CA7" w:rsidP="00936CA7">
      <w:pPr>
        <w:pStyle w:val="H"/>
      </w:pPr>
      <w:r w:rsidRPr="00EF2A94">
        <w:t>•</w:t>
      </w:r>
      <w:r w:rsidRPr="00EF2A94">
        <w:tab/>
      </w:r>
      <w:r w:rsidR="00CA275E" w:rsidRPr="00EF2A94">
        <w:t>Bring any empty boxes, etc., from the balcony into the room before the wind grows strong. Also secure the clothes drying equipment.</w:t>
      </w:r>
    </w:p>
    <w:p w14:paraId="0137AE46" w14:textId="77777777" w:rsidR="00613556" w:rsidRPr="00EF2A94" w:rsidRDefault="00936CA7" w:rsidP="00936CA7">
      <w:pPr>
        <w:pStyle w:val="H"/>
      </w:pPr>
      <w:r w:rsidRPr="00EF2A94">
        <w:t>•</w:t>
      </w:r>
      <w:r w:rsidRPr="00EF2A94">
        <w:tab/>
      </w:r>
      <w:r w:rsidR="00EC3C3D" w:rsidRPr="00EF2A94">
        <w:t>If there is garbage blocking the drainage hole on the balcony, then the drainage will worsen and may cause flooding in the room or in the room below. Be particularly careful of this and perform cleaning.</w:t>
      </w:r>
    </w:p>
    <w:p w14:paraId="50255140" w14:textId="77777777" w:rsidR="00613556" w:rsidRPr="00EF2A94" w:rsidRDefault="00936CA7" w:rsidP="00936CA7">
      <w:pPr>
        <w:pStyle w:val="H"/>
      </w:pPr>
      <w:r w:rsidRPr="00EF2A94">
        <w:t>•</w:t>
      </w:r>
      <w:r w:rsidRPr="00EF2A94">
        <w:tab/>
      </w:r>
      <w:r w:rsidR="001502DC" w:rsidRPr="00EF2A94">
        <w:t>It is convenient to prepare drinking water drawn for emergencies, water stored in the bathtub for miscellaneous use, plastic sheets and bags, metal wire, a flashlight, and a portable radio.</w:t>
      </w:r>
    </w:p>
    <w:p w14:paraId="42AAE954" w14:textId="77777777" w:rsidR="00613556" w:rsidRPr="00EF2A94" w:rsidRDefault="00936CA7" w:rsidP="00936CA7">
      <w:pPr>
        <w:pStyle w:val="H"/>
      </w:pPr>
      <w:r w:rsidRPr="00EF2A94">
        <w:t>•</w:t>
      </w:r>
      <w:r w:rsidRPr="00EF2A94">
        <w:tab/>
      </w:r>
      <w:r w:rsidR="00F9404B" w:rsidRPr="00EF2A94">
        <w:t>If going outdoors when there is violent rain and wind, the rain may blow inside and wet the tatami and water may leak to the floor below, so be particularly careful to close doors and plug the gaps between the windows and window frames.</w:t>
      </w:r>
    </w:p>
    <w:p w14:paraId="31C62218" w14:textId="77777777" w:rsidR="008B20CF" w:rsidRPr="00EF2A94" w:rsidRDefault="008B20CF">
      <w:pPr>
        <w:rPr>
          <w:rFonts w:ascii="HG丸ｺﾞｼｯｸM-PRO" w:eastAsia="HG丸ｺﾞｼｯｸM-PRO" w:hAnsi="HG丸ｺﾞｼｯｸM-PRO"/>
          <w:sz w:val="24"/>
          <w:szCs w:val="24"/>
        </w:rPr>
      </w:pPr>
    </w:p>
    <w:p w14:paraId="1916BFBF" w14:textId="77777777" w:rsidR="001A618E" w:rsidRPr="00EF2A94" w:rsidRDefault="006C1FE7" w:rsidP="006C1FE7">
      <w:pPr>
        <w:pStyle w:val="S1"/>
      </w:pPr>
      <w:r w:rsidRPr="00EF2A94">
        <w:t>(3)</w:t>
      </w:r>
      <w:r w:rsidR="00F60DC6" w:rsidRPr="00EF2A94">
        <w:tab/>
      </w:r>
      <w:r w:rsidR="001A618E" w:rsidRPr="00EF2A94">
        <w:t>Cooperation with fire-fighting training</w:t>
      </w:r>
    </w:p>
    <w:p w14:paraId="18C6D1BD" w14:textId="1B8A21BA" w:rsidR="001A618E" w:rsidRPr="00EF2A94" w:rsidRDefault="00050D72" w:rsidP="00B87559">
      <w:pPr>
        <w:pStyle w:val="Q"/>
      </w:pPr>
      <w:r w:rsidRPr="00EF2A94">
        <w:t>○</w:t>
      </w:r>
      <w:r w:rsidRPr="00EF2A94">
        <w:tab/>
      </w:r>
      <w:r w:rsidR="001A618E" w:rsidRPr="00EF2A94">
        <w:t xml:space="preserve">The </w:t>
      </w:r>
      <w:r w:rsidR="00E30DC7" w:rsidRPr="00EF2A94">
        <w:t>staff housing</w:t>
      </w:r>
      <w:r w:rsidR="001A618E" w:rsidRPr="00EF2A94">
        <w:t xml:space="preserve"> listed below are the subject of fire prevention and it is necessary to implement fire-fighting training annually.</w:t>
      </w:r>
    </w:p>
    <w:p w14:paraId="1E6900DA" w14:textId="3951D84E" w:rsidR="001A618E" w:rsidRPr="00EF2A94" w:rsidRDefault="00936CA7" w:rsidP="00B87559">
      <w:pPr>
        <w:pStyle w:val="H"/>
      </w:pPr>
      <w:r w:rsidRPr="00EF2A94">
        <w:t>•</w:t>
      </w:r>
      <w:r w:rsidRPr="00EF2A94">
        <w:tab/>
      </w:r>
      <w:r w:rsidR="00E30DC7" w:rsidRPr="00EF2A94">
        <w:t>Staff housing</w:t>
      </w:r>
      <w:r w:rsidR="00441EBD" w:rsidRPr="00EF2A94">
        <w:t xml:space="preserve"> affected: Toyonaka-higashi </w:t>
      </w:r>
      <w:r w:rsidR="00E30DC7" w:rsidRPr="00EF2A94">
        <w:t>Staff housing</w:t>
      </w:r>
      <w:r w:rsidR="00441EBD" w:rsidRPr="00EF2A94">
        <w:t xml:space="preserve">, Midorigaoka </w:t>
      </w:r>
      <w:r w:rsidR="00E30DC7" w:rsidRPr="00EF2A94">
        <w:t>Staff housing</w:t>
      </w:r>
      <w:r w:rsidR="00441EBD" w:rsidRPr="00EF2A94">
        <w:t xml:space="preserve">, </w:t>
      </w:r>
    </w:p>
    <w:p w14:paraId="3D525FB8" w14:textId="77777777" w:rsidR="00441EBD" w:rsidRPr="00EF2A94" w:rsidRDefault="00050D72" w:rsidP="00B87559">
      <w:pPr>
        <w:pStyle w:val="Q"/>
      </w:pPr>
      <w:r w:rsidRPr="00EF2A94">
        <w:t>○</w:t>
      </w:r>
      <w:r w:rsidRPr="00EF2A94">
        <w:tab/>
      </w:r>
      <w:r w:rsidR="00441EBD" w:rsidRPr="00EF2A94">
        <w:t>The fire-fighting training will be performed as comprehensive training, so we ask for the cooperation and participation of all of the residents when the training is implemented.</w:t>
      </w:r>
    </w:p>
    <w:p w14:paraId="1C2EFC59" w14:textId="77777777" w:rsidR="00441EBD" w:rsidRPr="00EF2A94" w:rsidRDefault="00936CA7" w:rsidP="00B87559">
      <w:pPr>
        <w:pStyle w:val="H"/>
      </w:pPr>
      <w:r w:rsidRPr="00EF2A94">
        <w:t>•</w:t>
      </w:r>
      <w:r w:rsidRPr="00EF2A94">
        <w:tab/>
      </w:r>
      <w:r w:rsidR="00441EBD" w:rsidRPr="00EF2A94">
        <w:t>The main contents of the training are: (1) Fire extinguishing training, (2)</w:t>
      </w:r>
      <w:r w:rsidR="003E78C6" w:rsidRPr="00EF2A94">
        <w:t> </w:t>
      </w:r>
      <w:r w:rsidR="00441EBD" w:rsidRPr="00EF2A94">
        <w:t>Reporting training, (3) Evacuation training</w:t>
      </w:r>
    </w:p>
    <w:p w14:paraId="5193A864" w14:textId="77777777" w:rsidR="001A618E" w:rsidRPr="00EF2A94" w:rsidRDefault="001A618E">
      <w:pPr>
        <w:rPr>
          <w:rFonts w:ascii="HG丸ｺﾞｼｯｸM-PRO" w:eastAsia="HG丸ｺﾞｼｯｸM-PRO" w:hAnsi="HG丸ｺﾞｼｯｸM-PRO"/>
          <w:sz w:val="24"/>
          <w:szCs w:val="24"/>
        </w:rPr>
      </w:pPr>
    </w:p>
    <w:p w14:paraId="28AFD7CD" w14:textId="77777777" w:rsidR="00CD3AC5" w:rsidRPr="00EF2A94" w:rsidRDefault="006C1FE7" w:rsidP="006C1FE7">
      <w:pPr>
        <w:pStyle w:val="S1"/>
      </w:pPr>
      <w:r w:rsidRPr="00EF2A94">
        <w:t>(4)</w:t>
      </w:r>
      <w:r w:rsidR="00F60DC6" w:rsidRPr="00EF2A94">
        <w:tab/>
      </w:r>
      <w:r w:rsidR="00157265" w:rsidRPr="00EF2A94">
        <w:t>Requests to prevent danger</w:t>
      </w:r>
    </w:p>
    <w:p w14:paraId="7CF69448" w14:textId="77777777" w:rsidR="00CD3AC5" w:rsidRPr="00EF2A94" w:rsidRDefault="00050D72" w:rsidP="00050D72">
      <w:pPr>
        <w:pStyle w:val="Q"/>
      </w:pPr>
      <w:r w:rsidRPr="00EF2A94">
        <w:t>○</w:t>
      </w:r>
      <w:r w:rsidRPr="00EF2A94">
        <w:tab/>
      </w:r>
      <w:r w:rsidR="00D97D52" w:rsidRPr="00EF2A94">
        <w:t>It is dangerous to enter into construction work sites.</w:t>
      </w:r>
    </w:p>
    <w:p w14:paraId="1AA392EF" w14:textId="5F06C7B9" w:rsidR="00CD3AC5" w:rsidRPr="00EF2A94" w:rsidRDefault="00936CA7" w:rsidP="00936CA7">
      <w:pPr>
        <w:pStyle w:val="H"/>
      </w:pPr>
      <w:r w:rsidRPr="00EF2A94">
        <w:t>•</w:t>
      </w:r>
      <w:r w:rsidRPr="00EF2A94">
        <w:tab/>
      </w:r>
      <w:r w:rsidR="00207250" w:rsidRPr="00EF2A94">
        <w:t xml:space="preserve">Construction work is sometimes carried out at the </w:t>
      </w:r>
      <w:r w:rsidR="00E30DC7" w:rsidRPr="00EF2A94">
        <w:t>staff housing</w:t>
      </w:r>
      <w:r w:rsidR="00207250" w:rsidRPr="00EF2A94">
        <w:t xml:space="preserve">, such as repairs to preserve the </w:t>
      </w:r>
      <w:r w:rsidR="00E30DC7" w:rsidRPr="00EF2A94">
        <w:t>staff housing</w:t>
      </w:r>
      <w:r w:rsidR="00207250" w:rsidRPr="00EF2A94">
        <w:t>.</w:t>
      </w:r>
    </w:p>
    <w:p w14:paraId="10488935" w14:textId="17ACC393" w:rsidR="00CD3AC5" w:rsidRPr="00EF2A94" w:rsidRDefault="00936CA7" w:rsidP="00936CA7">
      <w:pPr>
        <w:pStyle w:val="H"/>
      </w:pPr>
      <w:r w:rsidRPr="00EF2A94">
        <w:t>•</w:t>
      </w:r>
      <w:r w:rsidRPr="00EF2A94">
        <w:tab/>
      </w:r>
      <w:r w:rsidR="00032F69" w:rsidRPr="00EF2A94">
        <w:t xml:space="preserve">We realize that the residents may be inconvenienced with noise, dust or the construction vehicles during these periods of construction work. However, the work is performed to improve the </w:t>
      </w:r>
      <w:r w:rsidR="00E30DC7" w:rsidRPr="00EF2A94">
        <w:t>staff housing</w:t>
      </w:r>
      <w:r w:rsidR="00032F69" w:rsidRPr="00EF2A94">
        <w:t xml:space="preserve"> environment, so we ask for your understanding and cooperation.</w:t>
      </w:r>
    </w:p>
    <w:p w14:paraId="49C47A70" w14:textId="77777777" w:rsidR="00441EBD" w:rsidRPr="00EF2A94" w:rsidRDefault="00441EBD" w:rsidP="00441EBD">
      <w:pPr>
        <w:rPr>
          <w:rFonts w:ascii="HG丸ｺﾞｼｯｸM-PRO" w:eastAsia="HG丸ｺﾞｼｯｸM-PRO" w:hAnsi="HG丸ｺﾞｼｯｸM-PRO"/>
          <w:sz w:val="24"/>
          <w:szCs w:val="24"/>
        </w:rPr>
      </w:pPr>
    </w:p>
    <w:p w14:paraId="1199FFC5" w14:textId="77777777" w:rsidR="00CD3AC5" w:rsidRPr="00EF2A94" w:rsidRDefault="00936CA7" w:rsidP="00936CA7">
      <w:pPr>
        <w:pStyle w:val="H"/>
      </w:pPr>
      <w:r w:rsidRPr="00EF2A94">
        <w:lastRenderedPageBreak/>
        <w:t>•</w:t>
      </w:r>
      <w:r w:rsidRPr="00EF2A94">
        <w:tab/>
      </w:r>
      <w:r w:rsidR="00F56902" w:rsidRPr="00EF2A94">
        <w:t>Entering into the construction work sites is extremely dangerous because of the materials contained and the coming in and out of vehicles, so be particularly cautious. Do not enter the site or allow children to play close to the site.</w:t>
      </w:r>
    </w:p>
    <w:p w14:paraId="5BF5DD51" w14:textId="77777777" w:rsidR="0048402D" w:rsidRPr="00EF2A94" w:rsidRDefault="00050D72" w:rsidP="00050D72">
      <w:pPr>
        <w:pStyle w:val="Q"/>
      </w:pPr>
      <w:r w:rsidRPr="00EF2A94">
        <w:t>○</w:t>
      </w:r>
      <w:r w:rsidRPr="00EF2A94">
        <w:tab/>
      </w:r>
      <w:r w:rsidR="00F52664" w:rsidRPr="00EF2A94">
        <w:t>Do not allow children to enter into dangerous facilities.</w:t>
      </w:r>
    </w:p>
    <w:p w14:paraId="02384179" w14:textId="77777777" w:rsidR="00CD3AC5" w:rsidRPr="00EF2A94" w:rsidRDefault="00936CA7" w:rsidP="00936CA7">
      <w:pPr>
        <w:pStyle w:val="H"/>
      </w:pPr>
      <w:r w:rsidRPr="00EF2A94">
        <w:t>•</w:t>
      </w:r>
      <w:r w:rsidRPr="00EF2A94">
        <w:tab/>
      </w:r>
      <w:r w:rsidR="00786D4B" w:rsidRPr="00EF2A94">
        <w:t>The housing complex contains various facilities necessary for your daily life such as water receiving tanks, elevated water tanks, pump rooms, and power receiving rooms. The entry of unauthorized personnel into these facilities is prohibited.</w:t>
      </w:r>
    </w:p>
    <w:p w14:paraId="433478A7" w14:textId="77777777" w:rsidR="00CD3AC5" w:rsidRPr="00EF2A94" w:rsidRDefault="00936CA7" w:rsidP="00936CA7">
      <w:pPr>
        <w:pStyle w:val="H"/>
      </w:pPr>
      <w:r w:rsidRPr="00EF2A94">
        <w:t>•</w:t>
      </w:r>
      <w:r w:rsidRPr="00EF2A94">
        <w:tab/>
      </w:r>
      <w:r w:rsidR="004F6E03" w:rsidRPr="00EF2A94">
        <w:t>Be particularly careful that children do not enter these facilities.</w:t>
      </w:r>
    </w:p>
    <w:p w14:paraId="4F057344" w14:textId="77777777" w:rsidR="000948A1" w:rsidRPr="00EF2A94" w:rsidRDefault="00050D72" w:rsidP="00050D72">
      <w:pPr>
        <w:pStyle w:val="Q"/>
      </w:pPr>
      <w:r w:rsidRPr="00EF2A94">
        <w:t>○</w:t>
      </w:r>
      <w:r w:rsidRPr="00EF2A94">
        <w:tab/>
      </w:r>
      <w:r w:rsidR="0005471A" w:rsidRPr="00EF2A94">
        <w:t>Please do not perform any unauthorized alteration of the facilities or equipment in the housing complex.</w:t>
      </w:r>
    </w:p>
    <w:p w14:paraId="1F23C4F5" w14:textId="77777777" w:rsidR="00CD3AC5" w:rsidRPr="00EF2A94" w:rsidRDefault="00936CA7" w:rsidP="00936CA7">
      <w:pPr>
        <w:pStyle w:val="H"/>
      </w:pPr>
      <w:r w:rsidRPr="00EF2A94">
        <w:t>•</w:t>
      </w:r>
      <w:r w:rsidRPr="00EF2A94">
        <w:tab/>
      </w:r>
      <w:r w:rsidR="005932E0" w:rsidRPr="00EF2A94">
        <w:t>The housing complex contains various facilities and equipment. If the residents perform work on these facilities or equipment without permission, then even if the intention was good, there is still a risk that other people may be put at risk by the changes or incomplete repairs performed on the judgment of the individual.</w:t>
      </w:r>
    </w:p>
    <w:p w14:paraId="3A47A8E5" w14:textId="77777777" w:rsidR="00613556" w:rsidRPr="00EF2A94" w:rsidRDefault="00936CA7" w:rsidP="00936CA7">
      <w:pPr>
        <w:pStyle w:val="H"/>
      </w:pPr>
      <w:r w:rsidRPr="00EF2A94">
        <w:t>•</w:t>
      </w:r>
      <w:r w:rsidRPr="00EF2A94">
        <w:tab/>
      </w:r>
      <w:r w:rsidR="008844B2" w:rsidRPr="00EF2A94">
        <w:t>If you find that any of the facilities or equipment in the housing complex are broken or in a dangerous state, then contact the manager immediately and follow the instructions given.</w:t>
      </w:r>
    </w:p>
    <w:p w14:paraId="6A273460" w14:textId="77777777" w:rsidR="00E83858" w:rsidRPr="00EF2A94" w:rsidRDefault="00E83858">
      <w:pPr>
        <w:widowControl/>
        <w:rPr>
          <w:rFonts w:ascii="HG丸ｺﾞｼｯｸM-PRO" w:eastAsia="HG丸ｺﾞｼｯｸM-PRO" w:hAnsi="HG丸ｺﾞｼｯｸM-PRO"/>
          <w:sz w:val="24"/>
          <w:szCs w:val="24"/>
        </w:rPr>
      </w:pPr>
      <w:r w:rsidRPr="00EF2A94">
        <w:rPr>
          <w:sz w:val="24"/>
          <w:lang w:bidi="en-US"/>
        </w:rPr>
        <w:br w:type="page"/>
      </w:r>
    </w:p>
    <w:p w14:paraId="7D11493F" w14:textId="2CDE0DE7" w:rsidR="00613556" w:rsidRPr="00EF2A94" w:rsidRDefault="005C4928" w:rsidP="004D3446">
      <w:pPr>
        <w:spacing w:line="290" w:lineRule="atLeast"/>
        <w:rPr>
          <w:rFonts w:ascii="HG丸ｺﾞｼｯｸM-PRO" w:eastAsia="HG丸ｺﾞｼｯｸM-PRO" w:hAnsi="HG丸ｺﾞｼｯｸM-PRO"/>
          <w:sz w:val="36"/>
          <w:szCs w:val="36"/>
        </w:rPr>
      </w:pPr>
      <w:r w:rsidRPr="00EF2A94">
        <w:rPr>
          <w:sz w:val="36"/>
          <w:lang w:bidi="en-US"/>
        </w:rPr>
        <w:lastRenderedPageBreak/>
        <w:t xml:space="preserve">◊ Departing from the </w:t>
      </w:r>
      <w:r w:rsidR="00E30DC7" w:rsidRPr="00EF2A94">
        <w:rPr>
          <w:sz w:val="36"/>
          <w:lang w:bidi="en-US"/>
        </w:rPr>
        <w:t>staff housing</w:t>
      </w:r>
    </w:p>
    <w:p w14:paraId="1B33F831" w14:textId="77777777" w:rsidR="00613556" w:rsidRPr="00EF2A94" w:rsidRDefault="008B6515" w:rsidP="004D3446">
      <w:pPr>
        <w:pStyle w:val="T"/>
        <w:spacing w:line="290" w:lineRule="atLeast"/>
      </w:pPr>
      <w:r w:rsidRPr="00EF2A94">
        <w:t>1.</w:t>
      </w:r>
      <w:r w:rsidRPr="00EF2A94">
        <w:tab/>
      </w:r>
      <w:r w:rsidR="00AC437A" w:rsidRPr="00EF2A94">
        <w:t>Procedures when departing from the accommodation</w:t>
      </w:r>
    </w:p>
    <w:p w14:paraId="33C51E7B" w14:textId="74ADEFA1" w:rsidR="00CE6BEF" w:rsidRPr="00EF2A94" w:rsidRDefault="00CE6BEF" w:rsidP="004D3446">
      <w:pPr>
        <w:pStyle w:val="B"/>
        <w:spacing w:line="290" w:lineRule="atLeast"/>
        <w:rPr>
          <w:rFonts w:ascii="HG丸ｺﾞｼｯｸM-PRO" w:eastAsia="HG丸ｺﾞｼｯｸM-PRO" w:hAnsi="HG丸ｺﾞｼｯｸM-PRO"/>
          <w:szCs w:val="24"/>
        </w:rPr>
      </w:pPr>
      <w:r w:rsidRPr="00EF2A94">
        <w:t xml:space="preserve">When a </w:t>
      </w:r>
      <w:r w:rsidR="00E30DC7" w:rsidRPr="00EF2A94">
        <w:t>staff housing</w:t>
      </w:r>
      <w:r w:rsidRPr="00EF2A94">
        <w:t xml:space="preserve"> lessee is reassigned or retires, the lessee should vacate the </w:t>
      </w:r>
      <w:r w:rsidR="00E30DC7" w:rsidRPr="00EF2A94">
        <w:t>staff housing</w:t>
      </w:r>
      <w:r w:rsidRPr="00EF2A94">
        <w:t xml:space="preserve"> within 20 days of that day.</w:t>
      </w:r>
    </w:p>
    <w:p w14:paraId="2C2F34BE" w14:textId="77777777" w:rsidR="000A0497" w:rsidRPr="00EF2A94" w:rsidRDefault="000A0497" w:rsidP="00CD72A9">
      <w:pPr>
        <w:spacing w:line="240" w:lineRule="auto"/>
        <w:ind w:leftChars="100" w:left="370" w:hangingChars="100" w:hanging="160"/>
        <w:rPr>
          <w:rFonts w:ascii="HG丸ｺﾞｼｯｸM-PRO" w:eastAsia="HG丸ｺﾞｼｯｸM-PRO" w:hAnsi="HG丸ｺﾞｼｯｸM-PRO"/>
          <w:sz w:val="16"/>
          <w:szCs w:val="16"/>
        </w:rPr>
      </w:pPr>
    </w:p>
    <w:p w14:paraId="2A07319F" w14:textId="77777777" w:rsidR="00613556" w:rsidRPr="00EF2A94" w:rsidRDefault="006C1FE7" w:rsidP="004D3446">
      <w:pPr>
        <w:pStyle w:val="S1"/>
        <w:spacing w:line="290" w:lineRule="atLeast"/>
      </w:pPr>
      <w:r w:rsidRPr="00EF2A94">
        <w:t>(1)</w:t>
      </w:r>
      <w:r w:rsidR="00F60DC6" w:rsidRPr="00EF2A94">
        <w:tab/>
      </w:r>
      <w:r w:rsidR="00CE6BEF" w:rsidRPr="00EF2A94">
        <w:t>Notice of departure</w:t>
      </w:r>
    </w:p>
    <w:p w14:paraId="71075702" w14:textId="4E2EA417" w:rsidR="00613556" w:rsidRPr="00EF2A94" w:rsidRDefault="00634C30" w:rsidP="004D3446">
      <w:pPr>
        <w:pStyle w:val="B"/>
        <w:spacing w:line="290" w:lineRule="atLeast"/>
        <w:rPr>
          <w:rFonts w:ascii="HG丸ｺﾞｼｯｸM-PRO" w:eastAsia="HG丸ｺﾞｼｯｸM-PRO" w:hAnsi="HG丸ｺﾞｼｯｸM-PRO"/>
          <w:szCs w:val="24"/>
        </w:rPr>
      </w:pPr>
      <w:r w:rsidRPr="00EF2A94">
        <w:t xml:space="preserve">When departing from the </w:t>
      </w:r>
      <w:r w:rsidR="00E30DC7" w:rsidRPr="00EF2A94">
        <w:t>staff housing</w:t>
      </w:r>
      <w:r w:rsidRPr="00EF2A94">
        <w:t>, notify the manager no less than ten days before the planned date of departure.</w:t>
      </w:r>
    </w:p>
    <w:p w14:paraId="41A1D50C" w14:textId="77777777" w:rsidR="000A0497" w:rsidRPr="00EF2A94" w:rsidRDefault="000A0497" w:rsidP="00CD72A9">
      <w:pPr>
        <w:spacing w:line="240" w:lineRule="auto"/>
        <w:ind w:leftChars="100" w:left="370" w:hangingChars="100" w:hanging="160"/>
        <w:rPr>
          <w:rFonts w:ascii="HG丸ｺﾞｼｯｸM-PRO" w:eastAsia="HG丸ｺﾞｼｯｸM-PRO" w:hAnsi="HG丸ｺﾞｼｯｸM-PRO"/>
          <w:sz w:val="16"/>
          <w:szCs w:val="16"/>
        </w:rPr>
      </w:pPr>
    </w:p>
    <w:p w14:paraId="787707CB" w14:textId="07EF5BDE" w:rsidR="00CE6BEF" w:rsidRPr="00EF2A94" w:rsidRDefault="006C1FE7" w:rsidP="004D3446">
      <w:pPr>
        <w:pStyle w:val="S1"/>
        <w:spacing w:line="290" w:lineRule="atLeast"/>
      </w:pPr>
      <w:r w:rsidRPr="00EF2A94">
        <w:t>(2)</w:t>
      </w:r>
      <w:r w:rsidR="00F60DC6" w:rsidRPr="00EF2A94">
        <w:tab/>
      </w:r>
      <w:r w:rsidR="001B6195" w:rsidRPr="00EF2A94">
        <w:t xml:space="preserve">Submission of notification of departure from the </w:t>
      </w:r>
      <w:r w:rsidR="00E30DC7" w:rsidRPr="00EF2A94">
        <w:t>staff housing</w:t>
      </w:r>
    </w:p>
    <w:p w14:paraId="0973002B" w14:textId="23956998" w:rsidR="00CE6BEF" w:rsidRPr="00EF2A94" w:rsidRDefault="000F6025" w:rsidP="004D3446">
      <w:pPr>
        <w:pStyle w:val="B"/>
        <w:spacing w:line="290" w:lineRule="atLeast"/>
        <w:rPr>
          <w:rFonts w:ascii="HG丸ｺﾞｼｯｸM-PRO" w:eastAsia="HG丸ｺﾞｼｯｸM-PRO" w:hAnsi="HG丸ｺﾞｼｯｸM-PRO"/>
          <w:szCs w:val="24"/>
        </w:rPr>
      </w:pPr>
      <w:r w:rsidRPr="00EF2A94">
        <w:t xml:space="preserve">Enter the required items on the “Notification of departure from the </w:t>
      </w:r>
      <w:r w:rsidR="00E30DC7" w:rsidRPr="00EF2A94">
        <w:t>staff housing</w:t>
      </w:r>
      <w:r w:rsidRPr="00EF2A94">
        <w:t xml:space="preserve"> (Form 3)” and submit it to the manager no less than five days before the intended date of departure.</w:t>
      </w:r>
    </w:p>
    <w:p w14:paraId="1BDA2A32" w14:textId="77777777" w:rsidR="000A0497" w:rsidRPr="00EF2A94" w:rsidRDefault="000A0497" w:rsidP="00CD72A9">
      <w:pPr>
        <w:spacing w:line="240" w:lineRule="auto"/>
        <w:ind w:leftChars="100" w:left="370" w:hangingChars="100" w:hanging="160"/>
        <w:rPr>
          <w:rFonts w:ascii="HG丸ｺﾞｼｯｸM-PRO" w:eastAsia="HG丸ｺﾞｼｯｸM-PRO" w:hAnsi="HG丸ｺﾞｼｯｸM-PRO"/>
          <w:sz w:val="16"/>
          <w:szCs w:val="16"/>
        </w:rPr>
      </w:pPr>
    </w:p>
    <w:p w14:paraId="1B9178F6" w14:textId="77777777" w:rsidR="00CE6BEF" w:rsidRPr="00EF2A94" w:rsidRDefault="006C1FE7" w:rsidP="004D3446">
      <w:pPr>
        <w:pStyle w:val="S1"/>
        <w:spacing w:line="290" w:lineRule="atLeast"/>
      </w:pPr>
      <w:r w:rsidRPr="00EF2A94">
        <w:t>(3)</w:t>
      </w:r>
      <w:r w:rsidR="00F60DC6" w:rsidRPr="00EF2A94">
        <w:tab/>
      </w:r>
      <w:r w:rsidR="00880977" w:rsidRPr="00EF2A94">
        <w:t>Inspection of restoration to original state - Meeting regarding date of inspection</w:t>
      </w:r>
    </w:p>
    <w:p w14:paraId="36DA4312" w14:textId="51573D32" w:rsidR="00CE6BEF" w:rsidRPr="00EF2A94" w:rsidRDefault="00B15C99" w:rsidP="004D3446">
      <w:pPr>
        <w:pStyle w:val="B"/>
        <w:spacing w:line="290" w:lineRule="atLeast"/>
        <w:rPr>
          <w:rFonts w:ascii="HG丸ｺﾞｼｯｸM-PRO" w:eastAsia="HG丸ｺﾞｼｯｸM-PRO" w:hAnsi="HG丸ｺﾞｼｯｸM-PRO"/>
          <w:szCs w:val="24"/>
        </w:rPr>
      </w:pPr>
      <w:r w:rsidRPr="00EF2A94">
        <w:t xml:space="preserve">When submitting the “Notification of departure from the </w:t>
      </w:r>
      <w:r w:rsidR="00E30DC7" w:rsidRPr="00EF2A94">
        <w:t>staff housing</w:t>
      </w:r>
      <w:r w:rsidRPr="00EF2A94">
        <w:t xml:space="preserve"> (Form 3)” to the manager, discuss the date for the inspection of the restoration to the original state with the manager.</w:t>
      </w:r>
    </w:p>
    <w:p w14:paraId="6E4BCAE0" w14:textId="77777777" w:rsidR="00C16D7B" w:rsidRPr="00EF2A94" w:rsidRDefault="00C16D7B" w:rsidP="00CD72A9">
      <w:pPr>
        <w:spacing w:line="240" w:lineRule="auto"/>
        <w:ind w:leftChars="100" w:left="370" w:hangingChars="100" w:hanging="160"/>
        <w:rPr>
          <w:rFonts w:ascii="HG丸ｺﾞｼｯｸM-PRO" w:eastAsia="HG丸ｺﾞｼｯｸM-PRO" w:hAnsi="HG丸ｺﾞｼｯｸM-PRO"/>
          <w:sz w:val="16"/>
          <w:szCs w:val="16"/>
        </w:rPr>
      </w:pPr>
    </w:p>
    <w:p w14:paraId="6CB2DC33" w14:textId="77777777" w:rsidR="00C16D7B" w:rsidRPr="00EF2A94" w:rsidRDefault="006C1FE7" w:rsidP="004D3446">
      <w:pPr>
        <w:pStyle w:val="S1"/>
        <w:spacing w:line="290" w:lineRule="atLeast"/>
      </w:pPr>
      <w:r w:rsidRPr="00EF2A94">
        <w:t>(4)</w:t>
      </w:r>
      <w:r w:rsidR="00F60DC6" w:rsidRPr="00EF2A94">
        <w:tab/>
      </w:r>
      <w:r w:rsidR="00C16D7B" w:rsidRPr="00EF2A94">
        <w:t>Inspection of restoration to original state</w:t>
      </w:r>
    </w:p>
    <w:p w14:paraId="24B66EDD" w14:textId="77777777" w:rsidR="00C16D7B" w:rsidRPr="00EF2A94" w:rsidRDefault="00050D72" w:rsidP="004D3446">
      <w:pPr>
        <w:pStyle w:val="Q"/>
        <w:spacing w:line="290" w:lineRule="atLeast"/>
      </w:pPr>
      <w:r w:rsidRPr="00EF2A94">
        <w:t>○</w:t>
      </w:r>
      <w:r w:rsidRPr="00EF2A94">
        <w:tab/>
      </w:r>
      <w:r w:rsidR="00C16D7B" w:rsidRPr="00EF2A94">
        <w:t>After the baggage to be moved has been carried out, the manager will implement the inspection with the departing resident present.</w:t>
      </w:r>
    </w:p>
    <w:p w14:paraId="05C7E224" w14:textId="77777777" w:rsidR="00C16D7B" w:rsidRPr="00EF2A94" w:rsidRDefault="00050D72" w:rsidP="004D3446">
      <w:pPr>
        <w:pStyle w:val="Q"/>
        <w:spacing w:line="290" w:lineRule="atLeast"/>
      </w:pPr>
      <w:r w:rsidRPr="00EF2A94">
        <w:t>○</w:t>
      </w:r>
      <w:r w:rsidRPr="00EF2A94">
        <w:tab/>
      </w:r>
      <w:r w:rsidR="00C16D7B" w:rsidRPr="00EF2A94">
        <w:t>Inform the manager if an inspection before the carrying out of the baggage is desired due to reasons such as the situation of the relocation destination.</w:t>
      </w:r>
    </w:p>
    <w:p w14:paraId="603B27FD" w14:textId="77777777" w:rsidR="00C16D7B" w:rsidRPr="00EF2A94" w:rsidRDefault="00C16D7B" w:rsidP="00CD72A9">
      <w:pPr>
        <w:spacing w:line="240" w:lineRule="auto"/>
        <w:ind w:leftChars="100" w:left="370" w:hangingChars="100" w:hanging="160"/>
        <w:rPr>
          <w:rFonts w:ascii="HG丸ｺﾞｼｯｸM-PRO" w:eastAsia="HG丸ｺﾞｼｯｸM-PRO" w:hAnsi="HG丸ｺﾞｼｯｸM-PRO"/>
          <w:sz w:val="16"/>
          <w:szCs w:val="16"/>
        </w:rPr>
      </w:pPr>
    </w:p>
    <w:p w14:paraId="5879F57E" w14:textId="77777777" w:rsidR="00CE6BEF" w:rsidRPr="00EF2A94" w:rsidRDefault="006C1FE7" w:rsidP="004D3446">
      <w:pPr>
        <w:pStyle w:val="S1"/>
        <w:spacing w:line="290" w:lineRule="atLeast"/>
      </w:pPr>
      <w:r w:rsidRPr="00EF2A94">
        <w:t>(5)</w:t>
      </w:r>
      <w:r w:rsidR="00F60DC6" w:rsidRPr="00EF2A94">
        <w:tab/>
      </w:r>
      <w:r w:rsidR="00C16D7B" w:rsidRPr="00EF2A94">
        <w:t>Regarding restoration to the original state</w:t>
      </w:r>
    </w:p>
    <w:p w14:paraId="59CBC1C8" w14:textId="42337091" w:rsidR="00CE6BEF" w:rsidRPr="00EF2A94" w:rsidRDefault="00050D72" w:rsidP="003E78C6">
      <w:pPr>
        <w:pStyle w:val="Q"/>
        <w:spacing w:line="280" w:lineRule="atLeast"/>
      </w:pPr>
      <w:r w:rsidRPr="00EF2A94">
        <w:t>○</w:t>
      </w:r>
      <w:r w:rsidRPr="00EF2A94">
        <w:tab/>
      </w:r>
      <w:r w:rsidR="00D22C22" w:rsidRPr="00EF2A94">
        <w:t xml:space="preserve">When departing from the </w:t>
      </w:r>
      <w:r w:rsidR="00E30DC7" w:rsidRPr="00EF2A94">
        <w:t>staff housing</w:t>
      </w:r>
      <w:r w:rsidR="00D22C22" w:rsidRPr="00EF2A94">
        <w:t>, there is an obligation to return it to its original state, including by repairing any contamination or damage that occurred during the occupancy on the internal walls, papered doors or tatami mats and by removing any equipment that was installed at the expense of the resident.</w:t>
      </w:r>
    </w:p>
    <w:p w14:paraId="78D5FBC8" w14:textId="363AD28C" w:rsidR="0025516C" w:rsidRPr="00EF2A94" w:rsidRDefault="00050D72" w:rsidP="003E78C6">
      <w:pPr>
        <w:pStyle w:val="Q"/>
        <w:spacing w:line="280" w:lineRule="atLeast"/>
      </w:pPr>
      <w:r w:rsidRPr="00EF2A94">
        <w:t>○</w:t>
      </w:r>
      <w:r w:rsidRPr="00EF2A94">
        <w:tab/>
      </w:r>
      <w:r w:rsidR="005D7DD8" w:rsidRPr="00EF2A94">
        <w:t xml:space="preserve">In the inspection of the restoration to the original state, the manager will take the standpoint of the next person to enter the accommodation and will inspect the accommodation and give instructions on the points to be restored to their original state based on the “Criteria for implementing measures when departing from a </w:t>
      </w:r>
      <w:r w:rsidR="00E30DC7" w:rsidRPr="00EF2A94">
        <w:t>staff housing</w:t>
      </w:r>
      <w:r w:rsidR="005D7DD8" w:rsidRPr="00EF2A94">
        <w:t xml:space="preserve"> (for restoration to original state)” and the “Check sheet for when departing from a </w:t>
      </w:r>
      <w:r w:rsidR="00E30DC7" w:rsidRPr="00EF2A94">
        <w:t>staff housing</w:t>
      </w:r>
      <w:r w:rsidR="005D7DD8" w:rsidRPr="00EF2A94">
        <w:t>.” The departing resident must restore the points instructed by the manager to their original state at the expense of the departing resident. When the restoration to the original state has been completed, a repeat check of the restoration to the original state must be performed by the manager in the presence of the departing resident.</w:t>
      </w:r>
    </w:p>
    <w:p w14:paraId="44291799" w14:textId="77777777" w:rsidR="004E0DAD" w:rsidRPr="00EF2A94" w:rsidRDefault="004E0DAD" w:rsidP="00CD72A9">
      <w:pPr>
        <w:spacing w:line="240" w:lineRule="auto"/>
        <w:ind w:leftChars="100" w:left="370" w:hangingChars="100" w:hanging="160"/>
        <w:rPr>
          <w:rFonts w:ascii="HG丸ｺﾞｼｯｸM-PRO" w:eastAsia="HG丸ｺﾞｼｯｸM-PRO" w:hAnsi="HG丸ｺﾞｼｯｸM-PRO"/>
          <w:sz w:val="16"/>
          <w:szCs w:val="16"/>
        </w:rPr>
      </w:pPr>
    </w:p>
    <w:p w14:paraId="777B30CE" w14:textId="77777777" w:rsidR="00CE6BEF" w:rsidRPr="00EF2A94" w:rsidRDefault="006C1FE7" w:rsidP="004D3446">
      <w:pPr>
        <w:pStyle w:val="S1"/>
        <w:spacing w:line="290" w:lineRule="atLeast"/>
      </w:pPr>
      <w:r w:rsidRPr="00EF2A94">
        <w:t>(6)</w:t>
      </w:r>
      <w:r w:rsidR="00F60DC6" w:rsidRPr="00EF2A94">
        <w:tab/>
      </w:r>
      <w:r w:rsidR="00AD76FE" w:rsidRPr="00EF2A94">
        <w:t>Points to be restored to their original state that are discovered after the departure</w:t>
      </w:r>
    </w:p>
    <w:p w14:paraId="4C0C4213" w14:textId="77777777" w:rsidR="00CE6BEF" w:rsidRPr="00EF2A94" w:rsidRDefault="00703E47" w:rsidP="003E78C6">
      <w:pPr>
        <w:pStyle w:val="B"/>
        <w:spacing w:line="280" w:lineRule="atLeast"/>
      </w:pPr>
      <w:r w:rsidRPr="00EF2A94">
        <w:t>If new points that must be restored to their original state are discovered after the resident has departed, then additional instructions on restoration to the original state may be given.</w:t>
      </w:r>
      <w:r w:rsidR="003E78C6" w:rsidRPr="00EF2A94">
        <w:br w:type="page"/>
      </w:r>
    </w:p>
    <w:p w14:paraId="0D4FBAD5" w14:textId="2ADD8DCE" w:rsidR="00CE6BEF" w:rsidRPr="00EF2A94" w:rsidRDefault="006C1FE7" w:rsidP="004D3446">
      <w:pPr>
        <w:pStyle w:val="S1"/>
        <w:spacing w:line="290" w:lineRule="atLeast"/>
      </w:pPr>
      <w:r w:rsidRPr="00EF2A94">
        <w:lastRenderedPageBreak/>
        <w:t>(7)</w:t>
      </w:r>
      <w:r w:rsidR="00F60DC6" w:rsidRPr="00EF2A94">
        <w:tab/>
      </w:r>
      <w:r w:rsidR="00B40482" w:rsidRPr="00EF2A94">
        <w:t xml:space="preserve">Submission of notification of departure from the </w:t>
      </w:r>
      <w:r w:rsidR="00E30DC7" w:rsidRPr="00EF2A94">
        <w:t>staff housing</w:t>
      </w:r>
    </w:p>
    <w:p w14:paraId="46BF2E62" w14:textId="5380CEE1" w:rsidR="00CE6BEF" w:rsidRPr="00EF2A94" w:rsidRDefault="00E414CC" w:rsidP="004D3446">
      <w:pPr>
        <w:pStyle w:val="B"/>
        <w:spacing w:line="290" w:lineRule="atLeast"/>
        <w:rPr>
          <w:rFonts w:ascii="HG丸ｺﾞｼｯｸM-PRO" w:eastAsia="HG丸ｺﾞｼｯｸM-PRO" w:hAnsi="HG丸ｺﾞｼｯｸM-PRO"/>
          <w:szCs w:val="24"/>
        </w:rPr>
      </w:pPr>
      <w:r w:rsidRPr="00EF2A94">
        <w:t xml:space="preserve">When the inspection of the restoration to the original state has been completed, the manager will stamp a confirmation stamp on the “Notification of departure from the </w:t>
      </w:r>
      <w:r w:rsidR="00E30DC7" w:rsidRPr="00EF2A94">
        <w:t>staff housing</w:t>
      </w:r>
      <w:r w:rsidRPr="00EF2A94">
        <w:t xml:space="preserve"> (Form 3)” and hand over a copy of the document. Please keep this copy safe. The manager will submit the notification of departure to the </w:t>
      </w:r>
      <w:r w:rsidR="00212AB3" w:rsidRPr="00EF2A94">
        <w:t>Department of Finance</w:t>
      </w:r>
      <w:r w:rsidR="00212AB3" w:rsidRPr="00EF2A94">
        <w:rPr>
          <w:rFonts w:hint="eastAsia"/>
        </w:rPr>
        <w:t>,</w:t>
      </w:r>
      <w:r w:rsidR="00212AB3" w:rsidRPr="00EF2A94">
        <w:t xml:space="preserve"> Housing </w:t>
      </w:r>
      <w:r w:rsidR="00DA7368" w:rsidRPr="00EF2A94">
        <w:rPr>
          <w:rFonts w:hint="eastAsia"/>
          <w:szCs w:val="24"/>
        </w:rPr>
        <w:t>Management</w:t>
      </w:r>
      <w:r w:rsidR="00DA7368" w:rsidRPr="00EF2A94">
        <w:rPr>
          <w:szCs w:val="24"/>
        </w:rPr>
        <w:t xml:space="preserve"> </w:t>
      </w:r>
      <w:r w:rsidR="00212AB3" w:rsidRPr="00EF2A94">
        <w:t>Section</w:t>
      </w:r>
      <w:r w:rsidRPr="00EF2A94">
        <w:t>.</w:t>
      </w:r>
    </w:p>
    <w:p w14:paraId="2F633780" w14:textId="77777777" w:rsidR="002B60FC" w:rsidRPr="00EF2A94" w:rsidRDefault="002B60FC" w:rsidP="00CD72A9">
      <w:pPr>
        <w:spacing w:line="240" w:lineRule="auto"/>
        <w:ind w:leftChars="100" w:left="370" w:hangingChars="100" w:hanging="160"/>
        <w:rPr>
          <w:rFonts w:ascii="HG丸ｺﾞｼｯｸM-PRO" w:eastAsia="HG丸ｺﾞｼｯｸM-PRO" w:hAnsi="HG丸ｺﾞｼｯｸM-PRO"/>
          <w:sz w:val="16"/>
          <w:szCs w:val="16"/>
        </w:rPr>
      </w:pPr>
    </w:p>
    <w:p w14:paraId="0C54F16F" w14:textId="77777777" w:rsidR="00CE6BEF" w:rsidRPr="00EF2A94" w:rsidRDefault="006C1FE7" w:rsidP="004D3446">
      <w:pPr>
        <w:pStyle w:val="S1"/>
        <w:spacing w:line="290" w:lineRule="atLeast"/>
      </w:pPr>
      <w:r w:rsidRPr="00EF2A94">
        <w:t>(8)</w:t>
      </w:r>
      <w:r w:rsidR="00F60DC6" w:rsidRPr="00EF2A94">
        <w:tab/>
      </w:r>
      <w:r w:rsidR="00B40482" w:rsidRPr="00EF2A94">
        <w:t>About the date of departure</w:t>
      </w:r>
    </w:p>
    <w:p w14:paraId="31BEF130" w14:textId="3D8FB8EF" w:rsidR="00CE6BEF" w:rsidRPr="00EF2A94" w:rsidRDefault="00050D72" w:rsidP="004D3446">
      <w:pPr>
        <w:pStyle w:val="Q"/>
        <w:spacing w:line="290" w:lineRule="atLeast"/>
      </w:pPr>
      <w:r w:rsidRPr="00EF2A94">
        <w:t>○</w:t>
      </w:r>
      <w:r w:rsidRPr="00EF2A94">
        <w:tab/>
      </w:r>
      <w:r w:rsidR="0032072A" w:rsidRPr="00EF2A94">
        <w:t xml:space="preserve">The date of departure is the point at which the restoration to the original state as described above has been completed, the manager has performed the inspection of the restoration to the original state and the checks have been completed (the time when the </w:t>
      </w:r>
      <w:r w:rsidR="00E30DC7" w:rsidRPr="00EF2A94">
        <w:t>staff housing</w:t>
      </w:r>
      <w:r w:rsidR="0032072A" w:rsidRPr="00EF2A94">
        <w:t xml:space="preserve"> keys are returned). Therefore, the date that the resident moves out is not the same as the date of departure. (The </w:t>
      </w:r>
      <w:r w:rsidR="00E30DC7" w:rsidRPr="00EF2A94">
        <w:t>staff housing</w:t>
      </w:r>
      <w:r w:rsidR="0032072A" w:rsidRPr="00EF2A94">
        <w:t xml:space="preserve"> usage fees must be paid up to the date of departure.)</w:t>
      </w:r>
    </w:p>
    <w:p w14:paraId="05378B51" w14:textId="6FB96EAA" w:rsidR="00CE6BEF" w:rsidRPr="00EF2A94" w:rsidRDefault="00050D72" w:rsidP="004D3446">
      <w:pPr>
        <w:pStyle w:val="Q"/>
        <w:spacing w:line="290" w:lineRule="atLeast"/>
      </w:pPr>
      <w:r w:rsidRPr="00EF2A94">
        <w:t>○</w:t>
      </w:r>
      <w:r w:rsidRPr="00EF2A94">
        <w:tab/>
      </w:r>
      <w:r w:rsidR="009F4FD6" w:rsidRPr="00EF2A94">
        <w:t xml:space="preserve">Please be aware that in cases when the restoration to the original state takes some time, the </w:t>
      </w:r>
      <w:r w:rsidR="00E30DC7" w:rsidRPr="00EF2A94">
        <w:t>staff housing</w:t>
      </w:r>
      <w:r w:rsidR="009F4FD6" w:rsidRPr="00EF2A94">
        <w:t xml:space="preserve"> usage fees will also be collected for that period.</w:t>
      </w:r>
    </w:p>
    <w:p w14:paraId="3EE863D7" w14:textId="77777777" w:rsidR="00D52231" w:rsidRPr="00EF2A94" w:rsidRDefault="00D52231" w:rsidP="00CD72A9">
      <w:pPr>
        <w:spacing w:line="240" w:lineRule="auto"/>
        <w:ind w:leftChars="100" w:left="370" w:hangingChars="100" w:hanging="160"/>
        <w:rPr>
          <w:rFonts w:ascii="HG丸ｺﾞｼｯｸM-PRO" w:eastAsia="HG丸ｺﾞｼｯｸM-PRO" w:hAnsi="HG丸ｺﾞｼｯｸM-PRO"/>
          <w:sz w:val="16"/>
          <w:szCs w:val="16"/>
        </w:rPr>
      </w:pPr>
    </w:p>
    <w:p w14:paraId="744AF888" w14:textId="77777777" w:rsidR="00CE6BEF" w:rsidRPr="00EF2A94" w:rsidRDefault="006C1FE7" w:rsidP="004D3446">
      <w:pPr>
        <w:pStyle w:val="S1"/>
        <w:spacing w:line="290" w:lineRule="atLeast"/>
      </w:pPr>
      <w:r w:rsidRPr="00EF2A94">
        <w:t>(9)</w:t>
      </w:r>
      <w:r w:rsidR="00F60DC6" w:rsidRPr="00EF2A94">
        <w:tab/>
      </w:r>
      <w:r w:rsidR="00F0155F" w:rsidRPr="00EF2A94">
        <w:t>Automobile storage locations (Car park)</w:t>
      </w:r>
    </w:p>
    <w:p w14:paraId="7B2D79E8" w14:textId="77777777" w:rsidR="00CE6BEF" w:rsidRPr="00EF2A94" w:rsidRDefault="00F0155F" w:rsidP="004D3446">
      <w:pPr>
        <w:pStyle w:val="B"/>
        <w:spacing w:line="290" w:lineRule="atLeast"/>
        <w:rPr>
          <w:rFonts w:ascii="HG丸ｺﾞｼｯｸM-PRO" w:eastAsia="HG丸ｺﾞｼｯｸM-PRO" w:hAnsi="HG丸ｺﾞｼｯｸM-PRO"/>
          <w:szCs w:val="24"/>
        </w:rPr>
      </w:pPr>
      <w:r w:rsidRPr="00EF2A94">
        <w:t>Persons who are renting a location for automobile storage should submit the “Notification of vacation of automobile storage location (Form 5)” to the manager.</w:t>
      </w:r>
    </w:p>
    <w:p w14:paraId="1AAAA6E7" w14:textId="77777777" w:rsidR="002E19B4" w:rsidRPr="00EF2A94" w:rsidRDefault="002E19B4" w:rsidP="00CD72A9">
      <w:pPr>
        <w:spacing w:line="240" w:lineRule="auto"/>
        <w:ind w:leftChars="100" w:left="410" w:hangingChars="100" w:hanging="200"/>
        <w:rPr>
          <w:rFonts w:ascii="HG丸ｺﾞｼｯｸM-PRO" w:eastAsia="HG丸ｺﾞｼｯｸM-PRO" w:hAnsi="HG丸ｺﾞｼｯｸM-PRO"/>
          <w:sz w:val="20"/>
          <w:szCs w:val="20"/>
        </w:rPr>
      </w:pPr>
    </w:p>
    <w:p w14:paraId="1FD1BBDE" w14:textId="77777777" w:rsidR="00CE6BEF" w:rsidRPr="00EF2A94" w:rsidRDefault="002004A4" w:rsidP="004D3446">
      <w:pPr>
        <w:pStyle w:val="S1"/>
        <w:spacing w:line="290" w:lineRule="atLeast"/>
        <w:ind w:left="437" w:hanging="437"/>
        <w:rPr>
          <w:rFonts w:ascii="HG丸ｺﾞｼｯｸM-PRO" w:eastAsia="HG丸ｺﾞｼｯｸM-PRO" w:hAnsi="HG丸ｺﾞｼｯｸM-PRO"/>
          <w:b w:val="0"/>
          <w:szCs w:val="24"/>
        </w:rPr>
      </w:pPr>
      <w:r w:rsidRPr="00EF2A94">
        <w:t>(10)</w:t>
      </w:r>
      <w:r w:rsidR="006C1FE7" w:rsidRPr="00EF2A94">
        <w:rPr>
          <w:b w:val="0"/>
        </w:rPr>
        <w:tab/>
      </w:r>
      <w:r w:rsidRPr="00EF2A94">
        <w:t>Handling after rearrangement</w:t>
      </w:r>
    </w:p>
    <w:p w14:paraId="4C210638" w14:textId="5F67BCAE" w:rsidR="00CE6BEF" w:rsidRPr="00EF2A94" w:rsidRDefault="00050D72" w:rsidP="004D3446">
      <w:pPr>
        <w:pStyle w:val="Q"/>
        <w:spacing w:line="290" w:lineRule="atLeast"/>
      </w:pPr>
      <w:r w:rsidRPr="00EF2A94">
        <w:t>○</w:t>
      </w:r>
      <w:r w:rsidRPr="00EF2A94">
        <w:tab/>
      </w:r>
      <w:r w:rsidR="002004A4" w:rsidRPr="00EF2A94">
        <w:t xml:space="preserve">Persons who have performed a rearrangement of the </w:t>
      </w:r>
      <w:r w:rsidR="00E30DC7" w:rsidRPr="00EF2A94">
        <w:t>staff housing</w:t>
      </w:r>
      <w:r w:rsidR="002004A4" w:rsidRPr="00EF2A94">
        <w:t xml:space="preserve"> during the occupancy must restore it to its original state before departing. Please inform the manager of the points that have been rearranged, etc., at the time of the inspection of the restoration to the original state.</w:t>
      </w:r>
    </w:p>
    <w:p w14:paraId="29F872A1" w14:textId="77777777" w:rsidR="001670B7" w:rsidRPr="00EF2A94" w:rsidRDefault="001670B7" w:rsidP="00CD72A9">
      <w:pPr>
        <w:spacing w:line="240" w:lineRule="auto"/>
        <w:ind w:leftChars="100" w:left="370" w:hangingChars="100" w:hanging="160"/>
        <w:rPr>
          <w:rFonts w:ascii="HG丸ｺﾞｼｯｸM-PRO" w:eastAsia="HG丸ｺﾞｼｯｸM-PRO" w:hAnsi="HG丸ｺﾞｼｯｸM-PRO"/>
          <w:sz w:val="16"/>
          <w:szCs w:val="16"/>
        </w:rPr>
      </w:pPr>
    </w:p>
    <w:p w14:paraId="3B524DA0" w14:textId="05682DD1" w:rsidR="00CE6BEF" w:rsidRPr="00EF2A94" w:rsidRDefault="001670B7" w:rsidP="004D3446">
      <w:pPr>
        <w:pStyle w:val="S1"/>
        <w:spacing w:line="290" w:lineRule="atLeast"/>
        <w:ind w:left="437" w:hanging="437"/>
        <w:rPr>
          <w:rFonts w:ascii="HG丸ｺﾞｼｯｸM-PRO" w:eastAsia="HG丸ｺﾞｼｯｸM-PRO" w:hAnsi="HG丸ｺﾞｼｯｸM-PRO"/>
          <w:b w:val="0"/>
          <w:szCs w:val="24"/>
        </w:rPr>
      </w:pPr>
      <w:r w:rsidRPr="00EF2A94">
        <w:t>(11)</w:t>
      </w:r>
      <w:r w:rsidR="006C1FE7" w:rsidRPr="00EF2A94">
        <w:rPr>
          <w:b w:val="0"/>
        </w:rPr>
        <w:tab/>
      </w:r>
      <w:r w:rsidRPr="00EF2A94">
        <w:t xml:space="preserve">Cautions for when departing from the </w:t>
      </w:r>
      <w:r w:rsidR="00E30DC7" w:rsidRPr="00EF2A94">
        <w:t>staff housing</w:t>
      </w:r>
    </w:p>
    <w:p w14:paraId="5F78C35F" w14:textId="3CA31530" w:rsidR="00CE6BEF" w:rsidRPr="00EF2A94" w:rsidRDefault="00936CA7" w:rsidP="004D3446">
      <w:pPr>
        <w:pStyle w:val="H"/>
        <w:spacing w:line="290" w:lineRule="atLeast"/>
      </w:pPr>
      <w:r w:rsidRPr="00EF2A94">
        <w:t>•</w:t>
      </w:r>
      <w:r w:rsidRPr="00EF2A94">
        <w:tab/>
      </w:r>
      <w:r w:rsidR="00797868" w:rsidRPr="00EF2A94">
        <w:t xml:space="preserve">When departing from the </w:t>
      </w:r>
      <w:r w:rsidR="00E30DC7" w:rsidRPr="00EF2A94">
        <w:t>staff housing</w:t>
      </w:r>
      <w:r w:rsidR="00797868" w:rsidRPr="00EF2A94">
        <w:t>, be aware of the following in addition to the restoration to the original state described above.</w:t>
      </w:r>
    </w:p>
    <w:p w14:paraId="36EC01F5" w14:textId="77777777" w:rsidR="00CE6BEF" w:rsidRPr="00EF2A94" w:rsidRDefault="00936CA7" w:rsidP="004D3446">
      <w:pPr>
        <w:pStyle w:val="H"/>
        <w:spacing w:line="290" w:lineRule="atLeast"/>
      </w:pPr>
      <w:r w:rsidRPr="00EF2A94">
        <w:t>•</w:t>
      </w:r>
      <w:r w:rsidRPr="00EF2A94">
        <w:tab/>
      </w:r>
      <w:r w:rsidR="009C648E" w:rsidRPr="00EF2A94">
        <w:t>Any ventilation fans, water boilers, mosquito screens, or interior lighting appliances that the departing resident has installed must be removed, carried out and disposed of by the departing resident.</w:t>
      </w:r>
    </w:p>
    <w:p w14:paraId="1713E3CE" w14:textId="77777777" w:rsidR="00CE6BEF" w:rsidRPr="00EF2A94" w:rsidRDefault="00936CA7" w:rsidP="004D3446">
      <w:pPr>
        <w:pStyle w:val="H"/>
        <w:spacing w:line="290" w:lineRule="atLeast"/>
      </w:pPr>
      <w:r w:rsidRPr="00EF2A94">
        <w:t>•</w:t>
      </w:r>
      <w:r w:rsidRPr="00EF2A94">
        <w:tab/>
      </w:r>
      <w:r w:rsidR="0090277A" w:rsidRPr="00EF2A94">
        <w:t>All nails and thumbtacks, etc., must also be removed cleanly.</w:t>
      </w:r>
    </w:p>
    <w:p w14:paraId="71171A78" w14:textId="6548818E" w:rsidR="00CE6BEF" w:rsidRPr="00EF2A94" w:rsidRDefault="00936CA7" w:rsidP="004D3446">
      <w:pPr>
        <w:pStyle w:val="H"/>
        <w:spacing w:line="290" w:lineRule="atLeast"/>
      </w:pPr>
      <w:r w:rsidRPr="00EF2A94">
        <w:t>•</w:t>
      </w:r>
      <w:r w:rsidRPr="00EF2A94">
        <w:tab/>
      </w:r>
      <w:r w:rsidR="00577218" w:rsidRPr="00EF2A94">
        <w:t xml:space="preserve">Sufficiently clean the inside and outside of the </w:t>
      </w:r>
      <w:r w:rsidR="00E30DC7" w:rsidRPr="00EF2A94">
        <w:t>staff housing</w:t>
      </w:r>
      <w:r w:rsidR="00577218" w:rsidRPr="00EF2A94">
        <w:t xml:space="preserve">. In particular, carefully clean the kitchen, window glass, bathroom, and toilet. Dispose of any unnecessary items and do not leave any personal items within the </w:t>
      </w:r>
      <w:r w:rsidR="00E30DC7" w:rsidRPr="00EF2A94">
        <w:t>staff housing</w:t>
      </w:r>
      <w:r w:rsidR="00577218" w:rsidRPr="00EF2A94">
        <w:t>.</w:t>
      </w:r>
    </w:p>
    <w:p w14:paraId="1E5F561F" w14:textId="77777777" w:rsidR="00CE6BEF" w:rsidRPr="00EF2A94" w:rsidRDefault="00936CA7" w:rsidP="004D3446">
      <w:pPr>
        <w:pStyle w:val="H"/>
        <w:spacing w:line="290" w:lineRule="atLeast"/>
      </w:pPr>
      <w:r w:rsidRPr="00EF2A94">
        <w:t>•</w:t>
      </w:r>
      <w:r w:rsidRPr="00EF2A94">
        <w:tab/>
      </w:r>
      <w:r w:rsidR="00765436" w:rsidRPr="00EF2A94">
        <w:t>Be sure to settle the fees for electricity, gas and waterworks usage.</w:t>
      </w:r>
    </w:p>
    <w:p w14:paraId="4A77A5B9" w14:textId="77777777" w:rsidR="00CE6BEF" w:rsidRPr="00EF2A94" w:rsidRDefault="00936CA7" w:rsidP="004D3446">
      <w:pPr>
        <w:pStyle w:val="H"/>
        <w:spacing w:line="290" w:lineRule="atLeast"/>
      </w:pPr>
      <w:r w:rsidRPr="00EF2A94">
        <w:t>•</w:t>
      </w:r>
      <w:r w:rsidRPr="00EF2A94">
        <w:tab/>
      </w:r>
      <w:r w:rsidR="001F6535" w:rsidRPr="00EF2A94">
        <w:t>Perform the procedures for the relocation of a resident card at the city office and inform the post office of your change of address.</w:t>
      </w:r>
    </w:p>
    <w:p w14:paraId="6B1D8877" w14:textId="5887143C" w:rsidR="007B2298" w:rsidRPr="00EF2A94" w:rsidRDefault="00936CA7" w:rsidP="004D3446">
      <w:pPr>
        <w:pStyle w:val="H"/>
        <w:spacing w:line="290" w:lineRule="atLeast"/>
        <w:rPr>
          <w:rFonts w:ascii="HG丸ｺﾞｼｯｸM-PRO" w:eastAsia="HG丸ｺﾞｼｯｸM-PRO" w:hAnsi="HG丸ｺﾞｼｯｸM-PRO"/>
          <w:sz w:val="32"/>
          <w:szCs w:val="32"/>
        </w:rPr>
      </w:pPr>
      <w:r w:rsidRPr="00EF2A94">
        <w:t>•</w:t>
      </w:r>
      <w:r w:rsidRPr="00EF2A94">
        <w:tab/>
      </w:r>
      <w:r w:rsidR="00F74D36" w:rsidRPr="00EF2A94">
        <w:t xml:space="preserve">When finally moving out, the departing resident should personally check any sources of fire and that the accommodation is locked, should always lock the entryway door and then should return the keys and the accessory items handed over when entering the </w:t>
      </w:r>
      <w:r w:rsidR="00E30DC7" w:rsidRPr="00EF2A94">
        <w:t>staff housing</w:t>
      </w:r>
      <w:r w:rsidR="00F74D36" w:rsidRPr="00EF2A94">
        <w:t xml:space="preserve"> to the manager.</w:t>
      </w:r>
      <w:r w:rsidR="007B2298" w:rsidRPr="00EF2A94">
        <w:rPr>
          <w:sz w:val="32"/>
        </w:rPr>
        <w:br w:type="page"/>
      </w:r>
    </w:p>
    <w:p w14:paraId="67092A66" w14:textId="5B5A8526" w:rsidR="00500537" w:rsidRPr="00EF2A94" w:rsidRDefault="008B6515" w:rsidP="008B6515">
      <w:pPr>
        <w:pStyle w:val="T"/>
        <w:rPr>
          <w:lang w:eastAsia="zh-CN"/>
        </w:rPr>
      </w:pPr>
      <w:r w:rsidRPr="00EF2A94">
        <w:lastRenderedPageBreak/>
        <w:t>2.</w:t>
      </w:r>
      <w:r w:rsidRPr="00EF2A94">
        <w:tab/>
      </w:r>
      <w:r w:rsidR="003C782B" w:rsidRPr="00EF2A94">
        <w:t xml:space="preserve">Criteria for implementing measures when departing from a </w:t>
      </w:r>
      <w:r w:rsidR="00E30DC7" w:rsidRPr="00EF2A94">
        <w:t>staff housing</w:t>
      </w:r>
      <w:r w:rsidR="003C782B" w:rsidRPr="00EF2A94">
        <w:t xml:space="preserve"> (for restoration to original state)</w:t>
      </w:r>
    </w:p>
    <w:tbl>
      <w:tblPr>
        <w:tblW w:w="8662" w:type="dxa"/>
        <w:tblInd w:w="84" w:type="dxa"/>
        <w:tblLayout w:type="fixed"/>
        <w:tblCellMar>
          <w:left w:w="99" w:type="dxa"/>
          <w:right w:w="99" w:type="dxa"/>
        </w:tblCellMar>
        <w:tblLook w:val="04A0" w:firstRow="1" w:lastRow="0" w:firstColumn="1" w:lastColumn="0" w:noHBand="0" w:noVBand="1"/>
      </w:tblPr>
      <w:tblGrid>
        <w:gridCol w:w="999"/>
        <w:gridCol w:w="2129"/>
        <w:gridCol w:w="3550"/>
        <w:gridCol w:w="1984"/>
      </w:tblGrid>
      <w:tr w:rsidR="00EF2A94" w:rsidRPr="00EF2A94" w14:paraId="2BA3CDE7" w14:textId="77777777" w:rsidTr="00C002B6">
        <w:trPr>
          <w:trHeight w:val="330"/>
          <w:tblHeader/>
        </w:trPr>
        <w:tc>
          <w:tcPr>
            <w:tcW w:w="999"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65AC7DEB" w14:textId="77777777" w:rsidR="00634F00" w:rsidRPr="00EF2A94" w:rsidRDefault="00634F00" w:rsidP="00897600">
            <w:pPr>
              <w:widowControl/>
              <w:jc w:val="center"/>
              <w:rPr>
                <w:rFonts w:ascii="HG丸ｺﾞｼｯｸM-PRO" w:eastAsia="HG丸ｺﾞｼｯｸM-PRO" w:hAnsi="HG丸ｺﾞｼｯｸM-PRO" w:cs="ＭＳ Ｐゴシック"/>
                <w:kern w:val="0"/>
                <w:sz w:val="22"/>
              </w:rPr>
            </w:pPr>
            <w:r w:rsidRPr="00EF2A94">
              <w:rPr>
                <w:kern w:val="0"/>
                <w:sz w:val="22"/>
                <w:lang w:bidi="en-US"/>
              </w:rPr>
              <w:t>Section</w:t>
            </w:r>
          </w:p>
        </w:tc>
        <w:tc>
          <w:tcPr>
            <w:tcW w:w="2129" w:type="dxa"/>
            <w:tcBorders>
              <w:top w:val="single" w:sz="8" w:space="0" w:color="auto"/>
              <w:left w:val="nil"/>
              <w:bottom w:val="double" w:sz="6" w:space="0" w:color="auto"/>
              <w:right w:val="single" w:sz="4" w:space="0" w:color="auto"/>
            </w:tcBorders>
            <w:shd w:val="clear" w:color="auto" w:fill="auto"/>
            <w:noWrap/>
            <w:vAlign w:val="center"/>
            <w:hideMark/>
          </w:tcPr>
          <w:p w14:paraId="25678BAC" w14:textId="77777777" w:rsidR="00634F00" w:rsidRPr="00EF2A94" w:rsidRDefault="00634F00" w:rsidP="00897600">
            <w:pPr>
              <w:widowControl/>
              <w:jc w:val="center"/>
              <w:rPr>
                <w:rFonts w:ascii="HG丸ｺﾞｼｯｸM-PRO" w:eastAsia="HG丸ｺﾞｼｯｸM-PRO" w:hAnsi="HG丸ｺﾞｼｯｸM-PRO" w:cs="ＭＳ Ｐゴシック"/>
                <w:kern w:val="0"/>
                <w:sz w:val="22"/>
              </w:rPr>
            </w:pPr>
            <w:r w:rsidRPr="00EF2A94">
              <w:rPr>
                <w:kern w:val="0"/>
                <w:sz w:val="22"/>
                <w:lang w:bidi="en-US"/>
              </w:rPr>
              <w:t>Item</w:t>
            </w:r>
          </w:p>
        </w:tc>
        <w:tc>
          <w:tcPr>
            <w:tcW w:w="3550" w:type="dxa"/>
            <w:tcBorders>
              <w:top w:val="single" w:sz="8" w:space="0" w:color="auto"/>
              <w:left w:val="nil"/>
              <w:bottom w:val="double" w:sz="6" w:space="0" w:color="auto"/>
              <w:right w:val="single" w:sz="4" w:space="0" w:color="auto"/>
            </w:tcBorders>
            <w:shd w:val="clear" w:color="auto" w:fill="auto"/>
            <w:vAlign w:val="center"/>
          </w:tcPr>
          <w:p w14:paraId="1065FD29" w14:textId="77777777" w:rsidR="00634F00" w:rsidRPr="00EF2A94" w:rsidRDefault="00634F00" w:rsidP="00897600">
            <w:pPr>
              <w:widowControl/>
              <w:jc w:val="center"/>
              <w:rPr>
                <w:rFonts w:ascii="HG丸ｺﾞｼｯｸM-PRO" w:eastAsia="HG丸ｺﾞｼｯｸM-PRO" w:hAnsi="HG丸ｺﾞｼｯｸM-PRO" w:cs="ＭＳ Ｐゴシック"/>
                <w:kern w:val="0"/>
                <w:sz w:val="22"/>
              </w:rPr>
            </w:pPr>
            <w:r w:rsidRPr="00EF2A94">
              <w:rPr>
                <w:kern w:val="0"/>
                <w:sz w:val="22"/>
                <w:lang w:bidi="en-US"/>
              </w:rPr>
              <w:t>Scope of restoration to the original state</w:t>
            </w:r>
          </w:p>
        </w:tc>
        <w:tc>
          <w:tcPr>
            <w:tcW w:w="1984" w:type="dxa"/>
            <w:tcBorders>
              <w:top w:val="single" w:sz="8" w:space="0" w:color="auto"/>
              <w:left w:val="nil"/>
              <w:bottom w:val="double" w:sz="6" w:space="0" w:color="auto"/>
              <w:right w:val="single" w:sz="8" w:space="0" w:color="000000"/>
            </w:tcBorders>
            <w:shd w:val="clear" w:color="auto" w:fill="auto"/>
            <w:noWrap/>
            <w:vAlign w:val="center"/>
            <w:hideMark/>
          </w:tcPr>
          <w:p w14:paraId="33ADBFCC" w14:textId="77777777" w:rsidR="00634F00" w:rsidRPr="00EF2A94" w:rsidRDefault="00634F00" w:rsidP="00897600">
            <w:pPr>
              <w:widowControl/>
              <w:jc w:val="center"/>
              <w:rPr>
                <w:rFonts w:ascii="HG丸ｺﾞｼｯｸM-PRO" w:eastAsia="HG丸ｺﾞｼｯｸM-PRO" w:hAnsi="HG丸ｺﾞｼｯｸM-PRO" w:cs="ＭＳ Ｐゴシック"/>
                <w:kern w:val="0"/>
                <w:sz w:val="22"/>
              </w:rPr>
            </w:pPr>
            <w:r w:rsidRPr="00EF2A94">
              <w:rPr>
                <w:kern w:val="0"/>
                <w:sz w:val="22"/>
                <w:lang w:bidi="en-US"/>
              </w:rPr>
              <w:t>Outline</w:t>
            </w:r>
          </w:p>
        </w:tc>
      </w:tr>
      <w:tr w:rsidR="00EF2A94" w:rsidRPr="00EF2A94" w14:paraId="768F575A" w14:textId="77777777" w:rsidTr="0097345F">
        <w:trPr>
          <w:trHeight w:val="315"/>
        </w:trPr>
        <w:tc>
          <w:tcPr>
            <w:tcW w:w="999" w:type="dxa"/>
            <w:vMerge w:val="restart"/>
            <w:tcBorders>
              <w:top w:val="nil"/>
              <w:left w:val="single" w:sz="8" w:space="0" w:color="auto"/>
              <w:bottom w:val="single" w:sz="4" w:space="0" w:color="auto"/>
              <w:right w:val="single" w:sz="4" w:space="0" w:color="auto"/>
            </w:tcBorders>
            <w:shd w:val="clear" w:color="auto" w:fill="auto"/>
            <w:noWrap/>
            <w:textDirection w:val="btLr"/>
            <w:vAlign w:val="center"/>
            <w:hideMark/>
          </w:tcPr>
          <w:p w14:paraId="461ED3C2" w14:textId="77777777" w:rsidR="00897600" w:rsidRPr="00EF2A94" w:rsidRDefault="00897600" w:rsidP="0097345F">
            <w:pPr>
              <w:widowControl/>
              <w:ind w:left="113" w:right="113"/>
              <w:jc w:val="center"/>
              <w:rPr>
                <w:rFonts w:ascii="HG丸ｺﾞｼｯｸM-PRO" w:eastAsia="HG丸ｺﾞｼｯｸM-PRO" w:hAnsi="HG丸ｺﾞｼｯｸM-PRO" w:cs="ＭＳ Ｐゴシック"/>
                <w:kern w:val="0"/>
                <w:sz w:val="22"/>
              </w:rPr>
            </w:pPr>
            <w:r w:rsidRPr="00EF2A94">
              <w:rPr>
                <w:kern w:val="0"/>
                <w:sz w:val="22"/>
                <w:lang w:bidi="en-US"/>
              </w:rPr>
              <w:t>Including the walls and ceiling</w:t>
            </w:r>
          </w:p>
        </w:tc>
        <w:tc>
          <w:tcPr>
            <w:tcW w:w="2129" w:type="dxa"/>
            <w:tcBorders>
              <w:top w:val="nil"/>
              <w:left w:val="nil"/>
              <w:bottom w:val="single" w:sz="4" w:space="0" w:color="auto"/>
              <w:right w:val="single" w:sz="4" w:space="0" w:color="auto"/>
            </w:tcBorders>
            <w:shd w:val="clear" w:color="auto" w:fill="auto"/>
            <w:vAlign w:val="center"/>
            <w:hideMark/>
          </w:tcPr>
          <w:p w14:paraId="27AEA633" w14:textId="77777777" w:rsidR="00897600" w:rsidRPr="00EF2A94" w:rsidRDefault="00897600" w:rsidP="00897600">
            <w:pPr>
              <w:widowControl/>
              <w:rPr>
                <w:rFonts w:ascii="HG丸ｺﾞｼｯｸM-PRO" w:eastAsia="HG丸ｺﾞｼｯｸM-PRO" w:hAnsi="HG丸ｺﾞｼｯｸM-PRO" w:cs="ＭＳ Ｐゴシック"/>
                <w:kern w:val="0"/>
                <w:sz w:val="22"/>
              </w:rPr>
            </w:pPr>
            <w:r w:rsidRPr="00EF2A94">
              <w:rPr>
                <w:kern w:val="0"/>
                <w:sz w:val="22"/>
                <w:lang w:bidi="en-US"/>
              </w:rPr>
              <w:t>Fouling with finger marks, etc.</w:t>
            </w:r>
          </w:p>
        </w:tc>
        <w:tc>
          <w:tcPr>
            <w:tcW w:w="3550" w:type="dxa"/>
            <w:tcBorders>
              <w:top w:val="nil"/>
              <w:left w:val="nil"/>
              <w:bottom w:val="single" w:sz="4" w:space="0" w:color="auto"/>
              <w:right w:val="single" w:sz="4" w:space="0" w:color="auto"/>
            </w:tcBorders>
            <w:shd w:val="clear" w:color="auto" w:fill="auto"/>
            <w:vAlign w:val="center"/>
            <w:hideMark/>
          </w:tcPr>
          <w:p w14:paraId="722ABB81" w14:textId="77777777" w:rsidR="00897600" w:rsidRPr="00EF2A94" w:rsidRDefault="00897600" w:rsidP="00897600">
            <w:pPr>
              <w:widowControl/>
              <w:rPr>
                <w:rFonts w:ascii="HG丸ｺﾞｼｯｸM-PRO" w:eastAsia="HG丸ｺﾞｼｯｸM-PRO" w:hAnsi="HG丸ｺﾞｼｯｸM-PRO" w:cs="ＭＳ Ｐゴシック"/>
                <w:kern w:val="0"/>
                <w:sz w:val="22"/>
              </w:rPr>
            </w:pPr>
            <w:r w:rsidRPr="00EF2A94">
              <w:rPr>
                <w:kern w:val="0"/>
                <w:sz w:val="22"/>
                <w:lang w:bidi="en-US"/>
              </w:rPr>
              <w:t>Paint that entire surface.</w:t>
            </w:r>
          </w:p>
        </w:tc>
        <w:tc>
          <w:tcPr>
            <w:tcW w:w="1984" w:type="dxa"/>
            <w:vMerge w:val="restart"/>
            <w:tcBorders>
              <w:top w:val="nil"/>
              <w:left w:val="single" w:sz="4" w:space="0" w:color="auto"/>
              <w:bottom w:val="single" w:sz="4" w:space="0" w:color="auto"/>
              <w:right w:val="single" w:sz="8" w:space="0" w:color="000000"/>
            </w:tcBorders>
            <w:shd w:val="clear" w:color="auto" w:fill="auto"/>
            <w:vAlign w:val="center"/>
            <w:hideMark/>
          </w:tcPr>
          <w:p w14:paraId="6C6840EB" w14:textId="77777777" w:rsidR="00897600" w:rsidRPr="00EF2A94" w:rsidRDefault="00897600" w:rsidP="00897600">
            <w:pPr>
              <w:widowControl/>
              <w:rPr>
                <w:rFonts w:ascii="HG丸ｺﾞｼｯｸM-PRO" w:eastAsia="HG丸ｺﾞｼｯｸM-PRO" w:hAnsi="HG丸ｺﾞｼｯｸM-PRO" w:cs="ＭＳ Ｐゴシック"/>
                <w:kern w:val="0"/>
                <w:sz w:val="22"/>
              </w:rPr>
            </w:pPr>
            <w:r w:rsidRPr="00EF2A94">
              <w:rPr>
                <w:kern w:val="0"/>
                <w:sz w:val="22"/>
                <w:lang w:bidi="en-US"/>
              </w:rPr>
              <w:t>(1) Select the paint to suit the wall quality and use a color that is similar to the original color.</w:t>
            </w:r>
            <w:r w:rsidRPr="00EF2A94">
              <w:rPr>
                <w:kern w:val="0"/>
                <w:sz w:val="22"/>
                <w:lang w:bidi="en-US"/>
              </w:rPr>
              <w:br/>
              <w:t>(2) On walls that have wallpaper on them, if repairs are judged to be necessary, then the wall must be repapered.</w:t>
            </w:r>
          </w:p>
        </w:tc>
      </w:tr>
      <w:tr w:rsidR="00EF2A94" w:rsidRPr="00EF2A94" w14:paraId="7156CBC9" w14:textId="77777777" w:rsidTr="00C002B6">
        <w:trPr>
          <w:trHeight w:val="825"/>
        </w:trPr>
        <w:tc>
          <w:tcPr>
            <w:tcW w:w="999" w:type="dxa"/>
            <w:vMerge/>
            <w:tcBorders>
              <w:top w:val="nil"/>
              <w:left w:val="single" w:sz="8" w:space="0" w:color="auto"/>
              <w:bottom w:val="single" w:sz="4" w:space="0" w:color="auto"/>
              <w:right w:val="single" w:sz="4" w:space="0" w:color="auto"/>
            </w:tcBorders>
            <w:vAlign w:val="center"/>
            <w:hideMark/>
          </w:tcPr>
          <w:p w14:paraId="74170BC2" w14:textId="77777777" w:rsidR="00897600" w:rsidRPr="00EF2A94" w:rsidRDefault="00897600" w:rsidP="00897600">
            <w:pPr>
              <w:widowControl/>
              <w:rPr>
                <w:rFonts w:ascii="HG丸ｺﾞｼｯｸM-PRO" w:eastAsia="HG丸ｺﾞｼｯｸM-PRO" w:hAnsi="HG丸ｺﾞｼｯｸM-PRO" w:cs="ＭＳ Ｐゴシック"/>
                <w:kern w:val="0"/>
                <w:sz w:val="22"/>
              </w:rPr>
            </w:pP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332AF941" w14:textId="77777777" w:rsidR="00897600" w:rsidRPr="00EF2A94" w:rsidRDefault="00897600" w:rsidP="00897600">
            <w:pPr>
              <w:widowControl/>
              <w:rPr>
                <w:rFonts w:ascii="HG丸ｺﾞｼｯｸM-PRO" w:eastAsia="HG丸ｺﾞｼｯｸM-PRO" w:hAnsi="HG丸ｺﾞｼｯｸM-PRO" w:cs="ＭＳ Ｐゴシック"/>
                <w:kern w:val="0"/>
                <w:sz w:val="22"/>
              </w:rPr>
            </w:pPr>
            <w:r w:rsidRPr="00EF2A94">
              <w:rPr>
                <w:kern w:val="0"/>
                <w:sz w:val="22"/>
                <w:lang w:bidi="en-US"/>
              </w:rPr>
              <w:t>Fouling due to finger marks around the switches and electrical outlets, etc.</w:t>
            </w:r>
          </w:p>
        </w:tc>
        <w:tc>
          <w:tcPr>
            <w:tcW w:w="3550" w:type="dxa"/>
            <w:tcBorders>
              <w:top w:val="single" w:sz="4" w:space="0" w:color="auto"/>
              <w:left w:val="nil"/>
              <w:bottom w:val="single" w:sz="4" w:space="0" w:color="auto"/>
              <w:right w:val="single" w:sz="4" w:space="0" w:color="auto"/>
            </w:tcBorders>
            <w:shd w:val="clear" w:color="auto" w:fill="auto"/>
            <w:vAlign w:val="center"/>
            <w:hideMark/>
          </w:tcPr>
          <w:p w14:paraId="12A8FC1F" w14:textId="77777777" w:rsidR="00897600" w:rsidRPr="00EF2A94" w:rsidRDefault="00897600" w:rsidP="00747D3C">
            <w:pPr>
              <w:widowControl/>
              <w:rPr>
                <w:rFonts w:ascii="HG丸ｺﾞｼｯｸM-PRO" w:eastAsia="HG丸ｺﾞｼｯｸM-PRO" w:hAnsi="HG丸ｺﾞｼｯｸM-PRO" w:cs="ＭＳ Ｐゴシック"/>
                <w:kern w:val="0"/>
                <w:sz w:val="22"/>
              </w:rPr>
            </w:pPr>
            <w:r w:rsidRPr="00EF2A94">
              <w:rPr>
                <w:kern w:val="0"/>
                <w:sz w:val="22"/>
                <w:lang w:bidi="en-US"/>
              </w:rPr>
              <w:t>Clean the part that is dirty and if the fouling is not restored by the cleaning, then paint that entire surface.</w:t>
            </w:r>
          </w:p>
        </w:tc>
        <w:tc>
          <w:tcPr>
            <w:tcW w:w="1984" w:type="dxa"/>
            <w:vMerge/>
            <w:tcBorders>
              <w:top w:val="nil"/>
              <w:left w:val="single" w:sz="4" w:space="0" w:color="auto"/>
              <w:bottom w:val="single" w:sz="4" w:space="0" w:color="auto"/>
              <w:right w:val="single" w:sz="8" w:space="0" w:color="000000"/>
            </w:tcBorders>
            <w:vAlign w:val="center"/>
            <w:hideMark/>
          </w:tcPr>
          <w:p w14:paraId="77DCEC01" w14:textId="77777777" w:rsidR="00897600" w:rsidRPr="00EF2A94" w:rsidRDefault="00897600" w:rsidP="00897600">
            <w:pPr>
              <w:widowControl/>
              <w:rPr>
                <w:rFonts w:ascii="HG丸ｺﾞｼｯｸM-PRO" w:eastAsia="HG丸ｺﾞｼｯｸM-PRO" w:hAnsi="HG丸ｺﾞｼｯｸM-PRO" w:cs="ＭＳ Ｐゴシック"/>
                <w:kern w:val="0"/>
                <w:sz w:val="22"/>
              </w:rPr>
            </w:pPr>
          </w:p>
        </w:tc>
      </w:tr>
      <w:tr w:rsidR="00EF2A94" w:rsidRPr="00EF2A94" w14:paraId="7939E554" w14:textId="77777777" w:rsidTr="00C002B6">
        <w:trPr>
          <w:trHeight w:val="1410"/>
        </w:trPr>
        <w:tc>
          <w:tcPr>
            <w:tcW w:w="999" w:type="dxa"/>
            <w:vMerge/>
            <w:tcBorders>
              <w:top w:val="nil"/>
              <w:left w:val="single" w:sz="8" w:space="0" w:color="auto"/>
              <w:bottom w:val="single" w:sz="4" w:space="0" w:color="auto"/>
              <w:right w:val="single" w:sz="4" w:space="0" w:color="auto"/>
            </w:tcBorders>
            <w:vAlign w:val="center"/>
            <w:hideMark/>
          </w:tcPr>
          <w:p w14:paraId="29D4CDBD" w14:textId="77777777" w:rsidR="00897600" w:rsidRPr="00EF2A94" w:rsidRDefault="00897600" w:rsidP="00897600">
            <w:pPr>
              <w:widowControl/>
              <w:rPr>
                <w:rFonts w:ascii="HG丸ｺﾞｼｯｸM-PRO" w:eastAsia="HG丸ｺﾞｼｯｸM-PRO" w:hAnsi="HG丸ｺﾞｼｯｸM-PRO" w:cs="ＭＳ Ｐゴシック"/>
                <w:kern w:val="0"/>
                <w:sz w:val="22"/>
              </w:rPr>
            </w:pP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63E59EE7" w14:textId="77777777" w:rsidR="00897600" w:rsidRPr="00EF2A94" w:rsidRDefault="00897600" w:rsidP="00897600">
            <w:pPr>
              <w:widowControl/>
              <w:rPr>
                <w:rFonts w:ascii="HG丸ｺﾞｼｯｸM-PRO" w:eastAsia="HG丸ｺﾞｼｯｸM-PRO" w:hAnsi="HG丸ｺﾞｼｯｸM-PRO" w:cs="ＭＳ Ｐゴシック"/>
                <w:kern w:val="0"/>
                <w:sz w:val="22"/>
              </w:rPr>
            </w:pPr>
            <w:r w:rsidRPr="00EF2A94">
              <w:rPr>
                <w:kern w:val="0"/>
                <w:sz w:val="22"/>
                <w:lang w:bidi="en-US"/>
              </w:rPr>
              <w:t>Fouling due to oil, etc., around the gas cooker</w:t>
            </w:r>
          </w:p>
        </w:tc>
        <w:tc>
          <w:tcPr>
            <w:tcW w:w="3550" w:type="dxa"/>
            <w:tcBorders>
              <w:top w:val="single" w:sz="4" w:space="0" w:color="auto"/>
              <w:left w:val="nil"/>
              <w:bottom w:val="single" w:sz="4" w:space="0" w:color="auto"/>
              <w:right w:val="single" w:sz="4" w:space="0" w:color="auto"/>
            </w:tcBorders>
            <w:shd w:val="clear" w:color="auto" w:fill="auto"/>
            <w:vAlign w:val="center"/>
            <w:hideMark/>
          </w:tcPr>
          <w:p w14:paraId="7B0DFC8D" w14:textId="77777777" w:rsidR="00897600" w:rsidRPr="00EF2A94" w:rsidRDefault="00897600" w:rsidP="00347CA0">
            <w:pPr>
              <w:widowControl/>
              <w:rPr>
                <w:rFonts w:ascii="HG丸ｺﾞｼｯｸM-PRO" w:eastAsia="HG丸ｺﾞｼｯｸM-PRO" w:hAnsi="HG丸ｺﾞｼｯｸM-PRO" w:cs="ＭＳ Ｐゴシック"/>
                <w:kern w:val="0"/>
                <w:sz w:val="22"/>
              </w:rPr>
            </w:pPr>
            <w:r w:rsidRPr="00EF2A94">
              <w:rPr>
                <w:kern w:val="0"/>
                <w:sz w:val="22"/>
                <w:lang w:bidi="en-US"/>
              </w:rPr>
              <w:t>Completely wipe off the oil or other dirt and restore the area to its original state. However, if the part where the oil is wiped off remains obvious, then paint that entire surface.</w:t>
            </w:r>
          </w:p>
        </w:tc>
        <w:tc>
          <w:tcPr>
            <w:tcW w:w="1984" w:type="dxa"/>
            <w:vMerge/>
            <w:tcBorders>
              <w:top w:val="nil"/>
              <w:left w:val="single" w:sz="4" w:space="0" w:color="auto"/>
              <w:bottom w:val="single" w:sz="4" w:space="0" w:color="auto"/>
              <w:right w:val="single" w:sz="8" w:space="0" w:color="000000"/>
            </w:tcBorders>
            <w:vAlign w:val="center"/>
            <w:hideMark/>
          </w:tcPr>
          <w:p w14:paraId="629E97FE" w14:textId="77777777" w:rsidR="00897600" w:rsidRPr="00EF2A94" w:rsidRDefault="00897600" w:rsidP="00897600">
            <w:pPr>
              <w:widowControl/>
              <w:rPr>
                <w:rFonts w:ascii="HG丸ｺﾞｼｯｸM-PRO" w:eastAsia="HG丸ｺﾞｼｯｸM-PRO" w:hAnsi="HG丸ｺﾞｼｯｸM-PRO" w:cs="ＭＳ Ｐゴシック"/>
                <w:kern w:val="0"/>
                <w:sz w:val="22"/>
              </w:rPr>
            </w:pPr>
          </w:p>
        </w:tc>
      </w:tr>
      <w:tr w:rsidR="00EF2A94" w:rsidRPr="00EF2A94" w14:paraId="77131E9E" w14:textId="77777777" w:rsidTr="00C002B6">
        <w:trPr>
          <w:trHeight w:val="885"/>
        </w:trPr>
        <w:tc>
          <w:tcPr>
            <w:tcW w:w="999" w:type="dxa"/>
            <w:vMerge/>
            <w:tcBorders>
              <w:top w:val="nil"/>
              <w:left w:val="single" w:sz="8" w:space="0" w:color="auto"/>
              <w:bottom w:val="single" w:sz="4" w:space="0" w:color="auto"/>
              <w:right w:val="single" w:sz="4" w:space="0" w:color="auto"/>
            </w:tcBorders>
            <w:vAlign w:val="center"/>
            <w:hideMark/>
          </w:tcPr>
          <w:p w14:paraId="3D1FC399" w14:textId="77777777" w:rsidR="00897600" w:rsidRPr="00EF2A94" w:rsidRDefault="00897600" w:rsidP="00897600">
            <w:pPr>
              <w:widowControl/>
              <w:rPr>
                <w:rFonts w:ascii="HG丸ｺﾞｼｯｸM-PRO" w:eastAsia="HG丸ｺﾞｼｯｸM-PRO" w:hAnsi="HG丸ｺﾞｼｯｸM-PRO" w:cs="ＭＳ Ｐゴシック"/>
                <w:kern w:val="0"/>
                <w:sz w:val="22"/>
              </w:rPr>
            </w:pP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069F96A2" w14:textId="77777777" w:rsidR="00897600" w:rsidRPr="00EF2A94" w:rsidRDefault="00897600" w:rsidP="00897600">
            <w:pPr>
              <w:widowControl/>
              <w:rPr>
                <w:rFonts w:ascii="HG丸ｺﾞｼｯｸM-PRO" w:eastAsia="HG丸ｺﾞｼｯｸM-PRO" w:hAnsi="HG丸ｺﾞｼｯｸM-PRO" w:cs="ＭＳ Ｐゴシック"/>
                <w:kern w:val="0"/>
                <w:sz w:val="22"/>
              </w:rPr>
            </w:pPr>
            <w:r w:rsidRPr="00EF2A94">
              <w:rPr>
                <w:kern w:val="0"/>
                <w:sz w:val="22"/>
                <w:lang w:bidi="en-US"/>
              </w:rPr>
              <w:t>Fouling and damage such as holes opened up</w:t>
            </w:r>
          </w:p>
        </w:tc>
        <w:tc>
          <w:tcPr>
            <w:tcW w:w="3550" w:type="dxa"/>
            <w:tcBorders>
              <w:top w:val="single" w:sz="4" w:space="0" w:color="auto"/>
              <w:left w:val="nil"/>
              <w:bottom w:val="single" w:sz="4" w:space="0" w:color="auto"/>
              <w:right w:val="single" w:sz="4" w:space="0" w:color="auto"/>
            </w:tcBorders>
            <w:shd w:val="clear" w:color="auto" w:fill="auto"/>
            <w:vAlign w:val="center"/>
            <w:hideMark/>
          </w:tcPr>
          <w:p w14:paraId="3362745B" w14:textId="77777777" w:rsidR="00897600" w:rsidRPr="00EF2A94" w:rsidRDefault="00897600" w:rsidP="00347CA0">
            <w:pPr>
              <w:widowControl/>
              <w:rPr>
                <w:rFonts w:ascii="HG丸ｺﾞｼｯｸM-PRO" w:eastAsia="HG丸ｺﾞｼｯｸM-PRO" w:hAnsi="HG丸ｺﾞｼｯｸM-PRO" w:cs="ＭＳ Ｐゴシック"/>
                <w:kern w:val="0"/>
                <w:sz w:val="22"/>
              </w:rPr>
            </w:pPr>
            <w:r w:rsidRPr="00EF2A94">
              <w:rPr>
                <w:kern w:val="0"/>
                <w:sz w:val="22"/>
                <w:lang w:bidi="en-US"/>
              </w:rPr>
              <w:t>Repair the hole and then paint it. However, if the painted part remains obvious, then paint that entire surface.</w:t>
            </w:r>
          </w:p>
        </w:tc>
        <w:tc>
          <w:tcPr>
            <w:tcW w:w="1984" w:type="dxa"/>
            <w:vMerge/>
            <w:tcBorders>
              <w:top w:val="nil"/>
              <w:left w:val="single" w:sz="4" w:space="0" w:color="auto"/>
              <w:bottom w:val="single" w:sz="4" w:space="0" w:color="auto"/>
              <w:right w:val="single" w:sz="8" w:space="0" w:color="000000"/>
            </w:tcBorders>
            <w:vAlign w:val="center"/>
            <w:hideMark/>
          </w:tcPr>
          <w:p w14:paraId="6316A70A" w14:textId="77777777" w:rsidR="00897600" w:rsidRPr="00EF2A94" w:rsidRDefault="00897600" w:rsidP="00897600">
            <w:pPr>
              <w:widowControl/>
              <w:rPr>
                <w:rFonts w:ascii="HG丸ｺﾞｼｯｸM-PRO" w:eastAsia="HG丸ｺﾞｼｯｸM-PRO" w:hAnsi="HG丸ｺﾞｼｯｸM-PRO" w:cs="ＭＳ Ｐゴシック"/>
                <w:kern w:val="0"/>
                <w:sz w:val="22"/>
              </w:rPr>
            </w:pPr>
          </w:p>
        </w:tc>
      </w:tr>
      <w:tr w:rsidR="00EF2A94" w:rsidRPr="00EF2A94" w14:paraId="51189556" w14:textId="77777777" w:rsidTr="00C002B6">
        <w:trPr>
          <w:trHeight w:val="3150"/>
        </w:trPr>
        <w:tc>
          <w:tcPr>
            <w:tcW w:w="999" w:type="dxa"/>
            <w:vMerge/>
            <w:tcBorders>
              <w:top w:val="nil"/>
              <w:left w:val="single" w:sz="8" w:space="0" w:color="auto"/>
              <w:bottom w:val="single" w:sz="4" w:space="0" w:color="auto"/>
              <w:right w:val="single" w:sz="4" w:space="0" w:color="auto"/>
            </w:tcBorders>
            <w:vAlign w:val="center"/>
            <w:hideMark/>
          </w:tcPr>
          <w:p w14:paraId="338A9A7F" w14:textId="77777777" w:rsidR="004460FC" w:rsidRPr="00EF2A94" w:rsidRDefault="004460FC" w:rsidP="00897600">
            <w:pPr>
              <w:widowControl/>
              <w:rPr>
                <w:rFonts w:ascii="HG丸ｺﾞｼｯｸM-PRO" w:eastAsia="HG丸ｺﾞｼｯｸM-PRO" w:hAnsi="HG丸ｺﾞｼｯｸM-PRO" w:cs="ＭＳ Ｐゴシック"/>
                <w:kern w:val="0"/>
                <w:sz w:val="22"/>
              </w:rPr>
            </w:pP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6755C0CB" w14:textId="77777777" w:rsidR="004460FC" w:rsidRPr="00EF2A94" w:rsidRDefault="004460FC" w:rsidP="00897600">
            <w:pPr>
              <w:widowControl/>
              <w:rPr>
                <w:rFonts w:ascii="HG丸ｺﾞｼｯｸM-PRO" w:eastAsia="HG丸ｺﾞｼｯｸM-PRO" w:hAnsi="HG丸ｺﾞｼｯｸM-PRO" w:cs="ＭＳ Ｐゴシック"/>
                <w:kern w:val="0"/>
                <w:sz w:val="22"/>
              </w:rPr>
            </w:pPr>
            <w:r w:rsidRPr="00EF2A94">
              <w:rPr>
                <w:kern w:val="0"/>
                <w:sz w:val="22"/>
                <w:lang w:bidi="en-US"/>
              </w:rPr>
              <w:t>Fouling due to condensation</w:t>
            </w:r>
          </w:p>
          <w:p w14:paraId="5FD21099" w14:textId="77777777" w:rsidR="004460FC" w:rsidRPr="00EF2A94" w:rsidRDefault="004460FC" w:rsidP="005835C5">
            <w:pPr>
              <w:widowControl/>
              <w:rPr>
                <w:rFonts w:ascii="HG丸ｺﾞｼｯｸM-PRO" w:eastAsia="HG丸ｺﾞｼｯｸM-PRO" w:hAnsi="HG丸ｺﾞｼｯｸM-PRO" w:cs="ＭＳ Ｐゴシック"/>
                <w:kern w:val="0"/>
                <w:sz w:val="22"/>
              </w:rPr>
            </w:pPr>
          </w:p>
        </w:tc>
        <w:tc>
          <w:tcPr>
            <w:tcW w:w="3550" w:type="dxa"/>
            <w:tcBorders>
              <w:top w:val="single" w:sz="4" w:space="0" w:color="auto"/>
              <w:left w:val="nil"/>
              <w:bottom w:val="single" w:sz="4" w:space="0" w:color="auto"/>
              <w:right w:val="single" w:sz="4" w:space="0" w:color="auto"/>
            </w:tcBorders>
            <w:shd w:val="clear" w:color="auto" w:fill="auto"/>
            <w:vAlign w:val="center"/>
          </w:tcPr>
          <w:p w14:paraId="18D3AA28" w14:textId="77777777" w:rsidR="004460FC" w:rsidRPr="00EF2A94" w:rsidRDefault="004460FC" w:rsidP="005835C5">
            <w:pPr>
              <w:widowControl/>
              <w:rPr>
                <w:rFonts w:ascii="HG丸ｺﾞｼｯｸM-PRO" w:eastAsia="HG丸ｺﾞｼｯｸM-PRO" w:hAnsi="HG丸ｺﾞｼｯｸM-PRO" w:cs="ＭＳ Ｐゴシック"/>
                <w:kern w:val="0"/>
                <w:sz w:val="22"/>
              </w:rPr>
            </w:pPr>
            <w:r w:rsidRPr="00EF2A94">
              <w:rPr>
                <w:kern w:val="0"/>
                <w:sz w:val="22"/>
                <w:lang w:bidi="en-US"/>
              </w:rPr>
              <w:t>Clean the fouled parts of the living room and completely wipe off any moisture with a dry cloth. If the part is unsightly, then paint that entire surface. In the bathroom, use a sponge and wash off anything attached to the walls and then wipe off any moisture with a dry cloth. If the part is unsightly, then paint that entire surface.</w:t>
            </w:r>
          </w:p>
        </w:tc>
        <w:tc>
          <w:tcPr>
            <w:tcW w:w="1984" w:type="dxa"/>
            <w:tcBorders>
              <w:top w:val="single" w:sz="4" w:space="0" w:color="auto"/>
              <w:left w:val="nil"/>
              <w:bottom w:val="single" w:sz="4" w:space="0" w:color="auto"/>
              <w:right w:val="single" w:sz="8" w:space="0" w:color="000000"/>
            </w:tcBorders>
            <w:shd w:val="clear" w:color="auto" w:fill="auto"/>
            <w:vAlign w:val="center"/>
            <w:hideMark/>
          </w:tcPr>
          <w:p w14:paraId="0B337B94" w14:textId="77777777" w:rsidR="004460FC" w:rsidRPr="00EF2A94" w:rsidRDefault="004460FC" w:rsidP="00897600">
            <w:pPr>
              <w:widowControl/>
              <w:rPr>
                <w:rFonts w:ascii="HG丸ｺﾞｼｯｸM-PRO" w:eastAsia="HG丸ｺﾞｼｯｸM-PRO" w:hAnsi="HG丸ｺﾞｼｯｸM-PRO" w:cs="ＭＳ Ｐゴシック"/>
                <w:kern w:val="0"/>
                <w:sz w:val="22"/>
              </w:rPr>
            </w:pPr>
            <w:r w:rsidRPr="00EF2A94">
              <w:rPr>
                <w:kern w:val="0"/>
                <w:sz w:val="22"/>
                <w:lang w:bidi="en-US"/>
              </w:rPr>
              <w:t>(1) This is in cases when the condensation occurred because the obligation of care as a good manager was neglected.</w:t>
            </w:r>
            <w:r w:rsidRPr="00EF2A94">
              <w:rPr>
                <w:kern w:val="0"/>
                <w:sz w:val="22"/>
                <w:lang w:bidi="en-US"/>
              </w:rPr>
              <w:br/>
              <w:t>(2) If an interior wall cannot be painted, such as when it is printed plywood, then wallpaper that is similar to the surrounding patterns should be applied.</w:t>
            </w:r>
          </w:p>
        </w:tc>
      </w:tr>
      <w:tr w:rsidR="00EF2A94" w:rsidRPr="00EF2A94" w14:paraId="7E54CC0A" w14:textId="77777777" w:rsidTr="0097345F">
        <w:trPr>
          <w:trHeight w:val="1365"/>
        </w:trPr>
        <w:tc>
          <w:tcPr>
            <w:tcW w:w="999" w:type="dxa"/>
            <w:vMerge w:val="restart"/>
            <w:tcBorders>
              <w:top w:val="nil"/>
              <w:left w:val="single" w:sz="8" w:space="0" w:color="auto"/>
              <w:bottom w:val="single" w:sz="4" w:space="0" w:color="000000"/>
              <w:right w:val="single" w:sz="4" w:space="0" w:color="auto"/>
            </w:tcBorders>
            <w:shd w:val="clear" w:color="auto" w:fill="auto"/>
            <w:noWrap/>
            <w:textDirection w:val="btLr"/>
            <w:vAlign w:val="center"/>
            <w:hideMark/>
          </w:tcPr>
          <w:p w14:paraId="3725E367" w14:textId="77777777" w:rsidR="00897600" w:rsidRPr="00EF2A94" w:rsidRDefault="00897600" w:rsidP="0097345F">
            <w:pPr>
              <w:widowControl/>
              <w:ind w:left="113" w:right="113"/>
              <w:jc w:val="center"/>
              <w:rPr>
                <w:rFonts w:ascii="HG丸ｺﾞｼｯｸM-PRO" w:eastAsia="HG丸ｺﾞｼｯｸM-PRO" w:hAnsi="HG丸ｺﾞｼｯｸM-PRO" w:cs="ＭＳ Ｐゴシック"/>
                <w:kern w:val="0"/>
                <w:sz w:val="22"/>
              </w:rPr>
            </w:pPr>
            <w:r w:rsidRPr="00EF2A94">
              <w:rPr>
                <w:kern w:val="0"/>
                <w:sz w:val="22"/>
                <w:lang w:bidi="en-US"/>
              </w:rPr>
              <w:t>Papered doors</w:t>
            </w:r>
          </w:p>
        </w:tc>
        <w:tc>
          <w:tcPr>
            <w:tcW w:w="2129" w:type="dxa"/>
            <w:tcBorders>
              <w:top w:val="single" w:sz="4" w:space="0" w:color="auto"/>
              <w:left w:val="nil"/>
              <w:bottom w:val="single" w:sz="4" w:space="0" w:color="auto"/>
              <w:right w:val="single" w:sz="4" w:space="0" w:color="000000"/>
            </w:tcBorders>
            <w:shd w:val="clear" w:color="auto" w:fill="auto"/>
            <w:vAlign w:val="center"/>
            <w:hideMark/>
          </w:tcPr>
          <w:p w14:paraId="4391B41E" w14:textId="77777777" w:rsidR="00897600" w:rsidRPr="00EF2A94" w:rsidRDefault="00897600" w:rsidP="00897600">
            <w:pPr>
              <w:widowControl/>
              <w:rPr>
                <w:rFonts w:ascii="HG丸ｺﾞｼｯｸM-PRO" w:eastAsia="HG丸ｺﾞｼｯｸM-PRO" w:hAnsi="HG丸ｺﾞｼｯｸM-PRO" w:cs="ＭＳ Ｐゴシック"/>
                <w:kern w:val="0"/>
                <w:sz w:val="22"/>
              </w:rPr>
            </w:pPr>
            <w:r w:rsidRPr="00EF2A94">
              <w:rPr>
                <w:kern w:val="0"/>
                <w:sz w:val="22"/>
                <w:lang w:bidi="en-US"/>
              </w:rPr>
              <w:t>Tearing of paper on papered doors</w:t>
            </w:r>
          </w:p>
        </w:tc>
        <w:tc>
          <w:tcPr>
            <w:tcW w:w="3550" w:type="dxa"/>
            <w:tcBorders>
              <w:top w:val="single" w:sz="4" w:space="0" w:color="auto"/>
              <w:left w:val="nil"/>
              <w:bottom w:val="single" w:sz="4" w:space="0" w:color="auto"/>
              <w:right w:val="single" w:sz="4" w:space="0" w:color="auto"/>
            </w:tcBorders>
            <w:shd w:val="clear" w:color="auto" w:fill="auto"/>
            <w:vAlign w:val="center"/>
            <w:hideMark/>
          </w:tcPr>
          <w:p w14:paraId="47B7CA99" w14:textId="77777777" w:rsidR="00897600" w:rsidRPr="00EF2A94" w:rsidRDefault="00897600" w:rsidP="00897600">
            <w:pPr>
              <w:widowControl/>
              <w:rPr>
                <w:rFonts w:ascii="HG丸ｺﾞｼｯｸM-PRO" w:eastAsia="HG丸ｺﾞｼｯｸM-PRO" w:hAnsi="HG丸ｺﾞｼｯｸM-PRO" w:cs="ＭＳ Ｐゴシック"/>
                <w:kern w:val="0"/>
                <w:sz w:val="22"/>
              </w:rPr>
            </w:pPr>
            <w:r w:rsidRPr="00EF2A94">
              <w:rPr>
                <w:kern w:val="0"/>
                <w:sz w:val="22"/>
                <w:lang w:bidi="en-US"/>
              </w:rPr>
              <w:t>If the same paper or similar paper is found, then just repaper that papered door. If the same or similar paper is not found, then repaper all the paired items.</w:t>
            </w:r>
          </w:p>
        </w:tc>
        <w:tc>
          <w:tcPr>
            <w:tcW w:w="1984" w:type="dxa"/>
            <w:vMerge w:val="restart"/>
            <w:tcBorders>
              <w:top w:val="single" w:sz="4" w:space="0" w:color="auto"/>
              <w:left w:val="single" w:sz="4" w:space="0" w:color="auto"/>
              <w:bottom w:val="single" w:sz="4" w:space="0" w:color="000000"/>
              <w:right w:val="single" w:sz="8" w:space="0" w:color="000000"/>
            </w:tcBorders>
            <w:shd w:val="clear" w:color="auto" w:fill="auto"/>
            <w:vAlign w:val="center"/>
            <w:hideMark/>
          </w:tcPr>
          <w:p w14:paraId="70E43867" w14:textId="77777777" w:rsidR="00897600" w:rsidRPr="00EF2A94" w:rsidRDefault="00C1685D" w:rsidP="0097345F">
            <w:pPr>
              <w:widowControl/>
              <w:rPr>
                <w:rFonts w:ascii="HG丸ｺﾞｼｯｸM-PRO" w:eastAsia="HG丸ｺﾞｼｯｸM-PRO" w:hAnsi="HG丸ｺﾞｼｯｸM-PRO" w:cs="ＭＳ Ｐゴシック"/>
                <w:kern w:val="0"/>
                <w:sz w:val="22"/>
              </w:rPr>
            </w:pPr>
            <w:r w:rsidRPr="00EF2A94">
              <w:rPr>
                <w:kern w:val="0"/>
                <w:sz w:val="22"/>
                <w:lang w:bidi="en-US"/>
              </w:rPr>
              <w:t>The paper used should be equivalent to that originally used.</w:t>
            </w:r>
          </w:p>
        </w:tc>
      </w:tr>
      <w:tr w:rsidR="00EF2A94" w:rsidRPr="00EF2A94" w14:paraId="61A2F19F" w14:textId="77777777" w:rsidTr="0097345F">
        <w:trPr>
          <w:trHeight w:val="810"/>
        </w:trPr>
        <w:tc>
          <w:tcPr>
            <w:tcW w:w="999" w:type="dxa"/>
            <w:vMerge/>
            <w:tcBorders>
              <w:top w:val="nil"/>
              <w:left w:val="single" w:sz="8" w:space="0" w:color="auto"/>
              <w:bottom w:val="single" w:sz="4" w:space="0" w:color="000000"/>
              <w:right w:val="single" w:sz="4" w:space="0" w:color="auto"/>
            </w:tcBorders>
            <w:textDirection w:val="btLr"/>
            <w:vAlign w:val="center"/>
            <w:hideMark/>
          </w:tcPr>
          <w:p w14:paraId="162488F5" w14:textId="77777777" w:rsidR="00897600" w:rsidRPr="00EF2A94" w:rsidRDefault="00897600" w:rsidP="0097345F">
            <w:pPr>
              <w:widowControl/>
              <w:ind w:left="113" w:right="113"/>
              <w:rPr>
                <w:rFonts w:ascii="HG丸ｺﾞｼｯｸM-PRO" w:eastAsia="HG丸ｺﾞｼｯｸM-PRO" w:hAnsi="HG丸ｺﾞｼｯｸM-PRO" w:cs="ＭＳ Ｐゴシック"/>
                <w:kern w:val="0"/>
                <w:sz w:val="22"/>
              </w:rPr>
            </w:pP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12A6D315" w14:textId="77777777" w:rsidR="00897600" w:rsidRPr="00EF2A94" w:rsidRDefault="00897600" w:rsidP="00897600">
            <w:pPr>
              <w:widowControl/>
              <w:rPr>
                <w:rFonts w:ascii="HG丸ｺﾞｼｯｸM-PRO" w:eastAsia="HG丸ｺﾞｼｯｸM-PRO" w:hAnsi="HG丸ｺﾞｼｯｸM-PRO" w:cs="ＭＳ Ｐゴシック"/>
                <w:kern w:val="0"/>
                <w:sz w:val="22"/>
              </w:rPr>
            </w:pPr>
            <w:r w:rsidRPr="00EF2A94">
              <w:rPr>
                <w:kern w:val="0"/>
                <w:sz w:val="22"/>
                <w:lang w:bidi="en-US"/>
              </w:rPr>
              <w:t>Fouling with finger marks, etc.</w:t>
            </w:r>
          </w:p>
        </w:tc>
        <w:tc>
          <w:tcPr>
            <w:tcW w:w="3550" w:type="dxa"/>
            <w:tcBorders>
              <w:top w:val="single" w:sz="4" w:space="0" w:color="auto"/>
              <w:left w:val="nil"/>
              <w:bottom w:val="single" w:sz="4" w:space="0" w:color="auto"/>
              <w:right w:val="single" w:sz="4" w:space="0" w:color="auto"/>
            </w:tcBorders>
            <w:shd w:val="clear" w:color="auto" w:fill="auto"/>
            <w:vAlign w:val="center"/>
            <w:hideMark/>
          </w:tcPr>
          <w:p w14:paraId="24FC8953" w14:textId="77777777" w:rsidR="00897600" w:rsidRPr="00EF2A94" w:rsidRDefault="00897600" w:rsidP="00897600">
            <w:pPr>
              <w:widowControl/>
              <w:rPr>
                <w:rFonts w:ascii="HG丸ｺﾞｼｯｸM-PRO" w:eastAsia="HG丸ｺﾞｼｯｸM-PRO" w:hAnsi="HG丸ｺﾞｼｯｸM-PRO" w:cs="ＭＳ Ｐゴシック"/>
                <w:kern w:val="0"/>
                <w:sz w:val="22"/>
              </w:rPr>
            </w:pPr>
            <w:r w:rsidRPr="00EF2A94">
              <w:rPr>
                <w:kern w:val="0"/>
                <w:sz w:val="22"/>
                <w:lang w:bidi="en-US"/>
              </w:rPr>
              <w:t>If the fouling is unsightly and obvious, then repaper as above. (Including when discolored due to the sun.)</w:t>
            </w:r>
          </w:p>
        </w:tc>
        <w:tc>
          <w:tcPr>
            <w:tcW w:w="1984" w:type="dxa"/>
            <w:vMerge/>
            <w:tcBorders>
              <w:top w:val="single" w:sz="4" w:space="0" w:color="auto"/>
              <w:left w:val="single" w:sz="4" w:space="0" w:color="auto"/>
              <w:bottom w:val="single" w:sz="4" w:space="0" w:color="000000"/>
              <w:right w:val="single" w:sz="8" w:space="0" w:color="000000"/>
            </w:tcBorders>
            <w:vAlign w:val="center"/>
            <w:hideMark/>
          </w:tcPr>
          <w:p w14:paraId="072CED94" w14:textId="77777777" w:rsidR="00897600" w:rsidRPr="00EF2A94" w:rsidRDefault="00897600" w:rsidP="0097345F">
            <w:pPr>
              <w:widowControl/>
              <w:rPr>
                <w:rFonts w:ascii="HG丸ｺﾞｼｯｸM-PRO" w:eastAsia="HG丸ｺﾞｼｯｸM-PRO" w:hAnsi="HG丸ｺﾞｼｯｸM-PRO" w:cs="ＭＳ Ｐゴシック"/>
                <w:kern w:val="0"/>
                <w:sz w:val="22"/>
              </w:rPr>
            </w:pPr>
          </w:p>
        </w:tc>
      </w:tr>
      <w:tr w:rsidR="00EF2A94" w:rsidRPr="00EF2A94" w14:paraId="3F371A2A" w14:textId="77777777" w:rsidTr="0097345F">
        <w:trPr>
          <w:trHeight w:val="1155"/>
        </w:trPr>
        <w:tc>
          <w:tcPr>
            <w:tcW w:w="999" w:type="dxa"/>
            <w:vMerge/>
            <w:tcBorders>
              <w:top w:val="nil"/>
              <w:left w:val="single" w:sz="8" w:space="0" w:color="auto"/>
              <w:bottom w:val="single" w:sz="8" w:space="0" w:color="auto"/>
              <w:right w:val="single" w:sz="4" w:space="0" w:color="auto"/>
            </w:tcBorders>
            <w:textDirection w:val="btLr"/>
            <w:vAlign w:val="center"/>
            <w:hideMark/>
          </w:tcPr>
          <w:p w14:paraId="431C5D11" w14:textId="77777777" w:rsidR="00897600" w:rsidRPr="00EF2A94" w:rsidRDefault="00897600" w:rsidP="0097345F">
            <w:pPr>
              <w:widowControl/>
              <w:ind w:left="113" w:right="113"/>
              <w:rPr>
                <w:rFonts w:ascii="HG丸ｺﾞｼｯｸM-PRO" w:eastAsia="HG丸ｺﾞｼｯｸM-PRO" w:hAnsi="HG丸ｺﾞｼｯｸM-PRO" w:cs="ＭＳ Ｐゴシック"/>
                <w:kern w:val="0"/>
                <w:sz w:val="22"/>
              </w:rPr>
            </w:pPr>
          </w:p>
        </w:tc>
        <w:tc>
          <w:tcPr>
            <w:tcW w:w="2129" w:type="dxa"/>
            <w:tcBorders>
              <w:top w:val="single" w:sz="4" w:space="0" w:color="auto"/>
              <w:left w:val="nil"/>
              <w:bottom w:val="single" w:sz="8" w:space="0" w:color="auto"/>
              <w:right w:val="single" w:sz="4" w:space="0" w:color="auto"/>
            </w:tcBorders>
            <w:shd w:val="clear" w:color="auto" w:fill="auto"/>
            <w:vAlign w:val="center"/>
            <w:hideMark/>
          </w:tcPr>
          <w:p w14:paraId="322B3C21" w14:textId="77777777" w:rsidR="00897600" w:rsidRPr="00EF2A94" w:rsidRDefault="00897600" w:rsidP="00897600">
            <w:pPr>
              <w:widowControl/>
              <w:rPr>
                <w:rFonts w:ascii="HG丸ｺﾞｼｯｸM-PRO" w:eastAsia="HG丸ｺﾞｼｯｸM-PRO" w:hAnsi="HG丸ｺﾞｼｯｸM-PRO" w:cs="ＭＳ Ｐゴシック"/>
                <w:kern w:val="0"/>
                <w:sz w:val="22"/>
              </w:rPr>
            </w:pPr>
            <w:r w:rsidRPr="00EF2A94">
              <w:rPr>
                <w:kern w:val="0"/>
                <w:sz w:val="22"/>
                <w:lang w:bidi="en-US"/>
              </w:rPr>
              <w:t>Breaking of ornamental frames or internal lattice</w:t>
            </w:r>
            <w:r w:rsidRPr="00EF2A94">
              <w:rPr>
                <w:kern w:val="0"/>
                <w:sz w:val="22"/>
                <w:lang w:bidi="en-US"/>
              </w:rPr>
              <w:br/>
              <w:t>(including paper screen doors)</w:t>
            </w:r>
          </w:p>
        </w:tc>
        <w:tc>
          <w:tcPr>
            <w:tcW w:w="3550" w:type="dxa"/>
            <w:tcBorders>
              <w:top w:val="single" w:sz="4" w:space="0" w:color="auto"/>
              <w:left w:val="nil"/>
              <w:bottom w:val="single" w:sz="8" w:space="0" w:color="auto"/>
              <w:right w:val="single" w:sz="4" w:space="0" w:color="auto"/>
            </w:tcBorders>
            <w:shd w:val="clear" w:color="auto" w:fill="auto"/>
            <w:vAlign w:val="center"/>
            <w:hideMark/>
          </w:tcPr>
          <w:p w14:paraId="3FAE877E" w14:textId="77777777" w:rsidR="00897600" w:rsidRPr="00EF2A94" w:rsidRDefault="00897600" w:rsidP="00A25DC6">
            <w:pPr>
              <w:widowControl/>
              <w:rPr>
                <w:rFonts w:ascii="HG丸ｺﾞｼｯｸM-PRO" w:eastAsia="HG丸ｺﾞｼｯｸM-PRO" w:hAnsi="HG丸ｺﾞｼｯｸM-PRO" w:cs="ＭＳ Ｐゴシック"/>
                <w:kern w:val="0"/>
                <w:sz w:val="22"/>
              </w:rPr>
            </w:pPr>
            <w:r w:rsidRPr="00EF2A94">
              <w:rPr>
                <w:kern w:val="0"/>
                <w:sz w:val="22"/>
                <w:lang w:bidi="en-US"/>
              </w:rPr>
              <w:t>Replace the broken or damaged parts. If the damage is particularly bad, then replace the papered door (paper screen) itself.</w:t>
            </w:r>
          </w:p>
        </w:tc>
        <w:tc>
          <w:tcPr>
            <w:tcW w:w="1984" w:type="dxa"/>
            <w:vMerge/>
            <w:tcBorders>
              <w:top w:val="single" w:sz="4" w:space="0" w:color="auto"/>
              <w:left w:val="single" w:sz="4" w:space="0" w:color="auto"/>
              <w:bottom w:val="single" w:sz="8" w:space="0" w:color="auto"/>
              <w:right w:val="single" w:sz="8" w:space="0" w:color="000000"/>
            </w:tcBorders>
            <w:vAlign w:val="center"/>
            <w:hideMark/>
          </w:tcPr>
          <w:p w14:paraId="2590CDE2" w14:textId="77777777" w:rsidR="00897600" w:rsidRPr="00EF2A94" w:rsidRDefault="00897600" w:rsidP="0097345F">
            <w:pPr>
              <w:widowControl/>
              <w:rPr>
                <w:rFonts w:ascii="HG丸ｺﾞｼｯｸM-PRO" w:eastAsia="HG丸ｺﾞｼｯｸM-PRO" w:hAnsi="HG丸ｺﾞｼｯｸM-PRO" w:cs="ＭＳ Ｐゴシック"/>
                <w:kern w:val="0"/>
                <w:sz w:val="22"/>
              </w:rPr>
            </w:pPr>
          </w:p>
        </w:tc>
      </w:tr>
      <w:tr w:rsidR="00EF2A94" w:rsidRPr="00EF2A94" w14:paraId="66C3CC8F" w14:textId="77777777" w:rsidTr="0097345F">
        <w:trPr>
          <w:cantSplit/>
          <w:trHeight w:val="1134"/>
        </w:trPr>
        <w:tc>
          <w:tcPr>
            <w:tcW w:w="999" w:type="dxa"/>
            <w:tcBorders>
              <w:top w:val="double" w:sz="4" w:space="0" w:color="auto"/>
              <w:left w:val="single" w:sz="8" w:space="0" w:color="auto"/>
              <w:bottom w:val="nil"/>
              <w:right w:val="single" w:sz="4" w:space="0" w:color="auto"/>
            </w:tcBorders>
            <w:shd w:val="clear" w:color="auto" w:fill="auto"/>
            <w:noWrap/>
            <w:textDirection w:val="btLr"/>
            <w:vAlign w:val="center"/>
            <w:hideMark/>
          </w:tcPr>
          <w:p w14:paraId="3FF3868A" w14:textId="77777777" w:rsidR="00897600" w:rsidRPr="00EF2A94" w:rsidRDefault="00897600" w:rsidP="0097345F">
            <w:pPr>
              <w:widowControl/>
              <w:ind w:left="113" w:right="113"/>
              <w:jc w:val="center"/>
              <w:rPr>
                <w:rFonts w:ascii="HG丸ｺﾞｼｯｸM-PRO" w:eastAsia="HG丸ｺﾞｼｯｸM-PRO" w:hAnsi="HG丸ｺﾞｼｯｸM-PRO" w:cs="ＭＳ Ｐゴシック"/>
                <w:kern w:val="0"/>
                <w:sz w:val="22"/>
              </w:rPr>
            </w:pPr>
            <w:r w:rsidRPr="00EF2A94">
              <w:rPr>
                <w:kern w:val="0"/>
                <w:sz w:val="22"/>
                <w:lang w:bidi="en-US"/>
              </w:rPr>
              <w:lastRenderedPageBreak/>
              <w:t>Tatami mats</w:t>
            </w:r>
          </w:p>
        </w:tc>
        <w:tc>
          <w:tcPr>
            <w:tcW w:w="2129" w:type="dxa"/>
            <w:tcBorders>
              <w:top w:val="double" w:sz="4" w:space="0" w:color="auto"/>
              <w:left w:val="nil"/>
              <w:bottom w:val="single" w:sz="4" w:space="0" w:color="auto"/>
              <w:right w:val="single" w:sz="4" w:space="0" w:color="auto"/>
            </w:tcBorders>
            <w:shd w:val="clear" w:color="auto" w:fill="auto"/>
            <w:vAlign w:val="center"/>
            <w:hideMark/>
          </w:tcPr>
          <w:p w14:paraId="7C7D2855" w14:textId="77777777" w:rsidR="00897600" w:rsidRPr="00EF2A94" w:rsidRDefault="00897600" w:rsidP="00897600">
            <w:pPr>
              <w:widowControl/>
              <w:rPr>
                <w:rFonts w:ascii="HG丸ｺﾞｼｯｸM-PRO" w:eastAsia="HG丸ｺﾞｼｯｸM-PRO" w:hAnsi="HG丸ｺﾞｼｯｸM-PRO" w:cs="ＭＳ Ｐゴシック"/>
                <w:kern w:val="0"/>
                <w:sz w:val="22"/>
              </w:rPr>
            </w:pPr>
            <w:r w:rsidRPr="00EF2A94">
              <w:rPr>
                <w:kern w:val="0"/>
                <w:sz w:val="22"/>
                <w:lang w:bidi="en-US"/>
              </w:rPr>
              <w:t>Fouling and damage on the surface of the tatami mats</w:t>
            </w:r>
          </w:p>
        </w:tc>
        <w:tc>
          <w:tcPr>
            <w:tcW w:w="3550" w:type="dxa"/>
            <w:tcBorders>
              <w:top w:val="double" w:sz="4" w:space="0" w:color="auto"/>
              <w:left w:val="nil"/>
              <w:bottom w:val="single" w:sz="4" w:space="0" w:color="auto"/>
              <w:right w:val="single" w:sz="4" w:space="0" w:color="auto"/>
            </w:tcBorders>
            <w:shd w:val="clear" w:color="auto" w:fill="auto"/>
            <w:vAlign w:val="center"/>
            <w:hideMark/>
          </w:tcPr>
          <w:p w14:paraId="68813AAA" w14:textId="77777777" w:rsidR="00897600" w:rsidRPr="00EF2A94" w:rsidRDefault="00897600" w:rsidP="00897600">
            <w:pPr>
              <w:widowControl/>
              <w:rPr>
                <w:rFonts w:ascii="HG丸ｺﾞｼｯｸM-PRO" w:eastAsia="HG丸ｺﾞｼｯｸM-PRO" w:hAnsi="HG丸ｺﾞｼｯｸM-PRO" w:cs="ＭＳ Ｐゴシック"/>
                <w:kern w:val="0"/>
                <w:sz w:val="22"/>
              </w:rPr>
            </w:pPr>
            <w:r w:rsidRPr="00EF2A94">
              <w:rPr>
                <w:kern w:val="0"/>
                <w:sz w:val="22"/>
                <w:lang w:bidi="en-US"/>
              </w:rPr>
              <w:t>Except in the case of natural wear and tear, replace the tatami surface with a new one.</w:t>
            </w:r>
          </w:p>
        </w:tc>
        <w:tc>
          <w:tcPr>
            <w:tcW w:w="1984" w:type="dxa"/>
            <w:tcBorders>
              <w:top w:val="double" w:sz="4" w:space="0" w:color="auto"/>
              <w:left w:val="nil"/>
              <w:bottom w:val="single" w:sz="4" w:space="0" w:color="auto"/>
              <w:right w:val="single" w:sz="8" w:space="0" w:color="000000"/>
            </w:tcBorders>
            <w:shd w:val="clear" w:color="auto" w:fill="auto"/>
            <w:vAlign w:val="center"/>
            <w:hideMark/>
          </w:tcPr>
          <w:p w14:paraId="40B47A47" w14:textId="77777777" w:rsidR="00897600" w:rsidRPr="00EF2A94" w:rsidRDefault="00897600" w:rsidP="0097345F">
            <w:pPr>
              <w:widowControl/>
              <w:rPr>
                <w:rFonts w:ascii="HG丸ｺﾞｼｯｸM-PRO" w:eastAsia="HG丸ｺﾞｼｯｸM-PRO" w:hAnsi="HG丸ｺﾞｼｯｸM-PRO" w:cs="ＭＳ Ｐゴシック"/>
                <w:kern w:val="0"/>
                <w:sz w:val="22"/>
              </w:rPr>
            </w:pPr>
            <w:r w:rsidRPr="00EF2A94">
              <w:rPr>
                <w:kern w:val="0"/>
                <w:sz w:val="22"/>
                <w:lang w:bidi="en-US"/>
              </w:rPr>
              <w:t>If there is noticeable damage to the inner part of a tatami mat due to carelessness, etc., then the inner part must also be replaced.</w:t>
            </w:r>
          </w:p>
        </w:tc>
      </w:tr>
      <w:tr w:rsidR="00EF2A94" w:rsidRPr="00EF2A94" w14:paraId="789293F8" w14:textId="77777777" w:rsidTr="0097345F">
        <w:trPr>
          <w:cantSplit/>
          <w:trHeight w:val="1134"/>
        </w:trPr>
        <w:tc>
          <w:tcPr>
            <w:tcW w:w="999" w:type="dxa"/>
            <w:tcBorders>
              <w:top w:val="single" w:sz="4" w:space="0" w:color="auto"/>
              <w:left w:val="single" w:sz="8" w:space="0" w:color="auto"/>
              <w:bottom w:val="single" w:sz="4" w:space="0" w:color="auto"/>
              <w:right w:val="single" w:sz="4" w:space="0" w:color="auto"/>
            </w:tcBorders>
            <w:shd w:val="clear" w:color="auto" w:fill="auto"/>
            <w:noWrap/>
            <w:textDirection w:val="btLr"/>
            <w:vAlign w:val="center"/>
            <w:hideMark/>
          </w:tcPr>
          <w:p w14:paraId="008B70D4" w14:textId="77777777" w:rsidR="00897600" w:rsidRPr="00EF2A94" w:rsidRDefault="00897600" w:rsidP="0097345F">
            <w:pPr>
              <w:widowControl/>
              <w:ind w:left="113" w:right="113"/>
              <w:jc w:val="center"/>
              <w:rPr>
                <w:rFonts w:ascii="HG丸ｺﾞｼｯｸM-PRO" w:eastAsia="HG丸ｺﾞｼｯｸM-PRO" w:hAnsi="HG丸ｺﾞｼｯｸM-PRO" w:cs="ＭＳ Ｐゴシック"/>
                <w:kern w:val="0"/>
                <w:sz w:val="22"/>
              </w:rPr>
            </w:pPr>
            <w:r w:rsidRPr="00EF2A94">
              <w:rPr>
                <w:kern w:val="0"/>
                <w:sz w:val="22"/>
                <w:lang w:bidi="en-US"/>
              </w:rPr>
              <w:t>Entryway key</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0074378E" w14:textId="7BA4CDA7" w:rsidR="00897600" w:rsidRPr="00EF2A94" w:rsidRDefault="00897600" w:rsidP="00897600">
            <w:pPr>
              <w:widowControl/>
              <w:rPr>
                <w:rFonts w:ascii="HG丸ｺﾞｼｯｸM-PRO" w:eastAsia="HG丸ｺﾞｼｯｸM-PRO" w:hAnsi="HG丸ｺﾞｼｯｸM-PRO" w:cs="ＭＳ Ｐゴシック"/>
                <w:kern w:val="0"/>
                <w:sz w:val="22"/>
              </w:rPr>
            </w:pPr>
            <w:r w:rsidRPr="00EF2A94">
              <w:rPr>
                <w:kern w:val="0"/>
                <w:sz w:val="22"/>
                <w:lang w:bidi="en-US"/>
              </w:rPr>
              <w:t xml:space="preserve">When a key lent when moving in to the </w:t>
            </w:r>
            <w:r w:rsidR="00E30DC7" w:rsidRPr="00EF2A94">
              <w:rPr>
                <w:kern w:val="0"/>
                <w:sz w:val="22"/>
                <w:lang w:bidi="en-US"/>
              </w:rPr>
              <w:t>staff housing</w:t>
            </w:r>
            <w:r w:rsidRPr="00EF2A94">
              <w:rPr>
                <w:kern w:val="0"/>
                <w:sz w:val="22"/>
                <w:lang w:bidi="en-US"/>
              </w:rPr>
              <w:t xml:space="preserve"> has been lost</w:t>
            </w:r>
          </w:p>
        </w:tc>
        <w:tc>
          <w:tcPr>
            <w:tcW w:w="3550" w:type="dxa"/>
            <w:tcBorders>
              <w:top w:val="single" w:sz="4" w:space="0" w:color="auto"/>
              <w:left w:val="nil"/>
              <w:bottom w:val="single" w:sz="4" w:space="0" w:color="auto"/>
              <w:right w:val="single" w:sz="4" w:space="0" w:color="auto"/>
            </w:tcBorders>
            <w:shd w:val="clear" w:color="auto" w:fill="auto"/>
            <w:vAlign w:val="center"/>
            <w:hideMark/>
          </w:tcPr>
          <w:p w14:paraId="05840175" w14:textId="77777777" w:rsidR="00897600" w:rsidRPr="00EF2A94" w:rsidRDefault="00897600" w:rsidP="009A570F">
            <w:pPr>
              <w:widowControl/>
              <w:rPr>
                <w:rFonts w:ascii="HG丸ｺﾞｼｯｸM-PRO" w:eastAsia="HG丸ｺﾞｼｯｸM-PRO" w:hAnsi="HG丸ｺﾞｼｯｸM-PRO" w:cs="ＭＳ Ｐゴシック"/>
                <w:kern w:val="0"/>
                <w:sz w:val="22"/>
              </w:rPr>
            </w:pPr>
            <w:r w:rsidRPr="00EF2A94">
              <w:rPr>
                <w:kern w:val="0"/>
                <w:sz w:val="22"/>
                <w:lang w:bidi="en-US"/>
              </w:rPr>
              <w:t>Replace the key. In the case of a cylinder lock, replace the entire cylinder.</w:t>
            </w:r>
          </w:p>
        </w:tc>
        <w:tc>
          <w:tcPr>
            <w:tcW w:w="1984" w:type="dxa"/>
            <w:tcBorders>
              <w:top w:val="single" w:sz="4" w:space="0" w:color="auto"/>
              <w:left w:val="nil"/>
              <w:bottom w:val="single" w:sz="4" w:space="0" w:color="auto"/>
              <w:right w:val="single" w:sz="8" w:space="0" w:color="000000"/>
            </w:tcBorders>
            <w:shd w:val="clear" w:color="auto" w:fill="auto"/>
            <w:vAlign w:val="center"/>
            <w:hideMark/>
          </w:tcPr>
          <w:p w14:paraId="34388D54" w14:textId="4DFF9296" w:rsidR="00897600" w:rsidRPr="00EF2A94" w:rsidRDefault="00E150D3" w:rsidP="00897600">
            <w:pPr>
              <w:widowControl/>
              <w:rPr>
                <w:rFonts w:ascii="HG丸ｺﾞｼｯｸM-PRO" w:eastAsia="HG丸ｺﾞｼｯｸM-PRO" w:hAnsi="HG丸ｺﾞｼｯｸM-PRO" w:cs="ＭＳ Ｐゴシック"/>
                <w:kern w:val="0"/>
                <w:sz w:val="22"/>
              </w:rPr>
            </w:pPr>
            <w:r w:rsidRPr="00EF2A94">
              <w:rPr>
                <w:kern w:val="0"/>
                <w:sz w:val="22"/>
                <w:lang w:bidi="en-US"/>
              </w:rPr>
              <w:t xml:space="preserve">Three keys were lent at the time of entering the </w:t>
            </w:r>
            <w:r w:rsidR="00E30DC7" w:rsidRPr="00EF2A94">
              <w:rPr>
                <w:kern w:val="0"/>
                <w:sz w:val="22"/>
                <w:lang w:bidi="en-US"/>
              </w:rPr>
              <w:t>staff housing</w:t>
            </w:r>
            <w:r w:rsidRPr="00EF2A94">
              <w:rPr>
                <w:kern w:val="0"/>
                <w:sz w:val="22"/>
                <w:lang w:bidi="en-US"/>
              </w:rPr>
              <w:t>.</w:t>
            </w:r>
          </w:p>
        </w:tc>
      </w:tr>
      <w:tr w:rsidR="00EF2A94" w:rsidRPr="00EF2A94" w14:paraId="7A6D9AF9" w14:textId="77777777" w:rsidTr="0097345F">
        <w:trPr>
          <w:cantSplit/>
          <w:trHeight w:val="2160"/>
        </w:trPr>
        <w:tc>
          <w:tcPr>
            <w:tcW w:w="999" w:type="dxa"/>
            <w:tcBorders>
              <w:top w:val="nil"/>
              <w:left w:val="single" w:sz="8" w:space="0" w:color="auto"/>
              <w:bottom w:val="single" w:sz="8" w:space="0" w:color="auto"/>
              <w:right w:val="single" w:sz="4" w:space="0" w:color="auto"/>
            </w:tcBorders>
            <w:shd w:val="clear" w:color="auto" w:fill="auto"/>
            <w:noWrap/>
            <w:textDirection w:val="btLr"/>
            <w:vAlign w:val="center"/>
            <w:hideMark/>
          </w:tcPr>
          <w:p w14:paraId="2A438AA1" w14:textId="77777777" w:rsidR="00897600" w:rsidRPr="00EF2A94" w:rsidRDefault="00897600" w:rsidP="0097345F">
            <w:pPr>
              <w:widowControl/>
              <w:ind w:left="113" w:right="113"/>
              <w:jc w:val="center"/>
              <w:rPr>
                <w:rFonts w:ascii="HG丸ｺﾞｼｯｸM-PRO" w:eastAsia="HG丸ｺﾞｼｯｸM-PRO" w:hAnsi="HG丸ｺﾞｼｯｸM-PRO" w:cs="ＭＳ Ｐゴシック"/>
                <w:kern w:val="0"/>
                <w:sz w:val="22"/>
              </w:rPr>
            </w:pPr>
            <w:r w:rsidRPr="00EF2A94">
              <w:rPr>
                <w:kern w:val="0"/>
                <w:sz w:val="22"/>
                <w:lang w:bidi="en-US"/>
              </w:rPr>
              <w:t>Others</w:t>
            </w:r>
          </w:p>
        </w:tc>
        <w:tc>
          <w:tcPr>
            <w:tcW w:w="2129" w:type="dxa"/>
            <w:tcBorders>
              <w:top w:val="single" w:sz="4" w:space="0" w:color="auto"/>
              <w:left w:val="nil"/>
              <w:bottom w:val="single" w:sz="8" w:space="0" w:color="auto"/>
              <w:right w:val="single" w:sz="4" w:space="0" w:color="auto"/>
            </w:tcBorders>
            <w:shd w:val="clear" w:color="auto" w:fill="auto"/>
            <w:vAlign w:val="center"/>
            <w:hideMark/>
          </w:tcPr>
          <w:p w14:paraId="7C2A0DF0" w14:textId="77777777" w:rsidR="00897600" w:rsidRPr="00EF2A94" w:rsidRDefault="00897600" w:rsidP="00897600">
            <w:pPr>
              <w:widowControl/>
              <w:rPr>
                <w:rFonts w:ascii="HG丸ｺﾞｼｯｸM-PRO" w:eastAsia="HG丸ｺﾞｼｯｸM-PRO" w:hAnsi="HG丸ｺﾞｼｯｸM-PRO" w:cs="ＭＳ Ｐゴシック"/>
                <w:kern w:val="0"/>
                <w:sz w:val="22"/>
              </w:rPr>
            </w:pPr>
            <w:r w:rsidRPr="00EF2A94">
              <w:rPr>
                <w:kern w:val="0"/>
                <w:sz w:val="22"/>
                <w:lang w:bidi="en-US"/>
              </w:rPr>
              <w:t>Fouling and damage that is the responsibility of the resident that is not included in the items above</w:t>
            </w:r>
          </w:p>
        </w:tc>
        <w:tc>
          <w:tcPr>
            <w:tcW w:w="3550" w:type="dxa"/>
            <w:tcBorders>
              <w:top w:val="single" w:sz="4" w:space="0" w:color="auto"/>
              <w:left w:val="nil"/>
              <w:bottom w:val="single" w:sz="8" w:space="0" w:color="auto"/>
              <w:right w:val="single" w:sz="4" w:space="0" w:color="auto"/>
            </w:tcBorders>
            <w:shd w:val="clear" w:color="auto" w:fill="auto"/>
            <w:vAlign w:val="center"/>
            <w:hideMark/>
          </w:tcPr>
          <w:p w14:paraId="7465AD04" w14:textId="77777777" w:rsidR="00897600" w:rsidRPr="00EF2A94" w:rsidRDefault="00897600" w:rsidP="00897600">
            <w:pPr>
              <w:widowControl/>
              <w:rPr>
                <w:rFonts w:ascii="HG丸ｺﾞｼｯｸM-PRO" w:eastAsia="HG丸ｺﾞｼｯｸM-PRO" w:hAnsi="HG丸ｺﾞｼｯｸM-PRO" w:cs="ＭＳ Ｐゴシック"/>
                <w:kern w:val="0"/>
                <w:sz w:val="22"/>
              </w:rPr>
            </w:pPr>
            <w:r w:rsidRPr="00EF2A94">
              <w:rPr>
                <w:kern w:val="0"/>
                <w:sz w:val="22"/>
                <w:lang w:bidi="en-US"/>
              </w:rPr>
              <w:t>Restore to the original state according to the instruction of the manager or the Housing Division.</w:t>
            </w:r>
          </w:p>
        </w:tc>
        <w:tc>
          <w:tcPr>
            <w:tcW w:w="1984" w:type="dxa"/>
            <w:tcBorders>
              <w:top w:val="single" w:sz="4" w:space="0" w:color="auto"/>
              <w:left w:val="nil"/>
              <w:bottom w:val="single" w:sz="8" w:space="0" w:color="auto"/>
              <w:right w:val="single" w:sz="8" w:space="0" w:color="000000"/>
            </w:tcBorders>
            <w:shd w:val="clear" w:color="auto" w:fill="auto"/>
            <w:vAlign w:val="center"/>
            <w:hideMark/>
          </w:tcPr>
          <w:p w14:paraId="7BAB63F7" w14:textId="77777777" w:rsidR="0097345F" w:rsidRPr="00EF2A94" w:rsidRDefault="00897600" w:rsidP="0097345F">
            <w:pPr>
              <w:widowControl/>
              <w:ind w:left="227" w:hanging="227"/>
              <w:rPr>
                <w:kern w:val="0"/>
                <w:sz w:val="22"/>
                <w:lang w:bidi="en-US"/>
              </w:rPr>
            </w:pPr>
            <w:r w:rsidRPr="00EF2A94">
              <w:rPr>
                <w:kern w:val="0"/>
                <w:sz w:val="22"/>
                <w:lang w:bidi="en-US"/>
              </w:rPr>
              <w:t>(Examples)</w:t>
            </w:r>
          </w:p>
          <w:p w14:paraId="7927021F" w14:textId="77777777" w:rsidR="0097345F" w:rsidRPr="00EF2A94" w:rsidRDefault="00936CA7" w:rsidP="0097345F">
            <w:pPr>
              <w:widowControl/>
              <w:ind w:left="170" w:hanging="170"/>
              <w:rPr>
                <w:kern w:val="0"/>
                <w:sz w:val="22"/>
                <w:lang w:bidi="en-US"/>
              </w:rPr>
            </w:pPr>
            <w:r w:rsidRPr="00EF2A94">
              <w:rPr>
                <w:kern w:val="0"/>
                <w:sz w:val="22"/>
                <w:lang w:bidi="en-US"/>
              </w:rPr>
              <w:t>•</w:t>
            </w:r>
            <w:r w:rsidRPr="00EF2A94">
              <w:rPr>
                <w:kern w:val="0"/>
                <w:sz w:val="22"/>
                <w:lang w:bidi="en-US"/>
              </w:rPr>
              <w:tab/>
            </w:r>
            <w:r w:rsidR="00897600" w:rsidRPr="00EF2A94">
              <w:rPr>
                <w:kern w:val="0"/>
                <w:sz w:val="22"/>
                <w:lang w:bidi="en-US"/>
              </w:rPr>
              <w:t>Repairs to one-sided papered doors</w:t>
            </w:r>
          </w:p>
          <w:p w14:paraId="68896827" w14:textId="77777777" w:rsidR="00897600" w:rsidRPr="00EF2A94" w:rsidRDefault="00936CA7" w:rsidP="0097345F">
            <w:pPr>
              <w:widowControl/>
              <w:ind w:left="170" w:hanging="170"/>
              <w:rPr>
                <w:sz w:val="22"/>
              </w:rPr>
            </w:pPr>
            <w:r w:rsidRPr="00EF2A94">
              <w:rPr>
                <w:kern w:val="0"/>
                <w:sz w:val="22"/>
              </w:rPr>
              <w:t>•</w:t>
            </w:r>
            <w:r w:rsidRPr="00EF2A94">
              <w:rPr>
                <w:kern w:val="0"/>
                <w:sz w:val="22"/>
              </w:rPr>
              <w:tab/>
            </w:r>
            <w:r w:rsidR="00897600" w:rsidRPr="00EF2A94">
              <w:rPr>
                <w:kern w:val="0"/>
                <w:sz w:val="22"/>
                <w:lang w:bidi="en-US"/>
              </w:rPr>
              <w:t>Repairs, etc., to glass doors</w:t>
            </w:r>
          </w:p>
        </w:tc>
      </w:tr>
    </w:tbl>
    <w:p w14:paraId="59DF377E" w14:textId="77777777" w:rsidR="007B0094" w:rsidRPr="00EF2A94" w:rsidRDefault="007B0094">
      <w:pPr>
        <w:widowControl/>
        <w:snapToGrid/>
        <w:spacing w:line="240" w:lineRule="auto"/>
        <w:rPr>
          <w:rFonts w:ascii="HG丸ｺﾞｼｯｸM-PRO" w:eastAsia="HG丸ｺﾞｼｯｸM-PRO" w:hAnsi="HG丸ｺﾞｼｯｸM-PRO"/>
          <w:sz w:val="24"/>
          <w:szCs w:val="24"/>
        </w:rPr>
      </w:pPr>
      <w:r w:rsidRPr="00EF2A94">
        <w:rPr>
          <w:rFonts w:ascii="HG丸ｺﾞｼｯｸM-PRO" w:eastAsia="HG丸ｺﾞｼｯｸM-PRO" w:hAnsi="HG丸ｺﾞｼｯｸM-PRO"/>
          <w:sz w:val="24"/>
          <w:szCs w:val="24"/>
        </w:rPr>
        <w:br w:type="page"/>
      </w:r>
    </w:p>
    <w:p w14:paraId="6360D27C" w14:textId="0F733936" w:rsidR="00897600" w:rsidRPr="00EF2A94" w:rsidRDefault="008B6515" w:rsidP="008B6515">
      <w:pPr>
        <w:pStyle w:val="T"/>
      </w:pPr>
      <w:r w:rsidRPr="00EF2A94">
        <w:lastRenderedPageBreak/>
        <w:t>3.</w:t>
      </w:r>
      <w:r w:rsidRPr="00EF2A94">
        <w:tab/>
      </w:r>
      <w:r w:rsidR="00366471" w:rsidRPr="00EF2A94">
        <w:t xml:space="preserve">Check sheet for when departing from a </w:t>
      </w:r>
      <w:r w:rsidR="00E30DC7" w:rsidRPr="00EF2A94">
        <w:t>staff housing</w:t>
      </w:r>
    </w:p>
    <w:tbl>
      <w:tblPr>
        <w:tblW w:w="8662" w:type="dxa"/>
        <w:tblInd w:w="84" w:type="dxa"/>
        <w:tblCellMar>
          <w:left w:w="99" w:type="dxa"/>
          <w:right w:w="99" w:type="dxa"/>
        </w:tblCellMar>
        <w:tblLook w:val="04A0" w:firstRow="1" w:lastRow="0" w:firstColumn="1" w:lastColumn="0" w:noHBand="0" w:noVBand="1"/>
      </w:tblPr>
      <w:tblGrid>
        <w:gridCol w:w="1933"/>
        <w:gridCol w:w="6902"/>
      </w:tblGrid>
      <w:tr w:rsidR="00EF2A94" w:rsidRPr="00EF2A94" w14:paraId="0007001A" w14:textId="77777777" w:rsidTr="00853AAA">
        <w:trPr>
          <w:trHeight w:val="510"/>
        </w:trPr>
        <w:tc>
          <w:tcPr>
            <w:tcW w:w="1760" w:type="dxa"/>
            <w:tcBorders>
              <w:top w:val="single" w:sz="8" w:space="0" w:color="auto"/>
              <w:left w:val="single" w:sz="8" w:space="0" w:color="auto"/>
              <w:bottom w:val="double" w:sz="6" w:space="0" w:color="auto"/>
              <w:right w:val="single" w:sz="4" w:space="0" w:color="000000"/>
            </w:tcBorders>
            <w:shd w:val="clear" w:color="auto" w:fill="auto"/>
            <w:noWrap/>
            <w:vAlign w:val="center"/>
            <w:hideMark/>
          </w:tcPr>
          <w:p w14:paraId="1477C69A" w14:textId="77777777" w:rsidR="005752BD" w:rsidRPr="00EF2A94" w:rsidRDefault="005752BD" w:rsidP="004D1635">
            <w:pPr>
              <w:widowControl/>
              <w:spacing w:line="280" w:lineRule="atLeast"/>
              <w:jc w:val="center"/>
              <w:rPr>
                <w:rFonts w:ascii="HG丸ｺﾞｼｯｸM-PRO" w:eastAsia="HG丸ｺﾞｼｯｸM-PRO" w:hAnsi="HG丸ｺﾞｼｯｸM-PRO" w:cs="ＭＳ Ｐゴシック"/>
                <w:kern w:val="0"/>
                <w:sz w:val="24"/>
                <w:szCs w:val="24"/>
              </w:rPr>
            </w:pPr>
            <w:r w:rsidRPr="00EF2A94">
              <w:rPr>
                <w:kern w:val="0"/>
                <w:sz w:val="24"/>
                <w:lang w:bidi="en-US"/>
              </w:rPr>
              <w:t>Item</w:t>
            </w:r>
          </w:p>
        </w:tc>
        <w:tc>
          <w:tcPr>
            <w:tcW w:w="6902" w:type="dxa"/>
            <w:tcBorders>
              <w:top w:val="single" w:sz="8" w:space="0" w:color="auto"/>
              <w:left w:val="nil"/>
              <w:bottom w:val="double" w:sz="6" w:space="0" w:color="auto"/>
              <w:right w:val="single" w:sz="8" w:space="0" w:color="000000"/>
            </w:tcBorders>
            <w:shd w:val="clear" w:color="auto" w:fill="auto"/>
            <w:noWrap/>
            <w:vAlign w:val="center"/>
            <w:hideMark/>
          </w:tcPr>
          <w:p w14:paraId="520AB678" w14:textId="77777777" w:rsidR="005752BD" w:rsidRPr="00EF2A94" w:rsidRDefault="005752BD" w:rsidP="004D1635">
            <w:pPr>
              <w:widowControl/>
              <w:spacing w:line="280" w:lineRule="atLeast"/>
              <w:jc w:val="center"/>
              <w:rPr>
                <w:rFonts w:ascii="HG丸ｺﾞｼｯｸM-PRO" w:eastAsia="HG丸ｺﾞｼｯｸM-PRO" w:hAnsi="HG丸ｺﾞｼｯｸM-PRO" w:cs="ＭＳ Ｐゴシック"/>
                <w:kern w:val="0"/>
                <w:sz w:val="24"/>
                <w:szCs w:val="24"/>
              </w:rPr>
            </w:pPr>
            <w:r w:rsidRPr="00EF2A94">
              <w:rPr>
                <w:kern w:val="0"/>
                <w:sz w:val="24"/>
                <w:lang w:bidi="en-US"/>
              </w:rPr>
              <w:t>Inspection points</w:t>
            </w:r>
          </w:p>
        </w:tc>
      </w:tr>
      <w:tr w:rsidR="00EF2A94" w:rsidRPr="00EF2A94" w14:paraId="4A5CB4AC" w14:textId="77777777" w:rsidTr="00853AAA">
        <w:trPr>
          <w:trHeight w:val="1440"/>
        </w:trPr>
        <w:tc>
          <w:tcPr>
            <w:tcW w:w="1760" w:type="dxa"/>
            <w:tcBorders>
              <w:top w:val="nil"/>
              <w:left w:val="single" w:sz="8" w:space="0" w:color="auto"/>
              <w:bottom w:val="single" w:sz="4" w:space="0" w:color="auto"/>
              <w:right w:val="single" w:sz="4" w:space="0" w:color="000000"/>
            </w:tcBorders>
            <w:shd w:val="clear" w:color="auto" w:fill="auto"/>
            <w:noWrap/>
            <w:vAlign w:val="center"/>
            <w:hideMark/>
          </w:tcPr>
          <w:p w14:paraId="279B8524" w14:textId="77777777" w:rsidR="005752BD" w:rsidRPr="00EF2A94" w:rsidRDefault="005752BD" w:rsidP="004D1635">
            <w:pPr>
              <w:widowControl/>
              <w:spacing w:line="280" w:lineRule="atLeast"/>
              <w:jc w:val="center"/>
              <w:rPr>
                <w:rFonts w:ascii="HG丸ｺﾞｼｯｸM-PRO" w:eastAsia="HG丸ｺﾞｼｯｸM-PRO" w:hAnsi="HG丸ｺﾞｼｯｸM-PRO" w:cs="ＭＳ Ｐゴシック"/>
                <w:kern w:val="0"/>
                <w:sz w:val="24"/>
                <w:szCs w:val="24"/>
              </w:rPr>
            </w:pPr>
            <w:r w:rsidRPr="00EF2A94">
              <w:rPr>
                <w:kern w:val="0"/>
                <w:sz w:val="24"/>
                <w:lang w:bidi="en-US"/>
              </w:rPr>
              <w:t>Entryway and corridors</w:t>
            </w:r>
          </w:p>
        </w:tc>
        <w:tc>
          <w:tcPr>
            <w:tcW w:w="6902" w:type="dxa"/>
            <w:tcBorders>
              <w:top w:val="nil"/>
              <w:left w:val="nil"/>
              <w:bottom w:val="single" w:sz="4" w:space="0" w:color="auto"/>
              <w:right w:val="single" w:sz="8" w:space="0" w:color="000000"/>
            </w:tcBorders>
            <w:shd w:val="clear" w:color="auto" w:fill="auto"/>
            <w:vAlign w:val="center"/>
            <w:hideMark/>
          </w:tcPr>
          <w:p w14:paraId="144F898D" w14:textId="77777777" w:rsidR="005752BD" w:rsidRPr="00EF2A94" w:rsidRDefault="005752BD" w:rsidP="003E78C6">
            <w:pPr>
              <w:widowControl/>
              <w:spacing w:line="280" w:lineRule="atLeast"/>
              <w:rPr>
                <w:rFonts w:ascii="HG丸ｺﾞｼｯｸM-PRO" w:eastAsia="HG丸ｺﾞｼｯｸM-PRO" w:hAnsi="HG丸ｺﾞｼｯｸM-PRO" w:cs="ＭＳ Ｐゴシック"/>
                <w:kern w:val="0"/>
                <w:szCs w:val="21"/>
              </w:rPr>
            </w:pPr>
            <w:r w:rsidRPr="00EF2A94">
              <w:rPr>
                <w:kern w:val="0"/>
                <w:lang w:bidi="en-US"/>
              </w:rPr>
              <w:t>○ Keys  ○ Door  ○ Door chain  ○ Handles  ○ Hinges  ○ Door closer  ○ Room name plate  ○ Door stopper  ○ Mail box  ○ Shoe cupboard  ○ Cupboard</w:t>
            </w:r>
            <w:r w:rsidR="003E78C6" w:rsidRPr="00EF2A94">
              <w:rPr>
                <w:rFonts w:hint="eastAsia"/>
                <w:kern w:val="0"/>
                <w:lang w:bidi="en-US"/>
              </w:rPr>
              <w:t xml:space="preserve">  </w:t>
            </w:r>
            <w:r w:rsidRPr="00EF2A94">
              <w:rPr>
                <w:kern w:val="0"/>
                <w:lang w:bidi="en-US"/>
              </w:rPr>
              <w:t xml:space="preserve">○ Shelves  ○ Magnetic catches  ○ Roller catches  </w:t>
            </w:r>
            <w:r w:rsidR="003E78C6" w:rsidRPr="00EF2A94">
              <w:rPr>
                <w:rFonts w:hint="eastAsia"/>
                <w:kern w:val="0"/>
                <w:lang w:bidi="en-US"/>
              </w:rPr>
              <w:br/>
            </w:r>
            <w:r w:rsidRPr="00EF2A94">
              <w:rPr>
                <w:kern w:val="0"/>
                <w:lang w:bidi="en-US"/>
              </w:rPr>
              <w:t xml:space="preserve">○ Hat rack  ○ Wall and ceiling </w:t>
            </w:r>
            <w:r w:rsidR="00C930DF" w:rsidRPr="00EF2A94">
              <w:rPr>
                <w:rFonts w:hint="eastAsia"/>
                <w:kern w:val="0"/>
                <w:lang w:bidi="en-US"/>
              </w:rPr>
              <w:t>wallpaper</w:t>
            </w:r>
            <w:r w:rsidRPr="00EF2A94">
              <w:rPr>
                <w:kern w:val="0"/>
                <w:lang w:bidi="en-US"/>
              </w:rPr>
              <w:t xml:space="preserve">  ○ Flooring</w:t>
            </w:r>
          </w:p>
        </w:tc>
      </w:tr>
      <w:tr w:rsidR="00EF2A94" w:rsidRPr="00EF2A94" w14:paraId="706DCA09" w14:textId="77777777" w:rsidTr="00853AAA">
        <w:trPr>
          <w:trHeight w:val="1770"/>
        </w:trPr>
        <w:tc>
          <w:tcPr>
            <w:tcW w:w="17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18C0B24" w14:textId="77777777" w:rsidR="005752BD" w:rsidRPr="00EF2A94" w:rsidRDefault="005752BD" w:rsidP="004D1635">
            <w:pPr>
              <w:widowControl/>
              <w:spacing w:line="280" w:lineRule="atLeast"/>
              <w:jc w:val="center"/>
              <w:rPr>
                <w:rFonts w:ascii="HG丸ｺﾞｼｯｸM-PRO" w:eastAsia="HG丸ｺﾞｼｯｸM-PRO" w:hAnsi="HG丸ｺﾞｼｯｸM-PRO" w:cs="ＭＳ Ｐゴシック"/>
                <w:kern w:val="0"/>
                <w:sz w:val="24"/>
                <w:szCs w:val="24"/>
              </w:rPr>
            </w:pPr>
            <w:r w:rsidRPr="00EF2A94">
              <w:rPr>
                <w:kern w:val="0"/>
                <w:sz w:val="24"/>
                <w:lang w:bidi="en-US"/>
              </w:rPr>
              <w:t>Kitchen and living rooms</w:t>
            </w:r>
          </w:p>
        </w:tc>
        <w:tc>
          <w:tcPr>
            <w:tcW w:w="6902" w:type="dxa"/>
            <w:tcBorders>
              <w:top w:val="single" w:sz="4" w:space="0" w:color="auto"/>
              <w:left w:val="nil"/>
              <w:bottom w:val="single" w:sz="4" w:space="0" w:color="auto"/>
              <w:right w:val="single" w:sz="8" w:space="0" w:color="000000"/>
            </w:tcBorders>
            <w:shd w:val="clear" w:color="auto" w:fill="auto"/>
            <w:vAlign w:val="center"/>
            <w:hideMark/>
          </w:tcPr>
          <w:p w14:paraId="54944A0E" w14:textId="77777777" w:rsidR="002A24A8" w:rsidRPr="00EF2A94" w:rsidRDefault="005752BD" w:rsidP="004D1635">
            <w:pPr>
              <w:widowControl/>
              <w:spacing w:line="280" w:lineRule="atLeast"/>
              <w:rPr>
                <w:rFonts w:ascii="HG丸ｺﾞｼｯｸM-PRO" w:eastAsia="HG丸ｺﾞｼｯｸM-PRO" w:hAnsi="HG丸ｺﾞｼｯｸM-PRO" w:cs="ＭＳ Ｐゴシック"/>
                <w:kern w:val="0"/>
                <w:szCs w:val="21"/>
              </w:rPr>
            </w:pPr>
            <w:r w:rsidRPr="00EF2A94">
              <w:rPr>
                <w:kern w:val="0"/>
                <w:lang w:bidi="en-US"/>
              </w:rPr>
              <w:t>○ Sink (including shelves)  ○ Gas cooker stand (including shelves)  ○</w:t>
            </w:r>
            <w:r w:rsidR="003E78C6" w:rsidRPr="00EF2A94">
              <w:rPr>
                <w:kern w:val="0"/>
                <w:lang w:bidi="en-US"/>
              </w:rPr>
              <w:t> </w:t>
            </w:r>
            <w:r w:rsidRPr="00EF2A94">
              <w:rPr>
                <w:kern w:val="0"/>
                <w:lang w:bidi="en-US"/>
              </w:rPr>
              <w:t xml:space="preserve">Wall cupboards  ○ Draining board  ○ Sink splash cover  </w:t>
            </w:r>
            <w:r w:rsidR="003E78C6" w:rsidRPr="00EF2A94">
              <w:rPr>
                <w:rFonts w:hint="eastAsia"/>
                <w:kern w:val="0"/>
                <w:lang w:bidi="en-US"/>
              </w:rPr>
              <w:br/>
            </w:r>
            <w:r w:rsidRPr="00EF2A94">
              <w:rPr>
                <w:kern w:val="0"/>
                <w:lang w:bidi="en-US"/>
              </w:rPr>
              <w:t>○ Mixing faucet  ○ Gas cock</w:t>
            </w:r>
            <w:r w:rsidR="003E78C6" w:rsidRPr="00EF2A94">
              <w:rPr>
                <w:rFonts w:hint="eastAsia"/>
                <w:kern w:val="0"/>
                <w:lang w:bidi="en-US"/>
              </w:rPr>
              <w:t xml:space="preserve">  </w:t>
            </w:r>
            <w:r w:rsidRPr="00EF2A94">
              <w:rPr>
                <w:kern w:val="0"/>
                <w:lang w:bidi="en-US"/>
              </w:rPr>
              <w:t>○ Sink drain trap (basket for raw waste)  ○ Ventilation hood  ○ Wall tiles  ○ Water heater remote control</w:t>
            </w:r>
          </w:p>
          <w:p w14:paraId="57E9DD17" w14:textId="77777777" w:rsidR="002A24A8" w:rsidRPr="00EF2A94" w:rsidRDefault="005752BD" w:rsidP="004D1635">
            <w:pPr>
              <w:widowControl/>
              <w:spacing w:line="280" w:lineRule="atLeast"/>
              <w:rPr>
                <w:rFonts w:ascii="HG丸ｺﾞｼｯｸM-PRO" w:eastAsia="HG丸ｺﾞｼｯｸM-PRO" w:hAnsi="HG丸ｺﾞｼｯｸM-PRO" w:cs="ＭＳ Ｐゴシック"/>
                <w:kern w:val="0"/>
                <w:szCs w:val="21"/>
              </w:rPr>
            </w:pPr>
            <w:r w:rsidRPr="00EF2A94">
              <w:rPr>
                <w:kern w:val="0"/>
                <w:lang w:bidi="en-US"/>
              </w:rPr>
              <w:t>○ Cover on emergency bell push button  ○ Ventilation grill  ○ Flooring</w:t>
            </w:r>
          </w:p>
          <w:p w14:paraId="41D3ABAC" w14:textId="77777777" w:rsidR="005752BD" w:rsidRPr="00EF2A94" w:rsidRDefault="002A24A8" w:rsidP="004D1635">
            <w:pPr>
              <w:widowControl/>
              <w:spacing w:line="280" w:lineRule="atLeast"/>
              <w:rPr>
                <w:rFonts w:ascii="HG丸ｺﾞｼｯｸM-PRO" w:eastAsia="HG丸ｺﾞｼｯｸM-PRO" w:hAnsi="HG丸ｺﾞｼｯｸM-PRO" w:cs="ＭＳ Ｐゴシック"/>
                <w:kern w:val="0"/>
                <w:szCs w:val="21"/>
              </w:rPr>
            </w:pPr>
            <w:r w:rsidRPr="00EF2A94">
              <w:rPr>
                <w:kern w:val="0"/>
                <w:lang w:bidi="en-US"/>
              </w:rPr>
              <w:t xml:space="preserve">○ Wall and ceiling </w:t>
            </w:r>
            <w:r w:rsidR="00C930DF" w:rsidRPr="00EF2A94">
              <w:rPr>
                <w:rFonts w:hint="eastAsia"/>
                <w:kern w:val="0"/>
                <w:lang w:bidi="en-US"/>
              </w:rPr>
              <w:t>wallpaper</w:t>
            </w:r>
            <w:r w:rsidRPr="00EF2A94">
              <w:rPr>
                <w:kern w:val="0"/>
                <w:lang w:bidi="en-US"/>
              </w:rPr>
              <w:t xml:space="preserve">  ○ Internal doors  ○ Curtain rails</w:t>
            </w:r>
          </w:p>
        </w:tc>
      </w:tr>
      <w:tr w:rsidR="00EF2A94" w:rsidRPr="00EF2A94" w14:paraId="0FE69E1F" w14:textId="77777777" w:rsidTr="00853AAA">
        <w:trPr>
          <w:trHeight w:val="1680"/>
        </w:trPr>
        <w:tc>
          <w:tcPr>
            <w:tcW w:w="176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EECB255" w14:textId="77777777" w:rsidR="005752BD" w:rsidRPr="00EF2A94" w:rsidRDefault="005752BD" w:rsidP="004D1635">
            <w:pPr>
              <w:widowControl/>
              <w:spacing w:line="280" w:lineRule="atLeast"/>
              <w:jc w:val="center"/>
              <w:rPr>
                <w:rFonts w:ascii="HG丸ｺﾞｼｯｸM-PRO" w:eastAsia="HG丸ｺﾞｼｯｸM-PRO" w:hAnsi="HG丸ｺﾞｼｯｸM-PRO" w:cs="ＭＳ Ｐゴシック"/>
                <w:kern w:val="0"/>
                <w:sz w:val="24"/>
                <w:szCs w:val="24"/>
              </w:rPr>
            </w:pPr>
            <w:r w:rsidRPr="00EF2A94">
              <w:rPr>
                <w:kern w:val="0"/>
                <w:sz w:val="24"/>
                <w:lang w:bidi="en-US"/>
              </w:rPr>
              <w:t>Bathroom and washroom</w:t>
            </w:r>
          </w:p>
        </w:tc>
        <w:tc>
          <w:tcPr>
            <w:tcW w:w="6902" w:type="dxa"/>
            <w:tcBorders>
              <w:top w:val="single" w:sz="4" w:space="0" w:color="auto"/>
              <w:left w:val="nil"/>
              <w:bottom w:val="single" w:sz="4" w:space="0" w:color="auto"/>
              <w:right w:val="single" w:sz="8" w:space="0" w:color="000000"/>
            </w:tcBorders>
            <w:shd w:val="clear" w:color="auto" w:fill="auto"/>
            <w:vAlign w:val="center"/>
            <w:hideMark/>
          </w:tcPr>
          <w:p w14:paraId="1982327C" w14:textId="77777777" w:rsidR="00631732" w:rsidRPr="00EF2A94" w:rsidRDefault="005752BD" w:rsidP="004D1635">
            <w:pPr>
              <w:widowControl/>
              <w:spacing w:line="280" w:lineRule="atLeast"/>
              <w:rPr>
                <w:rFonts w:ascii="HG丸ｺﾞｼｯｸM-PRO" w:eastAsia="HG丸ｺﾞｼｯｸM-PRO" w:hAnsi="HG丸ｺﾞｼｯｸM-PRO" w:cs="ＭＳ Ｐゴシック"/>
                <w:kern w:val="0"/>
                <w:szCs w:val="21"/>
              </w:rPr>
            </w:pPr>
            <w:r w:rsidRPr="00EF2A94">
              <w:rPr>
                <w:kern w:val="0"/>
                <w:lang w:bidi="en-US"/>
              </w:rPr>
              <w:t xml:space="preserve">○ Bathtub  ○ Plug and chain  ○ Bath boiler and accessories  </w:t>
            </w:r>
            <w:r w:rsidR="003E78C6" w:rsidRPr="00EF2A94">
              <w:rPr>
                <w:rFonts w:hint="eastAsia"/>
                <w:kern w:val="0"/>
                <w:lang w:bidi="en-US"/>
              </w:rPr>
              <w:br/>
            </w:r>
            <w:r w:rsidRPr="00EF2A94">
              <w:rPr>
                <w:kern w:val="0"/>
                <w:lang w:bidi="en-US"/>
              </w:rPr>
              <w:t>○ Mixing faucet</w:t>
            </w:r>
            <w:r w:rsidR="003E78C6" w:rsidRPr="00EF2A94">
              <w:rPr>
                <w:rFonts w:hint="eastAsia"/>
                <w:kern w:val="0"/>
                <w:lang w:bidi="en-US"/>
              </w:rPr>
              <w:t xml:space="preserve">  </w:t>
            </w:r>
            <w:r w:rsidRPr="00EF2A94">
              <w:rPr>
                <w:kern w:val="0"/>
                <w:lang w:bidi="en-US"/>
              </w:rPr>
              <w:t>○ Bath remote control  ○ Shower fittings and hook  ○</w:t>
            </w:r>
            <w:r w:rsidR="003E78C6" w:rsidRPr="00EF2A94">
              <w:rPr>
                <w:kern w:val="0"/>
                <w:lang w:bidi="en-US"/>
              </w:rPr>
              <w:t> </w:t>
            </w:r>
            <w:r w:rsidRPr="00EF2A94">
              <w:rPr>
                <w:kern w:val="0"/>
                <w:lang w:bidi="en-US"/>
              </w:rPr>
              <w:t>Washing area floor</w:t>
            </w:r>
            <w:r w:rsidR="003E78C6" w:rsidRPr="00EF2A94">
              <w:rPr>
                <w:rFonts w:hint="eastAsia"/>
                <w:kern w:val="0"/>
                <w:lang w:bidi="en-US"/>
              </w:rPr>
              <w:t xml:space="preserve">  </w:t>
            </w:r>
            <w:r w:rsidRPr="00EF2A94">
              <w:rPr>
                <w:kern w:val="0"/>
                <w:lang w:bidi="en-US"/>
              </w:rPr>
              <w:t xml:space="preserve">○ Washstand unit  ○ Doors  </w:t>
            </w:r>
            <w:r w:rsidR="003E78C6" w:rsidRPr="00EF2A94">
              <w:rPr>
                <w:rFonts w:hint="eastAsia"/>
                <w:kern w:val="0"/>
                <w:lang w:bidi="en-US"/>
              </w:rPr>
              <w:br/>
            </w:r>
            <w:r w:rsidRPr="00EF2A94">
              <w:rPr>
                <w:kern w:val="0"/>
                <w:lang w:bidi="en-US"/>
              </w:rPr>
              <w:t>○ Washing machine waterproofing pan  ○ Towel hanger  ○</w:t>
            </w:r>
            <w:r w:rsidR="003E78C6" w:rsidRPr="00EF2A94">
              <w:rPr>
                <w:kern w:val="0"/>
                <w:lang w:bidi="en-US"/>
              </w:rPr>
              <w:t> </w:t>
            </w:r>
            <w:r w:rsidRPr="00EF2A94">
              <w:rPr>
                <w:kern w:val="0"/>
                <w:lang w:bidi="en-US"/>
              </w:rPr>
              <w:t>Waterproofing traps (Bathroom, washstand, waterproofing pan)</w:t>
            </w:r>
          </w:p>
          <w:p w14:paraId="32D77D17" w14:textId="77777777" w:rsidR="005752BD" w:rsidRPr="00EF2A94" w:rsidRDefault="005752BD" w:rsidP="009B0FE7">
            <w:pPr>
              <w:widowControl/>
              <w:spacing w:line="280" w:lineRule="atLeast"/>
              <w:rPr>
                <w:rFonts w:ascii="HG丸ｺﾞｼｯｸM-PRO" w:eastAsia="HG丸ｺﾞｼｯｸM-PRO" w:hAnsi="HG丸ｺﾞｼｯｸM-PRO" w:cs="ＭＳ Ｐゴシック"/>
                <w:kern w:val="0"/>
                <w:szCs w:val="21"/>
              </w:rPr>
            </w:pPr>
            <w:r w:rsidRPr="00EF2A94">
              <w:rPr>
                <w:kern w:val="0"/>
                <w:lang w:bidi="en-US"/>
              </w:rPr>
              <w:t>○ Washroom floor  ○ Hinges</w:t>
            </w:r>
            <w:r w:rsidR="003E78C6" w:rsidRPr="00EF2A94">
              <w:rPr>
                <w:rFonts w:hint="eastAsia"/>
                <w:kern w:val="0"/>
                <w:lang w:bidi="en-US"/>
              </w:rPr>
              <w:t xml:space="preserve"> </w:t>
            </w:r>
            <w:r w:rsidR="003E78C6" w:rsidRPr="00EF2A94">
              <w:rPr>
                <w:rFonts w:hint="eastAsia"/>
                <w:kern w:val="0"/>
                <w:lang w:bidi="en-US"/>
              </w:rPr>
              <w:br/>
            </w:r>
            <w:r w:rsidRPr="00EF2A94">
              <w:rPr>
                <w:kern w:val="0"/>
                <w:lang w:bidi="en-US"/>
              </w:rPr>
              <w:t>○ Walls and ceiling (Bathroom unit and</w:t>
            </w:r>
            <w:r w:rsidR="009B0FE7" w:rsidRPr="00EF2A94">
              <w:rPr>
                <w:rFonts w:hint="eastAsia"/>
                <w:kern w:val="0"/>
                <w:lang w:bidi="en-US"/>
              </w:rPr>
              <w:t xml:space="preserve"> wallpaper on the</w:t>
            </w:r>
            <w:r w:rsidRPr="00EF2A94">
              <w:rPr>
                <w:kern w:val="0"/>
                <w:lang w:bidi="en-US"/>
              </w:rPr>
              <w:t xml:space="preserve"> washroom wall)</w:t>
            </w:r>
          </w:p>
        </w:tc>
      </w:tr>
      <w:tr w:rsidR="00EF2A94" w:rsidRPr="00EF2A94" w14:paraId="41F5ED1C" w14:textId="77777777" w:rsidTr="00853AAA">
        <w:trPr>
          <w:trHeight w:val="885"/>
        </w:trPr>
        <w:tc>
          <w:tcPr>
            <w:tcW w:w="17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D4CB8AC" w14:textId="77777777" w:rsidR="005752BD" w:rsidRPr="00EF2A94" w:rsidRDefault="002D3CAE" w:rsidP="004D1635">
            <w:pPr>
              <w:widowControl/>
              <w:spacing w:line="280" w:lineRule="atLeast"/>
              <w:jc w:val="center"/>
              <w:rPr>
                <w:rFonts w:ascii="HG丸ｺﾞｼｯｸM-PRO" w:eastAsia="HG丸ｺﾞｼｯｸM-PRO" w:hAnsi="HG丸ｺﾞｼｯｸM-PRO" w:cs="ＭＳ Ｐゴシック"/>
                <w:kern w:val="0"/>
                <w:sz w:val="24"/>
                <w:szCs w:val="24"/>
              </w:rPr>
            </w:pPr>
            <w:r w:rsidRPr="00EF2A94">
              <w:rPr>
                <w:kern w:val="0"/>
                <w:sz w:val="24"/>
                <w:lang w:bidi="en-US"/>
              </w:rPr>
              <w:t>Toilet</w:t>
            </w:r>
          </w:p>
        </w:tc>
        <w:tc>
          <w:tcPr>
            <w:tcW w:w="6902" w:type="dxa"/>
            <w:tcBorders>
              <w:top w:val="single" w:sz="4" w:space="0" w:color="auto"/>
              <w:left w:val="nil"/>
              <w:bottom w:val="single" w:sz="4" w:space="0" w:color="auto"/>
              <w:right w:val="single" w:sz="8" w:space="0" w:color="000000"/>
            </w:tcBorders>
            <w:shd w:val="clear" w:color="auto" w:fill="auto"/>
            <w:vAlign w:val="center"/>
            <w:hideMark/>
          </w:tcPr>
          <w:p w14:paraId="235554CF" w14:textId="77777777" w:rsidR="00662D2F" w:rsidRPr="00EF2A94" w:rsidRDefault="00662D2F" w:rsidP="004D1635">
            <w:pPr>
              <w:widowControl/>
              <w:spacing w:line="280" w:lineRule="atLeast"/>
              <w:rPr>
                <w:rFonts w:ascii="HG丸ｺﾞｼｯｸM-PRO" w:eastAsia="HG丸ｺﾞｼｯｸM-PRO" w:hAnsi="HG丸ｺﾞｼｯｸM-PRO" w:cs="ＭＳ Ｐゴシック"/>
                <w:kern w:val="0"/>
                <w:szCs w:val="21"/>
              </w:rPr>
            </w:pPr>
            <w:r w:rsidRPr="00EF2A94">
              <w:rPr>
                <w:kern w:val="0"/>
                <w:lang w:bidi="en-US"/>
              </w:rPr>
              <w:t>○ Toilet (both toilet seat and lid)  ○ Low tank  ○ Door  ○ Hinges</w:t>
            </w:r>
          </w:p>
          <w:p w14:paraId="1BA35721" w14:textId="77777777" w:rsidR="00662D2F" w:rsidRPr="00EF2A94" w:rsidRDefault="00662D2F" w:rsidP="004D1635">
            <w:pPr>
              <w:widowControl/>
              <w:spacing w:line="280" w:lineRule="atLeast"/>
              <w:rPr>
                <w:rFonts w:ascii="HG丸ｺﾞｼｯｸM-PRO" w:eastAsia="HG丸ｺﾞｼｯｸM-PRO" w:hAnsi="HG丸ｺﾞｼｯｸM-PRO" w:cs="ＭＳ Ｐゴシック"/>
                <w:kern w:val="0"/>
                <w:szCs w:val="21"/>
              </w:rPr>
            </w:pPr>
            <w:r w:rsidRPr="00EF2A94">
              <w:rPr>
                <w:kern w:val="0"/>
                <w:lang w:bidi="en-US"/>
              </w:rPr>
              <w:t>○ Flushing lever and metal fittings inside low tank (Does the water stop after flushing?)</w:t>
            </w:r>
          </w:p>
          <w:p w14:paraId="64523CDE" w14:textId="77777777" w:rsidR="005752BD" w:rsidRPr="00EF2A94" w:rsidRDefault="00662D2F" w:rsidP="004D1635">
            <w:pPr>
              <w:widowControl/>
              <w:spacing w:line="280" w:lineRule="atLeast"/>
              <w:rPr>
                <w:rFonts w:ascii="HG丸ｺﾞｼｯｸM-PRO" w:eastAsia="HG丸ｺﾞｼｯｸM-PRO" w:hAnsi="HG丸ｺﾞｼｯｸM-PRO" w:cs="ＭＳ Ｐゴシック"/>
                <w:kern w:val="0"/>
                <w:szCs w:val="21"/>
              </w:rPr>
            </w:pPr>
            <w:r w:rsidRPr="00EF2A94">
              <w:rPr>
                <w:kern w:val="0"/>
                <w:lang w:bidi="en-US"/>
              </w:rPr>
              <w:t>○ Towel hanger  ○ Toilet paper holder  ○ Floor</w:t>
            </w:r>
          </w:p>
        </w:tc>
      </w:tr>
      <w:tr w:rsidR="00EF2A94" w:rsidRPr="00EF2A94" w14:paraId="53A26F23" w14:textId="77777777" w:rsidTr="008F6239">
        <w:trPr>
          <w:trHeight w:val="832"/>
        </w:trPr>
        <w:tc>
          <w:tcPr>
            <w:tcW w:w="17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2962A8F" w14:textId="77777777" w:rsidR="005752BD" w:rsidRPr="00EF2A94" w:rsidRDefault="002D3CAE" w:rsidP="004D1635">
            <w:pPr>
              <w:widowControl/>
              <w:spacing w:line="280" w:lineRule="atLeast"/>
              <w:jc w:val="center"/>
              <w:rPr>
                <w:rFonts w:ascii="HG丸ｺﾞｼｯｸM-PRO" w:eastAsia="HG丸ｺﾞｼｯｸM-PRO" w:hAnsi="HG丸ｺﾞｼｯｸM-PRO" w:cs="ＭＳ Ｐゴシック"/>
                <w:kern w:val="0"/>
                <w:sz w:val="24"/>
                <w:szCs w:val="24"/>
              </w:rPr>
            </w:pPr>
            <w:r w:rsidRPr="00EF2A94">
              <w:rPr>
                <w:kern w:val="0"/>
                <w:sz w:val="24"/>
                <w:lang w:bidi="en-US"/>
              </w:rPr>
              <w:t>Living room</w:t>
            </w:r>
          </w:p>
        </w:tc>
        <w:tc>
          <w:tcPr>
            <w:tcW w:w="6902" w:type="dxa"/>
            <w:tcBorders>
              <w:top w:val="single" w:sz="4" w:space="0" w:color="auto"/>
              <w:left w:val="nil"/>
              <w:bottom w:val="single" w:sz="4" w:space="0" w:color="auto"/>
              <w:right w:val="single" w:sz="8" w:space="0" w:color="000000"/>
            </w:tcBorders>
            <w:shd w:val="clear" w:color="auto" w:fill="auto"/>
            <w:vAlign w:val="center"/>
            <w:hideMark/>
          </w:tcPr>
          <w:p w14:paraId="25EB6C32" w14:textId="77777777" w:rsidR="005752BD" w:rsidRPr="00EF2A94" w:rsidRDefault="00C930DF" w:rsidP="004D1635">
            <w:pPr>
              <w:widowControl/>
              <w:spacing w:line="280" w:lineRule="atLeast"/>
              <w:rPr>
                <w:rFonts w:ascii="HG丸ｺﾞｼｯｸM-PRO" w:eastAsia="HG丸ｺﾞｼｯｸM-PRO" w:hAnsi="HG丸ｺﾞｼｯｸM-PRO" w:cs="ＭＳ Ｐゴシック"/>
                <w:kern w:val="0"/>
                <w:szCs w:val="21"/>
              </w:rPr>
            </w:pPr>
            <w:r w:rsidRPr="00EF2A94">
              <w:rPr>
                <w:kern w:val="0"/>
                <w:lang w:bidi="en-US"/>
              </w:rPr>
              <w:t xml:space="preserve">○ Wall and ceiling </w:t>
            </w:r>
            <w:r w:rsidRPr="00EF2A94">
              <w:rPr>
                <w:rFonts w:hint="eastAsia"/>
                <w:kern w:val="0"/>
                <w:lang w:bidi="en-US"/>
              </w:rPr>
              <w:t>wallpaper</w:t>
            </w:r>
            <w:r w:rsidR="00662D2F" w:rsidRPr="00EF2A94">
              <w:rPr>
                <w:kern w:val="0"/>
                <w:lang w:bidi="en-US"/>
              </w:rPr>
              <w:t xml:space="preserve">  ○ Flooring  ○ Gas cock  ○ Window handrail  ○ Tatami mats  ○ Curtain rails</w:t>
            </w:r>
          </w:p>
        </w:tc>
      </w:tr>
      <w:tr w:rsidR="00EF2A94" w:rsidRPr="00EF2A94" w14:paraId="64B51FF6" w14:textId="77777777" w:rsidTr="00853AAA">
        <w:trPr>
          <w:trHeight w:val="1035"/>
        </w:trPr>
        <w:tc>
          <w:tcPr>
            <w:tcW w:w="17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98E7BAB" w14:textId="77777777" w:rsidR="005752BD" w:rsidRPr="00EF2A94" w:rsidRDefault="005752BD" w:rsidP="004D1635">
            <w:pPr>
              <w:widowControl/>
              <w:spacing w:line="280" w:lineRule="atLeast"/>
              <w:jc w:val="center"/>
              <w:rPr>
                <w:rFonts w:ascii="HG丸ｺﾞｼｯｸM-PRO" w:eastAsia="HG丸ｺﾞｼｯｸM-PRO" w:hAnsi="HG丸ｺﾞｼｯｸM-PRO" w:cs="ＭＳ Ｐゴシック"/>
                <w:kern w:val="0"/>
                <w:sz w:val="24"/>
                <w:szCs w:val="24"/>
              </w:rPr>
            </w:pPr>
            <w:r w:rsidRPr="00EF2A94">
              <w:rPr>
                <w:kern w:val="0"/>
                <w:sz w:val="24"/>
                <w:lang w:bidi="en-US"/>
              </w:rPr>
              <w:t>Fittings</w:t>
            </w:r>
          </w:p>
        </w:tc>
        <w:tc>
          <w:tcPr>
            <w:tcW w:w="6902" w:type="dxa"/>
            <w:tcBorders>
              <w:top w:val="single" w:sz="4" w:space="0" w:color="auto"/>
              <w:left w:val="nil"/>
              <w:bottom w:val="single" w:sz="4" w:space="0" w:color="auto"/>
              <w:right w:val="single" w:sz="8" w:space="0" w:color="000000"/>
            </w:tcBorders>
            <w:shd w:val="clear" w:color="auto" w:fill="auto"/>
            <w:vAlign w:val="center"/>
            <w:hideMark/>
          </w:tcPr>
          <w:p w14:paraId="0A2AFC75" w14:textId="77777777" w:rsidR="00495FA5" w:rsidRPr="00EF2A94" w:rsidRDefault="005752BD" w:rsidP="004D1635">
            <w:pPr>
              <w:widowControl/>
              <w:spacing w:line="280" w:lineRule="atLeast"/>
              <w:rPr>
                <w:rFonts w:ascii="HG丸ｺﾞｼｯｸM-PRO" w:eastAsia="HG丸ｺﾞｼｯｸM-PRO" w:hAnsi="HG丸ｺﾞｼｯｸM-PRO" w:cs="ＭＳ Ｐゴシック"/>
                <w:kern w:val="0"/>
                <w:szCs w:val="21"/>
              </w:rPr>
            </w:pPr>
            <w:r w:rsidRPr="00EF2A94">
              <w:rPr>
                <w:kern w:val="0"/>
                <w:lang w:bidi="en-US"/>
              </w:rPr>
              <w:t>○ Papered doors, papered doors on storage space above closets, one-sided papered doors</w:t>
            </w:r>
          </w:p>
          <w:p w14:paraId="2E23C3DC" w14:textId="77777777" w:rsidR="00495FA5" w:rsidRPr="00EF2A94" w:rsidRDefault="005752BD" w:rsidP="004D1635">
            <w:pPr>
              <w:widowControl/>
              <w:spacing w:line="280" w:lineRule="atLeast"/>
              <w:rPr>
                <w:rFonts w:ascii="HG丸ｺﾞｼｯｸM-PRO" w:eastAsia="HG丸ｺﾞｼｯｸM-PRO" w:hAnsi="HG丸ｺﾞｼｯｸM-PRO" w:cs="ＭＳ Ｐゴシック"/>
                <w:kern w:val="0"/>
                <w:szCs w:val="21"/>
              </w:rPr>
            </w:pPr>
            <w:r w:rsidRPr="00EF2A94">
              <w:rPr>
                <w:kern w:val="0"/>
                <w:lang w:bidi="en-US"/>
              </w:rPr>
              <w:t>○ Windows (Aluminum sash and glass)</w:t>
            </w:r>
          </w:p>
          <w:p w14:paraId="2D1DA0F8" w14:textId="77777777" w:rsidR="005752BD" w:rsidRPr="00EF2A94" w:rsidRDefault="005752BD" w:rsidP="004D1635">
            <w:pPr>
              <w:widowControl/>
              <w:spacing w:line="280" w:lineRule="atLeast"/>
              <w:rPr>
                <w:rFonts w:ascii="HG丸ｺﾞｼｯｸM-PRO" w:eastAsia="HG丸ｺﾞｼｯｸM-PRO" w:hAnsi="HG丸ｺﾞｼｯｸM-PRO" w:cs="ＭＳ Ｐゴシック"/>
                <w:kern w:val="0"/>
                <w:szCs w:val="21"/>
              </w:rPr>
            </w:pPr>
            <w:r w:rsidRPr="00EF2A94">
              <w:rPr>
                <w:kern w:val="0"/>
                <w:lang w:bidi="en-US"/>
              </w:rPr>
              <w:t>○ Accessories to fittings such as door rollers  ○ Handles and door pulls</w:t>
            </w:r>
          </w:p>
        </w:tc>
      </w:tr>
      <w:tr w:rsidR="00EF2A94" w:rsidRPr="00EF2A94" w14:paraId="74FA0C85" w14:textId="77777777" w:rsidTr="00853AAA">
        <w:trPr>
          <w:trHeight w:val="1125"/>
        </w:trPr>
        <w:tc>
          <w:tcPr>
            <w:tcW w:w="176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398005A" w14:textId="77777777" w:rsidR="005752BD" w:rsidRPr="00EF2A94" w:rsidRDefault="005752BD" w:rsidP="004D1635">
            <w:pPr>
              <w:widowControl/>
              <w:spacing w:line="280" w:lineRule="atLeast"/>
              <w:jc w:val="center"/>
              <w:rPr>
                <w:rFonts w:ascii="HG丸ｺﾞｼｯｸM-PRO" w:eastAsia="HG丸ｺﾞｼｯｸM-PRO" w:hAnsi="HG丸ｺﾞｼｯｸM-PRO" w:cs="ＭＳ Ｐゴシック"/>
                <w:kern w:val="0"/>
                <w:sz w:val="24"/>
                <w:szCs w:val="24"/>
              </w:rPr>
            </w:pPr>
            <w:r w:rsidRPr="00EF2A94">
              <w:rPr>
                <w:kern w:val="0"/>
                <w:sz w:val="24"/>
                <w:lang w:bidi="en-US"/>
              </w:rPr>
              <w:t>Electrical and communications equipment</w:t>
            </w:r>
          </w:p>
        </w:tc>
        <w:tc>
          <w:tcPr>
            <w:tcW w:w="6902" w:type="dxa"/>
            <w:tcBorders>
              <w:top w:val="single" w:sz="4" w:space="0" w:color="auto"/>
              <w:left w:val="nil"/>
              <w:bottom w:val="single" w:sz="4" w:space="0" w:color="auto"/>
              <w:right w:val="single" w:sz="8" w:space="0" w:color="000000"/>
            </w:tcBorders>
            <w:shd w:val="clear" w:color="auto" w:fill="auto"/>
            <w:vAlign w:val="center"/>
            <w:hideMark/>
          </w:tcPr>
          <w:p w14:paraId="49524A52" w14:textId="77777777" w:rsidR="005752BD" w:rsidRPr="00EF2A94" w:rsidRDefault="005752BD" w:rsidP="00227BCF">
            <w:pPr>
              <w:widowControl/>
              <w:spacing w:line="280" w:lineRule="atLeast"/>
              <w:rPr>
                <w:rFonts w:ascii="HG丸ｺﾞｼｯｸM-PRO" w:eastAsia="HG丸ｺﾞｼｯｸM-PRO" w:hAnsi="HG丸ｺﾞｼｯｸM-PRO" w:cs="ＭＳ Ｐゴシック"/>
                <w:kern w:val="0"/>
                <w:szCs w:val="21"/>
              </w:rPr>
            </w:pPr>
            <w:r w:rsidRPr="00EF2A94">
              <w:rPr>
                <w:kern w:val="0"/>
                <w:lang w:bidi="en-US"/>
              </w:rPr>
              <w:t>○ Lighting equipment  ○ Various switches  ○ Electrical outlets  ○</w:t>
            </w:r>
            <w:r w:rsidR="00227BCF" w:rsidRPr="00EF2A94">
              <w:rPr>
                <w:kern w:val="0"/>
                <w:lang w:bidi="en-US"/>
              </w:rPr>
              <w:t> </w:t>
            </w:r>
            <w:r w:rsidRPr="00EF2A94">
              <w:rPr>
                <w:kern w:val="0"/>
                <w:lang w:bidi="en-US"/>
              </w:rPr>
              <w:t>Ceiling outlet</w:t>
            </w:r>
            <w:r w:rsidR="00227BCF" w:rsidRPr="00EF2A94">
              <w:rPr>
                <w:rFonts w:hint="eastAsia"/>
                <w:kern w:val="0"/>
                <w:lang w:bidi="en-US"/>
              </w:rPr>
              <w:t xml:space="preserve">  </w:t>
            </w:r>
            <w:r w:rsidRPr="00EF2A94">
              <w:rPr>
                <w:kern w:val="0"/>
                <w:lang w:bidi="en-US"/>
              </w:rPr>
              <w:t>○ Plates  ○ Ventilation fans  ○ Intercom  ○</w:t>
            </w:r>
            <w:r w:rsidR="00227BCF" w:rsidRPr="00EF2A94">
              <w:rPr>
                <w:kern w:val="0"/>
                <w:lang w:bidi="en-US"/>
              </w:rPr>
              <w:t> </w:t>
            </w:r>
            <w:r w:rsidRPr="00EF2A94">
              <w:rPr>
                <w:kern w:val="0"/>
                <w:lang w:bidi="en-US"/>
              </w:rPr>
              <w:t>Television antenna terminal</w:t>
            </w:r>
            <w:r w:rsidR="00227BCF" w:rsidRPr="00EF2A94">
              <w:rPr>
                <w:rFonts w:hint="eastAsia"/>
                <w:kern w:val="0"/>
                <w:lang w:bidi="en-US"/>
              </w:rPr>
              <w:t xml:space="preserve">  </w:t>
            </w:r>
            <w:r w:rsidRPr="00EF2A94">
              <w:rPr>
                <w:kern w:val="0"/>
                <w:lang w:bidi="en-US"/>
              </w:rPr>
              <w:t>○ Telephone modular jack</w:t>
            </w:r>
          </w:p>
        </w:tc>
      </w:tr>
      <w:tr w:rsidR="00EF2A94" w:rsidRPr="00EF2A94" w14:paraId="13B0E7DF" w14:textId="77777777" w:rsidTr="00853AAA">
        <w:trPr>
          <w:trHeight w:val="1005"/>
        </w:trPr>
        <w:tc>
          <w:tcPr>
            <w:tcW w:w="1760" w:type="dxa"/>
            <w:tcBorders>
              <w:top w:val="single" w:sz="4" w:space="0" w:color="auto"/>
              <w:left w:val="single" w:sz="8" w:space="0" w:color="auto"/>
              <w:bottom w:val="nil"/>
              <w:right w:val="single" w:sz="4" w:space="0" w:color="auto"/>
            </w:tcBorders>
            <w:shd w:val="clear" w:color="auto" w:fill="auto"/>
            <w:noWrap/>
            <w:vAlign w:val="center"/>
            <w:hideMark/>
          </w:tcPr>
          <w:p w14:paraId="37BF3743" w14:textId="77777777" w:rsidR="005752BD" w:rsidRPr="00EF2A94" w:rsidRDefault="005752BD" w:rsidP="004D1635">
            <w:pPr>
              <w:widowControl/>
              <w:spacing w:line="280" w:lineRule="atLeast"/>
              <w:jc w:val="center"/>
              <w:rPr>
                <w:rFonts w:ascii="HG丸ｺﾞｼｯｸM-PRO" w:eastAsia="HG丸ｺﾞｼｯｸM-PRO" w:hAnsi="HG丸ｺﾞｼｯｸM-PRO" w:cs="ＭＳ Ｐゴシック"/>
                <w:kern w:val="0"/>
                <w:sz w:val="24"/>
                <w:szCs w:val="24"/>
              </w:rPr>
            </w:pPr>
            <w:r w:rsidRPr="00EF2A94">
              <w:rPr>
                <w:kern w:val="0"/>
                <w:sz w:val="24"/>
                <w:lang w:bidi="en-US"/>
              </w:rPr>
              <w:t>Others</w:t>
            </w:r>
          </w:p>
        </w:tc>
        <w:tc>
          <w:tcPr>
            <w:tcW w:w="6902" w:type="dxa"/>
            <w:tcBorders>
              <w:top w:val="single" w:sz="4" w:space="0" w:color="auto"/>
              <w:left w:val="nil"/>
              <w:bottom w:val="nil"/>
              <w:right w:val="single" w:sz="8" w:space="0" w:color="000000"/>
            </w:tcBorders>
            <w:shd w:val="clear" w:color="auto" w:fill="auto"/>
            <w:vAlign w:val="center"/>
            <w:hideMark/>
          </w:tcPr>
          <w:p w14:paraId="3DB7E360" w14:textId="77777777" w:rsidR="004830EA" w:rsidRPr="00EF2A94" w:rsidRDefault="005752BD" w:rsidP="004D1635">
            <w:pPr>
              <w:widowControl/>
              <w:spacing w:line="280" w:lineRule="atLeast"/>
              <w:rPr>
                <w:rFonts w:ascii="HG丸ｺﾞｼｯｸM-PRO" w:eastAsia="HG丸ｺﾞｼｯｸM-PRO" w:hAnsi="HG丸ｺﾞｼｯｸM-PRO" w:cs="ＭＳ Ｐゴシック"/>
                <w:kern w:val="0"/>
                <w:szCs w:val="21"/>
              </w:rPr>
            </w:pPr>
            <w:r w:rsidRPr="00EF2A94">
              <w:rPr>
                <w:kern w:val="0"/>
                <w:lang w:bidi="en-US"/>
              </w:rPr>
              <w:t>○ Air conditioner piping (Sleeve cap)</w:t>
            </w:r>
          </w:p>
          <w:p w14:paraId="529AB224" w14:textId="77777777" w:rsidR="005752BD" w:rsidRPr="00EF2A94" w:rsidRDefault="005752BD" w:rsidP="004D1635">
            <w:pPr>
              <w:widowControl/>
              <w:spacing w:line="280" w:lineRule="atLeast"/>
              <w:rPr>
                <w:rFonts w:ascii="HG丸ｺﾞｼｯｸM-PRO" w:eastAsia="HG丸ｺﾞｼｯｸM-PRO" w:hAnsi="HG丸ｺﾞｼｯｸM-PRO" w:cs="ＭＳ Ｐゴシック"/>
                <w:kern w:val="0"/>
                <w:szCs w:val="21"/>
              </w:rPr>
            </w:pPr>
            <w:r w:rsidRPr="00EF2A94">
              <w:rPr>
                <w:kern w:val="0"/>
                <w:lang w:bidi="en-US"/>
              </w:rPr>
              <w:t xml:space="preserve">○ Television antenna line (wall sleeve cap)  </w:t>
            </w:r>
            <w:r w:rsidR="00227BCF" w:rsidRPr="00EF2A94">
              <w:rPr>
                <w:rFonts w:hint="eastAsia"/>
                <w:kern w:val="0"/>
                <w:lang w:bidi="en-US"/>
              </w:rPr>
              <w:br/>
            </w:r>
            <w:r w:rsidRPr="00EF2A94">
              <w:rPr>
                <w:kern w:val="0"/>
                <w:lang w:bidi="en-US"/>
              </w:rPr>
              <w:t xml:space="preserve">○ Balcony floor (waterproofing layer)  </w:t>
            </w:r>
            <w:r w:rsidR="00227BCF" w:rsidRPr="00EF2A94">
              <w:rPr>
                <w:rFonts w:hint="eastAsia"/>
                <w:kern w:val="0"/>
                <w:lang w:bidi="en-US"/>
              </w:rPr>
              <w:br/>
            </w:r>
            <w:r w:rsidRPr="00EF2A94">
              <w:rPr>
                <w:kern w:val="0"/>
                <w:lang w:bidi="en-US"/>
              </w:rPr>
              <w:t>○ Procedures to stop the use of electricity, gas and water</w:t>
            </w:r>
          </w:p>
        </w:tc>
      </w:tr>
      <w:tr w:rsidR="00EF2A94" w:rsidRPr="00EF2A94" w14:paraId="3E1DFD5A" w14:textId="77777777" w:rsidTr="00853AAA">
        <w:trPr>
          <w:trHeight w:val="990"/>
        </w:trPr>
        <w:tc>
          <w:tcPr>
            <w:tcW w:w="1760" w:type="dxa"/>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4BC12DC" w14:textId="77777777" w:rsidR="005752BD" w:rsidRPr="00EF2A94" w:rsidRDefault="005752BD" w:rsidP="004D1635">
            <w:pPr>
              <w:widowControl/>
              <w:spacing w:line="280" w:lineRule="atLeast"/>
              <w:jc w:val="center"/>
              <w:rPr>
                <w:rFonts w:ascii="HG丸ｺﾞｼｯｸM-PRO" w:eastAsia="HG丸ｺﾞｼｯｸM-PRO" w:hAnsi="HG丸ｺﾞｼｯｸM-PRO" w:cs="ＭＳ Ｐゴシック"/>
                <w:kern w:val="0"/>
                <w:sz w:val="24"/>
                <w:szCs w:val="24"/>
              </w:rPr>
            </w:pPr>
            <w:r w:rsidRPr="00EF2A94">
              <w:rPr>
                <w:kern w:val="0"/>
                <w:sz w:val="24"/>
                <w:lang w:bidi="en-US"/>
              </w:rPr>
              <w:t>Notes</w:t>
            </w:r>
          </w:p>
        </w:tc>
        <w:tc>
          <w:tcPr>
            <w:tcW w:w="6902" w:type="dxa"/>
            <w:tcBorders>
              <w:top w:val="single" w:sz="4" w:space="0" w:color="auto"/>
              <w:left w:val="nil"/>
              <w:bottom w:val="single" w:sz="8" w:space="0" w:color="auto"/>
              <w:right w:val="single" w:sz="8" w:space="0" w:color="000000"/>
            </w:tcBorders>
            <w:shd w:val="clear" w:color="auto" w:fill="auto"/>
            <w:vAlign w:val="center"/>
            <w:hideMark/>
          </w:tcPr>
          <w:p w14:paraId="3E2C21EB" w14:textId="407833F6" w:rsidR="005752BD" w:rsidRPr="00EF2A94" w:rsidRDefault="005752BD" w:rsidP="004D1635">
            <w:pPr>
              <w:widowControl/>
              <w:spacing w:line="280" w:lineRule="atLeast"/>
              <w:rPr>
                <w:rFonts w:ascii="HG丸ｺﾞｼｯｸM-PRO" w:eastAsia="HG丸ｺﾞｼｯｸM-PRO" w:hAnsi="HG丸ｺﾞｼｯｸM-PRO" w:cs="ＭＳ Ｐゴシック"/>
                <w:kern w:val="0"/>
                <w:sz w:val="24"/>
                <w:szCs w:val="24"/>
              </w:rPr>
            </w:pPr>
            <w:r w:rsidRPr="00EF2A94">
              <w:rPr>
                <w:kern w:val="0"/>
                <w:sz w:val="24"/>
                <w:lang w:bidi="en-US"/>
              </w:rPr>
              <w:t xml:space="preserve">Before receiving an inspection by the </w:t>
            </w:r>
            <w:r w:rsidR="00E30DC7" w:rsidRPr="00EF2A94">
              <w:rPr>
                <w:kern w:val="0"/>
                <w:sz w:val="24"/>
                <w:lang w:bidi="en-US"/>
              </w:rPr>
              <w:t>staff housing</w:t>
            </w:r>
            <w:r w:rsidRPr="00EF2A94">
              <w:rPr>
                <w:kern w:val="0"/>
                <w:sz w:val="24"/>
                <w:lang w:bidi="en-US"/>
              </w:rPr>
              <w:t xml:space="preserve"> manager, the resident should use this table to perform an inspection and then repair any dirty or damaged parts found.</w:t>
            </w:r>
          </w:p>
        </w:tc>
      </w:tr>
    </w:tbl>
    <w:p w14:paraId="1F8D3C64" w14:textId="77777777" w:rsidR="004D1635" w:rsidRPr="00EF2A94" w:rsidRDefault="004D1635" w:rsidP="004D1635">
      <w:pPr>
        <w:widowControl/>
        <w:spacing w:line="240" w:lineRule="auto"/>
        <w:rPr>
          <w:rFonts w:ascii="HG丸ｺﾞｼｯｸM-PRO" w:eastAsia="HG丸ｺﾞｼｯｸM-PRO" w:hAnsi="HG丸ｺﾞｼｯｸM-PRO"/>
          <w:sz w:val="2"/>
          <w:szCs w:val="2"/>
        </w:rPr>
      </w:pPr>
      <w:r w:rsidRPr="00EF2A94">
        <w:rPr>
          <w:rFonts w:ascii="HG丸ｺﾞｼｯｸM-PRO" w:eastAsia="HG丸ｺﾞｼｯｸM-PRO" w:hAnsi="HG丸ｺﾞｼｯｸM-PRO"/>
          <w:sz w:val="2"/>
          <w:szCs w:val="2"/>
        </w:rPr>
        <w:br w:type="page"/>
      </w:r>
    </w:p>
    <w:p w14:paraId="085281E0" w14:textId="5F7A0865" w:rsidR="00897600" w:rsidRPr="00EF2A94" w:rsidRDefault="00CC2A4C">
      <w:pPr>
        <w:rPr>
          <w:rFonts w:ascii="HG丸ｺﾞｼｯｸM-PRO" w:eastAsia="HG丸ｺﾞｼｯｸM-PRO" w:hAnsi="HG丸ｺﾞｼｯｸM-PRO"/>
          <w:sz w:val="36"/>
          <w:szCs w:val="36"/>
        </w:rPr>
      </w:pPr>
      <w:r w:rsidRPr="00EF2A94">
        <w:rPr>
          <w:sz w:val="36"/>
          <w:lang w:bidi="en-US"/>
        </w:rPr>
        <w:lastRenderedPageBreak/>
        <w:t xml:space="preserve">◊ Equipment in the </w:t>
      </w:r>
      <w:r w:rsidR="00E30DC7" w:rsidRPr="00EF2A94">
        <w:rPr>
          <w:sz w:val="36"/>
          <w:lang w:bidi="en-US"/>
        </w:rPr>
        <w:t>staff housing</w:t>
      </w:r>
    </w:p>
    <w:p w14:paraId="604D3508" w14:textId="77777777" w:rsidR="00CE6BEF" w:rsidRPr="00EF2A94" w:rsidRDefault="008B6515" w:rsidP="008B6515">
      <w:pPr>
        <w:pStyle w:val="T"/>
      </w:pPr>
      <w:r w:rsidRPr="00EF2A94">
        <w:t>1.</w:t>
      </w:r>
      <w:r w:rsidRPr="00EF2A94">
        <w:tab/>
      </w:r>
      <w:r w:rsidR="008A5EA9" w:rsidRPr="00EF2A94">
        <w:t>Equipment for exclusive use</w:t>
      </w:r>
    </w:p>
    <w:p w14:paraId="0CF858C3" w14:textId="77777777" w:rsidR="00CE6BEF" w:rsidRPr="00EF2A94" w:rsidRDefault="00F60DC6" w:rsidP="00F60DC6">
      <w:pPr>
        <w:pStyle w:val="S1"/>
      </w:pPr>
      <w:r w:rsidRPr="00EF2A94">
        <w:t>(1)</w:t>
      </w:r>
      <w:r w:rsidRPr="00EF2A94">
        <w:tab/>
      </w:r>
      <w:r w:rsidR="008A4370" w:rsidRPr="00EF2A94">
        <w:t>Entryway</w:t>
      </w:r>
    </w:p>
    <w:p w14:paraId="2E71F70D" w14:textId="77777777" w:rsidR="008A4370" w:rsidRPr="00EF2A94" w:rsidRDefault="00050D72" w:rsidP="00227BCF">
      <w:pPr>
        <w:pStyle w:val="Q"/>
        <w:spacing w:line="290" w:lineRule="atLeast"/>
      </w:pPr>
      <w:r w:rsidRPr="00EF2A94">
        <w:t>○</w:t>
      </w:r>
      <w:r w:rsidRPr="00EF2A94">
        <w:tab/>
      </w:r>
      <w:r w:rsidR="008A4370" w:rsidRPr="00EF2A94">
        <w:t>Steel door</w:t>
      </w:r>
    </w:p>
    <w:p w14:paraId="651F68C4" w14:textId="77777777" w:rsidR="00CE6BEF" w:rsidRPr="00EF2A94" w:rsidRDefault="00936CA7" w:rsidP="00227BCF">
      <w:pPr>
        <w:pStyle w:val="H"/>
        <w:spacing w:line="290" w:lineRule="atLeast"/>
      </w:pPr>
      <w:r w:rsidRPr="00EF2A94">
        <w:t>•</w:t>
      </w:r>
      <w:r w:rsidRPr="00EF2A94">
        <w:tab/>
      </w:r>
      <w:r w:rsidR="008A4370" w:rsidRPr="00EF2A94">
        <w:t>The steel door on the entryway plays an important role in fire prevention. It is large and heavy, so if it is handled roughly, then the hinges can loosen and it can become impossible to lock the door.</w:t>
      </w:r>
    </w:p>
    <w:p w14:paraId="01030624" w14:textId="77777777" w:rsidR="008A4370" w:rsidRPr="00EF2A94" w:rsidRDefault="00936CA7" w:rsidP="00227BCF">
      <w:pPr>
        <w:pStyle w:val="H"/>
        <w:spacing w:line="290" w:lineRule="atLeast"/>
      </w:pPr>
      <w:r w:rsidRPr="00EF2A94">
        <w:t>•</w:t>
      </w:r>
      <w:r w:rsidRPr="00EF2A94">
        <w:tab/>
      </w:r>
      <w:r w:rsidR="005355BC" w:rsidRPr="00EF2A94">
        <w:t>Keep a hold of the knob (handle) when opening and closing the door.</w:t>
      </w:r>
    </w:p>
    <w:p w14:paraId="6C0F4BDF" w14:textId="77777777" w:rsidR="008A4370" w:rsidRPr="00EF2A94" w:rsidRDefault="00936CA7" w:rsidP="00227BCF">
      <w:pPr>
        <w:pStyle w:val="H"/>
        <w:spacing w:line="290" w:lineRule="atLeast"/>
      </w:pPr>
      <w:r w:rsidRPr="00EF2A94">
        <w:t>•</w:t>
      </w:r>
      <w:r w:rsidRPr="00EF2A94">
        <w:tab/>
      </w:r>
      <w:r w:rsidR="00CE2F18" w:rsidRPr="00EF2A94">
        <w:t>Open the door carefully. If it is opened quickly, then there is a risk of it hitting somebody. When leaving from the inside, open the door slightly and then check outside before opening it fully.</w:t>
      </w:r>
    </w:p>
    <w:p w14:paraId="21DE9E14" w14:textId="77777777" w:rsidR="008A4370" w:rsidRPr="00EF2A94" w:rsidRDefault="00936CA7" w:rsidP="00227BCF">
      <w:pPr>
        <w:pStyle w:val="H"/>
        <w:spacing w:line="290" w:lineRule="atLeast"/>
      </w:pPr>
      <w:r w:rsidRPr="00EF2A94">
        <w:t>•</w:t>
      </w:r>
      <w:r w:rsidRPr="00EF2A94">
        <w:tab/>
      </w:r>
      <w:r w:rsidR="00C41C2C" w:rsidRPr="00EF2A94">
        <w:t>It is common to see residences where wood has been trapped between the door and the door frame so that the door stays half open to improve the ventilation in the summer period. However, this disturbs the condition of the door and it may become impossible to adjust it, so please do not do this. Use a door stopper.</w:t>
      </w:r>
    </w:p>
    <w:p w14:paraId="74633237" w14:textId="77777777" w:rsidR="008A4370" w:rsidRPr="00EF2A94" w:rsidRDefault="00050D72" w:rsidP="00227BCF">
      <w:pPr>
        <w:pStyle w:val="Q"/>
        <w:spacing w:line="290" w:lineRule="atLeast"/>
      </w:pPr>
      <w:r w:rsidRPr="00EF2A94">
        <w:t>○</w:t>
      </w:r>
      <w:r w:rsidRPr="00EF2A94">
        <w:tab/>
      </w:r>
      <w:r w:rsidR="00F732B1" w:rsidRPr="00EF2A94">
        <w:t>Door peephole and door chain (precautionary chain)</w:t>
      </w:r>
    </w:p>
    <w:p w14:paraId="1C8A56BA" w14:textId="77777777" w:rsidR="008A4370" w:rsidRPr="00EF2A94" w:rsidRDefault="00936CA7" w:rsidP="00227BCF">
      <w:pPr>
        <w:pStyle w:val="H"/>
        <w:spacing w:line="290" w:lineRule="atLeast"/>
      </w:pPr>
      <w:r w:rsidRPr="00EF2A94">
        <w:t>•</w:t>
      </w:r>
      <w:r w:rsidRPr="00EF2A94">
        <w:tab/>
      </w:r>
      <w:r w:rsidR="00E373AB" w:rsidRPr="00EF2A94">
        <w:t>The entryway door has a peephole and a door chain for crime prevention. When the door is knocked or the chime is pressed, check the person through the peephole before opening the door. The door chain should be put on at all times to protect the safety of the resident.</w:t>
      </w:r>
    </w:p>
    <w:p w14:paraId="022DE308" w14:textId="77777777" w:rsidR="008A4370" w:rsidRPr="00EF2A94" w:rsidRDefault="00050D72" w:rsidP="00227BCF">
      <w:pPr>
        <w:pStyle w:val="Q"/>
        <w:spacing w:line="290" w:lineRule="atLeast"/>
      </w:pPr>
      <w:r w:rsidRPr="00EF2A94">
        <w:t>○</w:t>
      </w:r>
      <w:r w:rsidRPr="00EF2A94">
        <w:tab/>
      </w:r>
      <w:r w:rsidR="008C3027" w:rsidRPr="00EF2A94">
        <w:t>Keys</w:t>
      </w:r>
    </w:p>
    <w:p w14:paraId="356B6BFE" w14:textId="372FF647" w:rsidR="00932E95" w:rsidRPr="00EF2A94" w:rsidRDefault="00936CA7" w:rsidP="00227BCF">
      <w:pPr>
        <w:pStyle w:val="H"/>
        <w:spacing w:line="290" w:lineRule="atLeast"/>
        <w:rPr>
          <w:strike/>
        </w:rPr>
      </w:pPr>
      <w:r w:rsidRPr="00EF2A94">
        <w:t>•</w:t>
      </w:r>
      <w:r w:rsidRPr="00EF2A94">
        <w:tab/>
      </w:r>
      <w:r w:rsidR="00AB0E4A" w:rsidRPr="00EF2A94">
        <w:t>The three keys for the entrance to the resident’s accommodation are lent to the resident together with the accommodation. If a key is lost or stolen, then there is no spare key or master key held at Osaka University that can open the resident’s accommodation.</w:t>
      </w:r>
    </w:p>
    <w:p w14:paraId="751AD10E" w14:textId="77777777" w:rsidR="008A4370" w:rsidRPr="00EF2A94" w:rsidRDefault="00AB0E4A" w:rsidP="00227BCF">
      <w:pPr>
        <w:spacing w:line="290" w:lineRule="atLeast"/>
        <w:ind w:leftChars="366" w:left="769"/>
        <w:rPr>
          <w:rFonts w:ascii="HG丸ｺﾞｼｯｸM-PRO" w:eastAsia="HG丸ｺﾞｼｯｸM-PRO" w:hAnsi="HG丸ｺﾞｼｯｸM-PRO"/>
          <w:sz w:val="24"/>
          <w:szCs w:val="24"/>
        </w:rPr>
      </w:pPr>
      <w:r w:rsidRPr="00EF2A94">
        <w:rPr>
          <w:sz w:val="24"/>
          <w:lang w:bidi="en-US"/>
        </w:rPr>
        <w:t>Please be sufficiently careful in the storage and handling of keys. Attaching a tag to the key that shows the room number or resident’s name is dangerous in terms of crime prevention if the key is lost, so do not do this.</w:t>
      </w:r>
    </w:p>
    <w:p w14:paraId="20D2F881" w14:textId="77777777" w:rsidR="008A4370" w:rsidRPr="00EF2A94" w:rsidRDefault="00936CA7" w:rsidP="00227BCF">
      <w:pPr>
        <w:pStyle w:val="H"/>
        <w:spacing w:line="290" w:lineRule="atLeast"/>
      </w:pPr>
      <w:r w:rsidRPr="00EF2A94">
        <w:t>•</w:t>
      </w:r>
      <w:r w:rsidRPr="00EF2A94">
        <w:tab/>
      </w:r>
      <w:r w:rsidR="00FD7B48" w:rsidRPr="00EF2A94">
        <w:t>Insert the key firmly all the way before turning it. Any forced operation may result in the key being bent or the cylinder lock being broken. Also, putting oil in the keyhole can lead to oil and dust hardening inside the cylinder lock and causing failure, so do not do this.</w:t>
      </w:r>
    </w:p>
    <w:p w14:paraId="58942E6D" w14:textId="77777777" w:rsidR="008A4370" w:rsidRPr="00EF2A94" w:rsidRDefault="00936CA7" w:rsidP="00227BCF">
      <w:pPr>
        <w:pStyle w:val="H"/>
        <w:spacing w:line="290" w:lineRule="atLeast"/>
      </w:pPr>
      <w:r w:rsidRPr="00EF2A94">
        <w:t>•</w:t>
      </w:r>
      <w:r w:rsidRPr="00EF2A94">
        <w:tab/>
      </w:r>
      <w:r w:rsidR="00FB3E63" w:rsidRPr="00EF2A94">
        <w:t>There have been examples when children have put items such as sand in the keyhole as a prank and this has resulted in failure. In cases such as this, it is extremely difficult to perform repairs, even for specialist companies.</w:t>
      </w:r>
    </w:p>
    <w:p w14:paraId="47C5E2F7" w14:textId="77777777" w:rsidR="008A4370" w:rsidRPr="00EF2A94" w:rsidRDefault="00936CA7" w:rsidP="00227BCF">
      <w:pPr>
        <w:pStyle w:val="H"/>
        <w:spacing w:line="290" w:lineRule="atLeast"/>
      </w:pPr>
      <w:r w:rsidRPr="00EF2A94">
        <w:t>•</w:t>
      </w:r>
      <w:r w:rsidRPr="00EF2A94">
        <w:tab/>
      </w:r>
      <w:r w:rsidR="00F00642" w:rsidRPr="00EF2A94">
        <w:t>If failure of the cylinder is suspected, do not remove it yourself. First contact the manager.</w:t>
      </w:r>
    </w:p>
    <w:p w14:paraId="0DA0EFA1" w14:textId="77777777" w:rsidR="00227BCF" w:rsidRPr="00EF2A94" w:rsidRDefault="00936CA7" w:rsidP="00227BCF">
      <w:pPr>
        <w:pStyle w:val="H"/>
        <w:spacing w:line="290" w:lineRule="atLeast"/>
      </w:pPr>
      <w:r w:rsidRPr="00EF2A94">
        <w:t>•</w:t>
      </w:r>
      <w:r w:rsidRPr="00EF2A94">
        <w:tab/>
      </w:r>
      <w:r w:rsidR="00242C2D" w:rsidRPr="00EF2A94">
        <w:t>If even just one of the keys is lost, then making a duplicate key is dangerous in terms of crime prevention. Please contact the manager immediately. It will be necessary to replace the keys and the entire cylinder lock. In this case, the expenses required for the replacement of the keys and cylinder lock must be paid by the resident.</w:t>
      </w:r>
    </w:p>
    <w:p w14:paraId="7215BB6B" w14:textId="77777777" w:rsidR="00227BCF" w:rsidRPr="00EF2A94" w:rsidRDefault="00227BCF">
      <w:pPr>
        <w:widowControl/>
        <w:snapToGrid/>
        <w:spacing w:line="240" w:lineRule="auto"/>
        <w:rPr>
          <w:sz w:val="24"/>
          <w:lang w:bidi="en-US"/>
        </w:rPr>
      </w:pPr>
      <w:r w:rsidRPr="00EF2A94">
        <w:br w:type="page"/>
      </w:r>
    </w:p>
    <w:p w14:paraId="46C3E019" w14:textId="77777777" w:rsidR="008A4370" w:rsidRPr="00EF2A94" w:rsidRDefault="00050D72" w:rsidP="00227BCF">
      <w:pPr>
        <w:pStyle w:val="Q"/>
        <w:spacing w:line="290" w:lineRule="atLeast"/>
      </w:pPr>
      <w:r w:rsidRPr="00EF2A94">
        <w:lastRenderedPageBreak/>
        <w:t>○</w:t>
      </w:r>
      <w:r w:rsidRPr="00EF2A94">
        <w:tab/>
      </w:r>
      <w:r w:rsidR="00EC17D9" w:rsidRPr="00EF2A94">
        <w:t>Room name plate</w:t>
      </w:r>
    </w:p>
    <w:p w14:paraId="6378EC08" w14:textId="77777777" w:rsidR="008A4370" w:rsidRPr="00EF2A94" w:rsidRDefault="00936CA7" w:rsidP="00227BCF">
      <w:pPr>
        <w:pStyle w:val="H"/>
        <w:spacing w:line="290" w:lineRule="atLeast"/>
      </w:pPr>
      <w:r w:rsidRPr="00EF2A94">
        <w:t>•</w:t>
      </w:r>
      <w:r w:rsidRPr="00EF2A94">
        <w:tab/>
      </w:r>
      <w:r w:rsidR="00A50E6B" w:rsidRPr="00EF2A94">
        <w:t>When you have moved into a room, write your name on the name plate. There is a display point on the top of the entryway door, so be sure to display it.</w:t>
      </w:r>
    </w:p>
    <w:p w14:paraId="3103DDA7" w14:textId="77777777" w:rsidR="008A4370" w:rsidRPr="00EF2A94" w:rsidRDefault="00936CA7" w:rsidP="00227BCF">
      <w:pPr>
        <w:pStyle w:val="H"/>
        <w:spacing w:line="290" w:lineRule="atLeast"/>
      </w:pPr>
      <w:r w:rsidRPr="00EF2A94">
        <w:t>•</w:t>
      </w:r>
      <w:r w:rsidRPr="00EF2A94">
        <w:tab/>
      </w:r>
      <w:r w:rsidR="003220D3" w:rsidRPr="00EF2A94">
        <w:t>Mistakes may occur with deliveries if there are people with the same surname, so also write the names of the cohabiting family members on the mail box.</w:t>
      </w:r>
    </w:p>
    <w:p w14:paraId="7C5B14F9" w14:textId="77777777" w:rsidR="008A4370" w:rsidRPr="00EF2A94" w:rsidRDefault="00050D72" w:rsidP="00227BCF">
      <w:pPr>
        <w:pStyle w:val="Q"/>
        <w:spacing w:line="290" w:lineRule="atLeast"/>
      </w:pPr>
      <w:r w:rsidRPr="00EF2A94">
        <w:t>○</w:t>
      </w:r>
      <w:r w:rsidRPr="00EF2A94">
        <w:tab/>
      </w:r>
      <w:r w:rsidR="005711F2" w:rsidRPr="00EF2A94">
        <w:t>Collective mail box</w:t>
      </w:r>
    </w:p>
    <w:p w14:paraId="4D409555" w14:textId="77777777" w:rsidR="008A4370" w:rsidRPr="00EF2A94" w:rsidRDefault="00936CA7" w:rsidP="00227BCF">
      <w:pPr>
        <w:pStyle w:val="H"/>
        <w:spacing w:line="290" w:lineRule="atLeast"/>
      </w:pPr>
      <w:r w:rsidRPr="00EF2A94">
        <w:t>•</w:t>
      </w:r>
      <w:r w:rsidRPr="00EF2A94">
        <w:tab/>
      </w:r>
      <w:r w:rsidR="001D5C6F" w:rsidRPr="00EF2A94">
        <w:t>There is a collective mail box close to the entrance to the stairs on the first floor.</w:t>
      </w:r>
    </w:p>
    <w:p w14:paraId="41ADC7E7" w14:textId="77777777" w:rsidR="00EC17D9" w:rsidRPr="00EF2A94" w:rsidRDefault="00936CA7" w:rsidP="00227BCF">
      <w:pPr>
        <w:pStyle w:val="H"/>
        <w:spacing w:line="290" w:lineRule="atLeast"/>
      </w:pPr>
      <w:r w:rsidRPr="00EF2A94">
        <w:t>•</w:t>
      </w:r>
      <w:r w:rsidRPr="00EF2A94">
        <w:tab/>
      </w:r>
      <w:r w:rsidR="006E75F2" w:rsidRPr="00EF2A94">
        <w:t>This box can only receive normal mail such as postcards and sealed letters. Registered mail and parcels are delivered to each individual residence.</w:t>
      </w:r>
    </w:p>
    <w:p w14:paraId="42DAC395" w14:textId="77777777" w:rsidR="00EC17D9" w:rsidRPr="00EF2A94" w:rsidRDefault="00936CA7" w:rsidP="00227BCF">
      <w:pPr>
        <w:pStyle w:val="H"/>
        <w:spacing w:line="290" w:lineRule="atLeast"/>
      </w:pPr>
      <w:r w:rsidRPr="00EF2A94">
        <w:t>•</w:t>
      </w:r>
      <w:r w:rsidRPr="00EF2A94">
        <w:tab/>
      </w:r>
      <w:r w:rsidR="00154BDB" w:rsidRPr="00EF2A94">
        <w:t>Do not forget to display the names of the residents on this box too.</w:t>
      </w:r>
    </w:p>
    <w:p w14:paraId="5D8DFCB9" w14:textId="77777777" w:rsidR="00EC17D9" w:rsidRPr="00EF2A94" w:rsidRDefault="00936CA7" w:rsidP="00227BCF">
      <w:pPr>
        <w:pStyle w:val="H"/>
        <w:spacing w:line="290" w:lineRule="atLeast"/>
      </w:pPr>
      <w:r w:rsidRPr="00EF2A94">
        <w:t>•</w:t>
      </w:r>
      <w:r w:rsidRPr="00EF2A94">
        <w:tab/>
      </w:r>
      <w:r w:rsidR="008612AF" w:rsidRPr="00EF2A94">
        <w:t>Never leave items such as motorbikes, bicycles or tricycles in front of the collective mail box. This not only hinders deliveries, it also blocks the passage of other residents.</w:t>
      </w:r>
    </w:p>
    <w:p w14:paraId="2B253DFE" w14:textId="77777777" w:rsidR="00EC17D9" w:rsidRPr="00EF2A94" w:rsidRDefault="00050D72" w:rsidP="00227BCF">
      <w:pPr>
        <w:pStyle w:val="Q"/>
        <w:spacing w:line="290" w:lineRule="atLeast"/>
      </w:pPr>
      <w:r w:rsidRPr="00EF2A94">
        <w:t>○</w:t>
      </w:r>
      <w:r w:rsidRPr="00EF2A94">
        <w:tab/>
      </w:r>
      <w:r w:rsidR="00AC5F03" w:rsidRPr="00EF2A94">
        <w:t>Entryway cleaning</w:t>
      </w:r>
    </w:p>
    <w:p w14:paraId="4EC80B9E" w14:textId="77777777" w:rsidR="00973ED0" w:rsidRPr="00EF2A94" w:rsidRDefault="00936CA7" w:rsidP="00227BCF">
      <w:pPr>
        <w:pStyle w:val="H"/>
        <w:spacing w:line="290" w:lineRule="atLeast"/>
      </w:pPr>
      <w:r w:rsidRPr="00EF2A94">
        <w:t>•</w:t>
      </w:r>
      <w:r w:rsidRPr="00EF2A94">
        <w:tab/>
      </w:r>
      <w:r w:rsidR="00AC5F03" w:rsidRPr="00EF2A94">
        <w:t>The floor just inside the entrance has not been waterproofed, so do not pour water on it. To remove dirt, scatter tea leaves or ripped up wet newspaper and wipe it off.</w:t>
      </w:r>
    </w:p>
    <w:p w14:paraId="6B729E23" w14:textId="77777777" w:rsidR="00AC5F03" w:rsidRPr="00EF2A94" w:rsidRDefault="00AC5F03" w:rsidP="00227BCF">
      <w:pPr>
        <w:spacing w:line="290" w:lineRule="atLeast"/>
        <w:rPr>
          <w:rFonts w:ascii="HG丸ｺﾞｼｯｸM-PRO" w:eastAsia="HG丸ｺﾞｼｯｸM-PRO" w:hAnsi="HG丸ｺﾞｼｯｸM-PRO"/>
          <w:sz w:val="24"/>
          <w:szCs w:val="24"/>
        </w:rPr>
      </w:pPr>
    </w:p>
    <w:p w14:paraId="27299A94" w14:textId="77777777" w:rsidR="00B80100" w:rsidRPr="00EF2A94" w:rsidRDefault="00F60DC6" w:rsidP="00227BCF">
      <w:pPr>
        <w:pStyle w:val="S1"/>
        <w:spacing w:line="290" w:lineRule="atLeast"/>
      </w:pPr>
      <w:r w:rsidRPr="00EF2A94">
        <w:rPr>
          <w:kern w:val="0"/>
        </w:rPr>
        <w:t>(2)</w:t>
      </w:r>
      <w:r w:rsidRPr="00EF2A94">
        <w:rPr>
          <w:kern w:val="0"/>
        </w:rPr>
        <w:tab/>
      </w:r>
      <w:r w:rsidR="00B80100" w:rsidRPr="00EF2A94">
        <w:rPr>
          <w:kern w:val="0"/>
        </w:rPr>
        <w:t>Living room</w:t>
      </w:r>
    </w:p>
    <w:p w14:paraId="021BEEF8" w14:textId="77777777" w:rsidR="00AC5F03" w:rsidRPr="00EF2A94" w:rsidRDefault="00050D72" w:rsidP="00227BCF">
      <w:pPr>
        <w:pStyle w:val="Q"/>
        <w:spacing w:line="290" w:lineRule="atLeast"/>
      </w:pPr>
      <w:r w:rsidRPr="00EF2A94">
        <w:t>○</w:t>
      </w:r>
      <w:r w:rsidRPr="00EF2A94">
        <w:tab/>
      </w:r>
      <w:r w:rsidR="00B80100" w:rsidRPr="00EF2A94">
        <w:t>To create more space for use</w:t>
      </w:r>
    </w:p>
    <w:p w14:paraId="04AB5359" w14:textId="77777777" w:rsidR="00B80100" w:rsidRPr="00EF2A94" w:rsidRDefault="00936CA7" w:rsidP="00227BCF">
      <w:pPr>
        <w:pStyle w:val="H"/>
        <w:spacing w:line="290" w:lineRule="atLeast"/>
      </w:pPr>
      <w:r w:rsidRPr="00EF2A94">
        <w:t>•</w:t>
      </w:r>
      <w:r w:rsidRPr="00EF2A94">
        <w:tab/>
      </w:r>
      <w:r w:rsidR="00B80100" w:rsidRPr="00EF2A94">
        <w:t>There are residents who say that they have been able to improve their comfort by resolutely disposing of unwanted items when relocating. Take measures to maximize the space for use in the rooms by using the closets, cupboards and storage space above closets effectively to suit the use of the rooms and also by arranging the furniture well.</w:t>
      </w:r>
    </w:p>
    <w:p w14:paraId="3BA93A1A" w14:textId="24A52D79" w:rsidR="00B80100" w:rsidRPr="00EF2A94" w:rsidRDefault="00936CA7" w:rsidP="00227BCF">
      <w:pPr>
        <w:pStyle w:val="H"/>
        <w:spacing w:line="290" w:lineRule="atLeast"/>
      </w:pPr>
      <w:r w:rsidRPr="00EF2A94">
        <w:t>•</w:t>
      </w:r>
      <w:r w:rsidRPr="00EF2A94">
        <w:tab/>
      </w:r>
      <w:r w:rsidR="00233995" w:rsidRPr="00EF2A94">
        <w:t xml:space="preserve">Also, on a fine day as early as possible after moving in, we recommend that you lift the tatami mats up to air them and also spray insecticide. Care such as this is particularly necessary in new </w:t>
      </w:r>
      <w:r w:rsidR="00E30DC7" w:rsidRPr="00EF2A94">
        <w:t>staff housing</w:t>
      </w:r>
      <w:r w:rsidR="00233995" w:rsidRPr="00EF2A94">
        <w:t>.</w:t>
      </w:r>
    </w:p>
    <w:p w14:paraId="6626CDD4" w14:textId="77777777" w:rsidR="00233995" w:rsidRPr="00EF2A94" w:rsidRDefault="00050D72" w:rsidP="00227BCF">
      <w:pPr>
        <w:pStyle w:val="Q"/>
        <w:spacing w:line="290" w:lineRule="atLeast"/>
      </w:pPr>
      <w:r w:rsidRPr="00EF2A94">
        <w:t>○</w:t>
      </w:r>
      <w:r w:rsidRPr="00EF2A94">
        <w:tab/>
      </w:r>
      <w:r w:rsidR="00315467" w:rsidRPr="00EF2A94">
        <w:t>Do not forget ventilation</w:t>
      </w:r>
    </w:p>
    <w:p w14:paraId="79B31920" w14:textId="77777777" w:rsidR="00315467" w:rsidRPr="00EF2A94" w:rsidRDefault="00936CA7" w:rsidP="00227BCF">
      <w:pPr>
        <w:pStyle w:val="H"/>
        <w:spacing w:line="290" w:lineRule="atLeast"/>
      </w:pPr>
      <w:r w:rsidRPr="00EF2A94">
        <w:t>•</w:t>
      </w:r>
      <w:r w:rsidRPr="00EF2A94">
        <w:tab/>
      </w:r>
      <w:r w:rsidR="00646247" w:rsidRPr="00EF2A94">
        <w:t>Unlike on wooden housing, concrete housing has few gaps and there is insufficient natural ventilation. Make an effort to keep the small ventilation windows on glass doors and the ventilation equipment on walls open as much as possible.</w:t>
      </w:r>
    </w:p>
    <w:p w14:paraId="66D7DC08" w14:textId="77777777" w:rsidR="00646247" w:rsidRPr="00EF2A94" w:rsidRDefault="00936CA7" w:rsidP="00227BCF">
      <w:pPr>
        <w:pStyle w:val="H"/>
        <w:spacing w:line="290" w:lineRule="atLeast"/>
      </w:pPr>
      <w:r w:rsidRPr="00EF2A94">
        <w:t>•</w:t>
      </w:r>
      <w:r w:rsidRPr="00EF2A94">
        <w:tab/>
      </w:r>
      <w:r w:rsidR="00D81A16" w:rsidRPr="00EF2A94">
        <w:t>Be particularly careful about ventilation when using heating appliances in the winter. If ventilation is forgotten, then this can result in carbon monoxide poisoning or cause condensation.</w:t>
      </w:r>
    </w:p>
    <w:p w14:paraId="0220FF0B" w14:textId="77777777" w:rsidR="00AC5F03" w:rsidRPr="00EF2A94" w:rsidRDefault="00050D72" w:rsidP="00227BCF">
      <w:pPr>
        <w:pStyle w:val="Q"/>
        <w:spacing w:line="290" w:lineRule="atLeast"/>
      </w:pPr>
      <w:r w:rsidRPr="00EF2A94">
        <w:t>○</w:t>
      </w:r>
      <w:r w:rsidRPr="00EF2A94">
        <w:tab/>
      </w:r>
      <w:r w:rsidR="00840314" w:rsidRPr="00EF2A94">
        <w:t>Condensation</w:t>
      </w:r>
    </w:p>
    <w:p w14:paraId="46E4FE32" w14:textId="77777777" w:rsidR="00227BCF" w:rsidRPr="00EF2A94" w:rsidRDefault="00936CA7" w:rsidP="00227BCF">
      <w:pPr>
        <w:pStyle w:val="H"/>
        <w:spacing w:line="290" w:lineRule="atLeast"/>
      </w:pPr>
      <w:r w:rsidRPr="00EF2A94">
        <w:t>•</w:t>
      </w:r>
      <w:r w:rsidRPr="00EF2A94">
        <w:tab/>
      </w:r>
      <w:r w:rsidR="005043AE" w:rsidRPr="00EF2A94">
        <w:t>Water droplets will form around a cup of cold water in the summer and in warm rooms. This is “condensation” and occurs when warm air is cooled suddenly and becomes water droplets. The same phenomenon occurs around the walls and water supply appliances of housing in the winter and is often seen on the extremely cold walls on the northern side.</w:t>
      </w:r>
    </w:p>
    <w:p w14:paraId="59F89CA8" w14:textId="77777777" w:rsidR="00227BCF" w:rsidRPr="00EF2A94" w:rsidRDefault="00227BCF">
      <w:pPr>
        <w:widowControl/>
        <w:snapToGrid/>
        <w:spacing w:line="240" w:lineRule="auto"/>
        <w:rPr>
          <w:sz w:val="24"/>
          <w:lang w:bidi="en-US"/>
        </w:rPr>
      </w:pPr>
      <w:r w:rsidRPr="00EF2A94">
        <w:br w:type="page"/>
      </w:r>
    </w:p>
    <w:p w14:paraId="319EB75E" w14:textId="77777777" w:rsidR="00EC17D9" w:rsidRPr="00EF2A94" w:rsidRDefault="00936CA7" w:rsidP="00227BCF">
      <w:pPr>
        <w:pStyle w:val="H"/>
        <w:spacing w:line="290" w:lineRule="atLeast"/>
      </w:pPr>
      <w:r w:rsidRPr="00EF2A94">
        <w:lastRenderedPageBreak/>
        <w:t>•</w:t>
      </w:r>
      <w:r w:rsidRPr="00EF2A94">
        <w:tab/>
      </w:r>
      <w:r w:rsidR="00BD67A1" w:rsidRPr="00EF2A94">
        <w:t>To prevent condensation, it is necessary to improve the ventilation and lower the humidity. Open the windows from time to time to improve the ventilation and push out the humidity, especially when a large amount of steam is being generated during cooking and when using a kerosene stove or gas stove for a long period of time.</w:t>
      </w:r>
    </w:p>
    <w:p w14:paraId="30ED5EED" w14:textId="77777777" w:rsidR="00EC17D9" w:rsidRPr="00EF2A94" w:rsidRDefault="00936CA7" w:rsidP="00227BCF">
      <w:pPr>
        <w:pStyle w:val="H"/>
        <w:spacing w:line="290" w:lineRule="atLeast"/>
      </w:pPr>
      <w:r w:rsidRPr="00EF2A94">
        <w:t>•</w:t>
      </w:r>
      <w:r w:rsidRPr="00EF2A94">
        <w:tab/>
      </w:r>
      <w:r w:rsidR="005043AE" w:rsidRPr="00EF2A94">
        <w:t>If condensation occurs, take action for it frequently, such as by rubbing it off well with a dry towel.</w:t>
      </w:r>
    </w:p>
    <w:p w14:paraId="1D5F7268" w14:textId="77777777" w:rsidR="00EC17D9" w:rsidRPr="00EF2A94" w:rsidRDefault="00050D72" w:rsidP="00227BCF">
      <w:pPr>
        <w:pStyle w:val="Q"/>
        <w:spacing w:line="290" w:lineRule="atLeast"/>
      </w:pPr>
      <w:r w:rsidRPr="00EF2A94">
        <w:t>○</w:t>
      </w:r>
      <w:r w:rsidRPr="00EF2A94">
        <w:tab/>
      </w:r>
      <w:r w:rsidR="006B0408" w:rsidRPr="00EF2A94">
        <w:t>Floor creaking</w:t>
      </w:r>
    </w:p>
    <w:p w14:paraId="71B4BE1E" w14:textId="2712D426" w:rsidR="00EC17D9" w:rsidRPr="00EF2A94" w:rsidRDefault="00936CA7" w:rsidP="00227BCF">
      <w:pPr>
        <w:pStyle w:val="H"/>
        <w:spacing w:line="290" w:lineRule="atLeast"/>
      </w:pPr>
      <w:r w:rsidRPr="00EF2A94">
        <w:t>•</w:t>
      </w:r>
      <w:r w:rsidRPr="00EF2A94">
        <w:tab/>
      </w:r>
      <w:r w:rsidR="006B0408" w:rsidRPr="00EF2A94">
        <w:t xml:space="preserve">Some of the floors in the </w:t>
      </w:r>
      <w:r w:rsidR="00E30DC7" w:rsidRPr="00EF2A94">
        <w:t>staff housing</w:t>
      </w:r>
      <w:r w:rsidR="006B0408" w:rsidRPr="00EF2A94">
        <w:t xml:space="preserve"> have been made by placing a wooden floor frame on top of a concrete floor. Gaps can occur due to the drying and shrinking of the wood as time passes or due to small errors in the construction and this can lead to the phenomenon of creaking. It is almost impossible to repair this fully because the causes are such delicate differences. For this reason, please be aware that we may refuse to make repairs for a small amount of creaking.</w:t>
      </w:r>
    </w:p>
    <w:p w14:paraId="3DEE89E6" w14:textId="77777777" w:rsidR="00EC17D9" w:rsidRPr="00EF2A94" w:rsidRDefault="00050D72" w:rsidP="00227BCF">
      <w:pPr>
        <w:pStyle w:val="Q"/>
        <w:spacing w:line="290" w:lineRule="atLeast"/>
      </w:pPr>
      <w:r w:rsidRPr="00EF2A94">
        <w:t>○</w:t>
      </w:r>
      <w:r w:rsidRPr="00EF2A94">
        <w:tab/>
      </w:r>
      <w:r w:rsidR="001B4CB6" w:rsidRPr="00EF2A94">
        <w:t>Care for aluminum fittings</w:t>
      </w:r>
    </w:p>
    <w:p w14:paraId="032CFFEB" w14:textId="77777777" w:rsidR="00EC17D9" w:rsidRPr="00EF2A94" w:rsidRDefault="00936CA7" w:rsidP="00227BCF">
      <w:pPr>
        <w:pStyle w:val="H"/>
        <w:spacing w:line="290" w:lineRule="atLeast"/>
      </w:pPr>
      <w:r w:rsidRPr="00EF2A94">
        <w:t>•</w:t>
      </w:r>
      <w:r w:rsidRPr="00EF2A94">
        <w:tab/>
      </w:r>
      <w:r w:rsidR="000A4A8D" w:rsidRPr="00EF2A94">
        <w:t>It may appear that it is not necessary to care for the aluminum fittings, but if they are left for long periods of time, then dust and soot collects in them and they become dirty. When they have become dirty, it is very difficult to remove the dirt, so please wash them from time to time with a sponge and neutral detergent diluted in warm water. Be particularly careful not to forget to clean the kitchen windows and fittings (including sills). After washing them, wipe them with a dry cloth and dry them.</w:t>
      </w:r>
    </w:p>
    <w:p w14:paraId="70629929" w14:textId="77777777" w:rsidR="000970A5" w:rsidRPr="00EF2A94" w:rsidRDefault="000970A5" w:rsidP="00227BCF">
      <w:pPr>
        <w:spacing w:line="290" w:lineRule="atLeast"/>
        <w:rPr>
          <w:rFonts w:ascii="HG丸ｺﾞｼｯｸM-PRO" w:eastAsia="HG丸ｺﾞｼｯｸM-PRO" w:hAnsi="HG丸ｺﾞｼｯｸM-PRO"/>
          <w:sz w:val="24"/>
          <w:szCs w:val="24"/>
        </w:rPr>
      </w:pPr>
    </w:p>
    <w:p w14:paraId="119A9BFB" w14:textId="77777777" w:rsidR="00EC17D9" w:rsidRPr="00EF2A94" w:rsidRDefault="00F60DC6" w:rsidP="00227BCF">
      <w:pPr>
        <w:pStyle w:val="S1"/>
        <w:spacing w:line="290" w:lineRule="atLeast"/>
      </w:pPr>
      <w:r w:rsidRPr="00EF2A94">
        <w:t>(3)</w:t>
      </w:r>
      <w:r w:rsidRPr="00EF2A94">
        <w:tab/>
      </w:r>
      <w:r w:rsidR="006B7560" w:rsidRPr="00EF2A94">
        <w:t>Kitchen</w:t>
      </w:r>
    </w:p>
    <w:p w14:paraId="735EADBE" w14:textId="77777777" w:rsidR="00EC17D9" w:rsidRPr="00EF2A94" w:rsidRDefault="006B7560" w:rsidP="00227BCF">
      <w:pPr>
        <w:spacing w:line="290" w:lineRule="atLeast"/>
        <w:ind w:leftChars="100" w:left="210"/>
        <w:rPr>
          <w:rFonts w:ascii="HG丸ｺﾞｼｯｸM-PRO" w:eastAsia="HG丸ｺﾞｼｯｸM-PRO" w:hAnsi="HG丸ｺﾞｼｯｸM-PRO"/>
          <w:sz w:val="24"/>
          <w:szCs w:val="24"/>
        </w:rPr>
      </w:pPr>
      <w:r w:rsidRPr="00EF2A94">
        <w:rPr>
          <w:sz w:val="24"/>
          <w:lang w:bidi="en-US"/>
        </w:rPr>
        <w:t>The kitchen has the central role in the protection of the health of your family. Make an effort to make the kitchen and the dining room that connects to it an enjoyable space for meals.</w:t>
      </w:r>
    </w:p>
    <w:p w14:paraId="123C4FC2" w14:textId="77777777" w:rsidR="00EC17D9" w:rsidRPr="00EF2A94" w:rsidRDefault="00050D72" w:rsidP="00227BCF">
      <w:pPr>
        <w:pStyle w:val="Q"/>
        <w:spacing w:line="290" w:lineRule="atLeast"/>
      </w:pPr>
      <w:r w:rsidRPr="00EF2A94">
        <w:t>○</w:t>
      </w:r>
      <w:r w:rsidRPr="00EF2A94">
        <w:tab/>
      </w:r>
      <w:r w:rsidR="009E6353" w:rsidRPr="00EF2A94">
        <w:t>Kitchen sink</w:t>
      </w:r>
    </w:p>
    <w:p w14:paraId="2ECC7129" w14:textId="77777777" w:rsidR="00EC17D9" w:rsidRPr="00EF2A94" w:rsidRDefault="00936CA7" w:rsidP="00227BCF">
      <w:pPr>
        <w:pStyle w:val="H"/>
        <w:spacing w:line="290" w:lineRule="atLeast"/>
      </w:pPr>
      <w:r w:rsidRPr="00EF2A94">
        <w:t>•</w:t>
      </w:r>
      <w:r w:rsidRPr="00EF2A94">
        <w:tab/>
      </w:r>
      <w:r w:rsidR="00AE1F02" w:rsidRPr="00EF2A94">
        <w:t>Stainless steel sinks are clean and highly durable and have many other merits such as crockery is less likely to break when dropped on them. However, even with stainless steel, rusting will occur if dirt is left uncleaned. The space beneath the gas cooker can be particularly dirty. Make an effort to always remove dirt, such as by washing it with neutral detergent.</w:t>
      </w:r>
    </w:p>
    <w:p w14:paraId="741E07C2" w14:textId="77777777" w:rsidR="00EC17D9" w:rsidRPr="00EF2A94" w:rsidRDefault="00050D72" w:rsidP="00227BCF">
      <w:pPr>
        <w:pStyle w:val="Q"/>
        <w:spacing w:line="290" w:lineRule="atLeast"/>
      </w:pPr>
      <w:r w:rsidRPr="00EF2A94">
        <w:t>○</w:t>
      </w:r>
      <w:r w:rsidRPr="00EF2A94">
        <w:tab/>
      </w:r>
      <w:r w:rsidR="00AE1F02" w:rsidRPr="00EF2A94">
        <w:t>Cautions</w:t>
      </w:r>
    </w:p>
    <w:p w14:paraId="3F1CA3D3" w14:textId="77777777" w:rsidR="00EC17D9" w:rsidRPr="00EF2A94" w:rsidRDefault="00936CA7" w:rsidP="00227BCF">
      <w:pPr>
        <w:pStyle w:val="H"/>
        <w:spacing w:line="290" w:lineRule="atLeast"/>
      </w:pPr>
      <w:r w:rsidRPr="00EF2A94">
        <w:t>•</w:t>
      </w:r>
      <w:r w:rsidRPr="00EF2A94">
        <w:tab/>
      </w:r>
      <w:r w:rsidR="00AE1F02" w:rsidRPr="00EF2A94">
        <w:t>The installation of a garbage disposal unit (a garbage grinder) on a sink is prohibited because it causes problems for the processing of dirty water and can cause the blockage of drain pipes.</w:t>
      </w:r>
    </w:p>
    <w:p w14:paraId="48C5A35A" w14:textId="77777777" w:rsidR="00EC17D9" w:rsidRPr="00EF2A94" w:rsidRDefault="00050D72" w:rsidP="00227BCF">
      <w:pPr>
        <w:pStyle w:val="Q"/>
        <w:spacing w:line="290" w:lineRule="atLeast"/>
      </w:pPr>
      <w:r w:rsidRPr="00EF2A94">
        <w:t>○</w:t>
      </w:r>
      <w:r w:rsidRPr="00EF2A94">
        <w:tab/>
      </w:r>
      <w:r w:rsidR="003C511E" w:rsidRPr="00EF2A94">
        <w:t>Kitchen ventilation</w:t>
      </w:r>
    </w:p>
    <w:p w14:paraId="61189B65" w14:textId="77777777" w:rsidR="00EC17D9" w:rsidRPr="00EF2A94" w:rsidRDefault="00936CA7" w:rsidP="00227BCF">
      <w:pPr>
        <w:pStyle w:val="H"/>
        <w:spacing w:line="290" w:lineRule="atLeast"/>
      </w:pPr>
      <w:r w:rsidRPr="00EF2A94">
        <w:t>•</w:t>
      </w:r>
      <w:r w:rsidRPr="00EF2A94">
        <w:tab/>
      </w:r>
      <w:r w:rsidR="008C6286" w:rsidRPr="00EF2A94">
        <w:t>A ventilation fan can be installed in the kitchen, so please be sure to use one. (The attachment of a ventilation fan should be done at the expense of the resident. Also, the fan should be removed when departing from the residence.)</w:t>
      </w:r>
    </w:p>
    <w:p w14:paraId="080E5A85" w14:textId="77777777" w:rsidR="00EC17D9" w:rsidRPr="00EF2A94" w:rsidRDefault="00936CA7" w:rsidP="00227BCF">
      <w:pPr>
        <w:pStyle w:val="H"/>
        <w:spacing w:line="290" w:lineRule="atLeast"/>
      </w:pPr>
      <w:r w:rsidRPr="00EF2A94">
        <w:t>•</w:t>
      </w:r>
      <w:r w:rsidRPr="00EF2A94">
        <w:tab/>
      </w:r>
      <w:r w:rsidR="008C6286" w:rsidRPr="00EF2A94">
        <w:t>A ventilation fan soon becomes dirty, so clean it regularly (around once per month).</w:t>
      </w:r>
    </w:p>
    <w:p w14:paraId="29B35837" w14:textId="77777777" w:rsidR="00EC17D9" w:rsidRPr="00EF2A94" w:rsidRDefault="00050D72" w:rsidP="00227BCF">
      <w:pPr>
        <w:pStyle w:val="Q"/>
        <w:spacing w:line="290" w:lineRule="atLeast"/>
      </w:pPr>
      <w:r w:rsidRPr="00EF2A94">
        <w:t>○</w:t>
      </w:r>
      <w:r w:rsidRPr="00EF2A94">
        <w:tab/>
      </w:r>
      <w:r w:rsidR="006C35DF" w:rsidRPr="00EF2A94">
        <w:t>To be able to use the water pleasantly</w:t>
      </w:r>
    </w:p>
    <w:p w14:paraId="604BFCC9" w14:textId="77777777" w:rsidR="00FB7839" w:rsidRPr="00EF2A94" w:rsidRDefault="00936CA7" w:rsidP="00227BCF">
      <w:pPr>
        <w:pStyle w:val="H"/>
        <w:spacing w:line="290" w:lineRule="atLeast"/>
      </w:pPr>
      <w:r w:rsidRPr="00EF2A94">
        <w:t>•</w:t>
      </w:r>
      <w:r w:rsidRPr="00EF2A94">
        <w:tab/>
      </w:r>
      <w:r w:rsidR="006C35DF" w:rsidRPr="00EF2A94">
        <w:t xml:space="preserve">The water used in the kitchen is filtered in the sink trap and then passes through the drain pipes in the building before flowing from a catch basin </w:t>
      </w:r>
      <w:r w:rsidR="006C35DF" w:rsidRPr="00EF2A94">
        <w:lastRenderedPageBreak/>
        <w:t>into the sewer pipes. It is a big problem if any part of this system becomes blocked.</w:t>
      </w:r>
    </w:p>
    <w:p w14:paraId="5E2D9DCF" w14:textId="77777777" w:rsidR="000767AC" w:rsidRPr="00EF2A94" w:rsidRDefault="00936CA7" w:rsidP="00227BCF">
      <w:pPr>
        <w:pStyle w:val="H"/>
        <w:spacing w:line="290" w:lineRule="atLeast"/>
      </w:pPr>
      <w:r w:rsidRPr="00EF2A94">
        <w:t>•</w:t>
      </w:r>
      <w:r w:rsidRPr="00EF2A94">
        <w:tab/>
      </w:r>
      <w:r w:rsidR="00FB7839" w:rsidRPr="00EF2A94">
        <w:t>Be careful to ensure that no items such as grains of rice, tea leaves or vegetable scraps flow into the drain pipes.</w:t>
      </w:r>
    </w:p>
    <w:p w14:paraId="170BF288" w14:textId="77777777" w:rsidR="009E6353" w:rsidRPr="00EF2A94" w:rsidRDefault="00936CA7" w:rsidP="00227BCF">
      <w:pPr>
        <w:pStyle w:val="H"/>
        <w:spacing w:line="290" w:lineRule="atLeast"/>
      </w:pPr>
      <w:r w:rsidRPr="00EF2A94">
        <w:t>•</w:t>
      </w:r>
      <w:r w:rsidRPr="00EF2A94">
        <w:tab/>
      </w:r>
      <w:r w:rsidR="00B449EE" w:rsidRPr="00EF2A94">
        <w:t>The perforated plate installed on the sink can be easily removed by lifting it up, so remove the waste that accumulates in it each time it is used.</w:t>
      </w:r>
    </w:p>
    <w:p w14:paraId="40640733" w14:textId="77777777" w:rsidR="009E6353" w:rsidRPr="00EF2A94" w:rsidRDefault="00936CA7" w:rsidP="00227BCF">
      <w:pPr>
        <w:pStyle w:val="H"/>
        <w:spacing w:line="290" w:lineRule="atLeast"/>
      </w:pPr>
      <w:r w:rsidRPr="00EF2A94">
        <w:t>•</w:t>
      </w:r>
      <w:r w:rsidRPr="00EF2A94">
        <w:tab/>
      </w:r>
      <w:r w:rsidR="00200C29" w:rsidRPr="00EF2A94">
        <w:t>If items such as deep-frying oil are put into the drain then this can cause blockage of the drain pipes. Wipe up the oil with something such as paper and do not allow it to flow into the drain.</w:t>
      </w:r>
    </w:p>
    <w:p w14:paraId="5875076B" w14:textId="77777777" w:rsidR="009E6353" w:rsidRPr="00EF2A94" w:rsidRDefault="00050D72" w:rsidP="00227BCF">
      <w:pPr>
        <w:pStyle w:val="Q"/>
        <w:spacing w:line="290" w:lineRule="atLeast"/>
      </w:pPr>
      <w:r w:rsidRPr="00EF2A94">
        <w:t>○</w:t>
      </w:r>
      <w:r w:rsidRPr="00EF2A94">
        <w:tab/>
      </w:r>
      <w:r w:rsidR="00662524" w:rsidRPr="00EF2A94">
        <w:t>When the floor is dirty</w:t>
      </w:r>
    </w:p>
    <w:p w14:paraId="1CAA702F" w14:textId="77777777" w:rsidR="009E6353" w:rsidRPr="00EF2A94" w:rsidRDefault="00936CA7" w:rsidP="00227BCF">
      <w:pPr>
        <w:pStyle w:val="H"/>
        <w:spacing w:line="290" w:lineRule="atLeast"/>
      </w:pPr>
      <w:r w:rsidRPr="00EF2A94">
        <w:t>•</w:t>
      </w:r>
      <w:r w:rsidRPr="00EF2A94">
        <w:tab/>
      </w:r>
      <w:r w:rsidR="007C3A85" w:rsidRPr="00EF2A94">
        <w:t>The floor in the kitchen is often dirtied when water or oil splashes, so be careful to always keep it clean.</w:t>
      </w:r>
    </w:p>
    <w:p w14:paraId="519E8C85" w14:textId="77777777" w:rsidR="009E6353" w:rsidRPr="00EF2A94" w:rsidRDefault="00936CA7" w:rsidP="00227BCF">
      <w:pPr>
        <w:pStyle w:val="H"/>
        <w:spacing w:line="290" w:lineRule="atLeast"/>
      </w:pPr>
      <w:r w:rsidRPr="00EF2A94">
        <w:t>•</w:t>
      </w:r>
      <w:r w:rsidRPr="00EF2A94">
        <w:tab/>
      </w:r>
      <w:r w:rsidR="007C3A85" w:rsidRPr="00EF2A94">
        <w:t>The surface of the floor is covered with a strong film, but this film can be ripped if heavy items are dragged across it, so be careful about this. Also, staining may result if oil or water that has been spilled on it is left uncleaned, so wipe these up.</w:t>
      </w:r>
    </w:p>
    <w:p w14:paraId="4A81B52A" w14:textId="77777777" w:rsidR="009E6353" w:rsidRPr="00EF2A94" w:rsidRDefault="00936CA7" w:rsidP="00227BCF">
      <w:pPr>
        <w:pStyle w:val="H"/>
        <w:spacing w:line="290" w:lineRule="atLeast"/>
      </w:pPr>
      <w:r w:rsidRPr="00EF2A94">
        <w:t>•</w:t>
      </w:r>
      <w:r w:rsidRPr="00EF2A94">
        <w:tab/>
      </w:r>
      <w:r w:rsidR="007C3A85" w:rsidRPr="00EF2A94">
        <w:t>If dust is frequently removed and the floor is wiped with a dry cloth, then any dirt on the surface can be removed and the shine will remain for a long time.</w:t>
      </w:r>
    </w:p>
    <w:p w14:paraId="6D0FE6D8" w14:textId="77777777" w:rsidR="009E6353" w:rsidRPr="00EF2A94" w:rsidRDefault="009E6353" w:rsidP="00227BCF">
      <w:pPr>
        <w:spacing w:line="290" w:lineRule="atLeast"/>
        <w:rPr>
          <w:rFonts w:ascii="HG丸ｺﾞｼｯｸM-PRO" w:eastAsia="HG丸ｺﾞｼｯｸM-PRO" w:hAnsi="HG丸ｺﾞｼｯｸM-PRO"/>
          <w:sz w:val="24"/>
          <w:szCs w:val="24"/>
        </w:rPr>
      </w:pPr>
    </w:p>
    <w:p w14:paraId="1617DD77" w14:textId="77777777" w:rsidR="009E6353" w:rsidRPr="00EF2A94" w:rsidRDefault="00F60DC6" w:rsidP="00227BCF">
      <w:pPr>
        <w:pStyle w:val="S1"/>
        <w:spacing w:line="290" w:lineRule="atLeast"/>
      </w:pPr>
      <w:r w:rsidRPr="00EF2A94">
        <w:t>(4)</w:t>
      </w:r>
      <w:r w:rsidRPr="00EF2A94">
        <w:tab/>
      </w:r>
      <w:r w:rsidR="00D16749" w:rsidRPr="00EF2A94">
        <w:t>Bathroom</w:t>
      </w:r>
    </w:p>
    <w:p w14:paraId="2C97CE69" w14:textId="77777777" w:rsidR="00662524" w:rsidRPr="00EF2A94" w:rsidRDefault="00EB2539" w:rsidP="00227BCF">
      <w:pPr>
        <w:pStyle w:val="B"/>
        <w:spacing w:line="290" w:lineRule="atLeast"/>
        <w:rPr>
          <w:rFonts w:ascii="HG丸ｺﾞｼｯｸM-PRO" w:eastAsia="HG丸ｺﾞｼｯｸM-PRO" w:hAnsi="HG丸ｺﾞｼｯｸM-PRO"/>
          <w:szCs w:val="24"/>
        </w:rPr>
      </w:pPr>
      <w:r w:rsidRPr="00EF2A94">
        <w:t>The bathroom is a place where your family can relieve their fatigue. It is also an essential space in order to realize a clean and comfortable life. Clean it well so that it is always possible to take a pleasant bath.</w:t>
      </w:r>
    </w:p>
    <w:p w14:paraId="56D6641D" w14:textId="77777777" w:rsidR="00662524" w:rsidRPr="00EF2A94" w:rsidRDefault="00050D72" w:rsidP="00227BCF">
      <w:pPr>
        <w:pStyle w:val="Q"/>
        <w:spacing w:line="290" w:lineRule="atLeast"/>
      </w:pPr>
      <w:r w:rsidRPr="00EF2A94">
        <w:t>○</w:t>
      </w:r>
      <w:r w:rsidRPr="00EF2A94">
        <w:tab/>
      </w:r>
      <w:r w:rsidR="00EB2539" w:rsidRPr="00EF2A94">
        <w:t>Ventilation of the bathroom</w:t>
      </w:r>
    </w:p>
    <w:p w14:paraId="79CBA1CB" w14:textId="77777777" w:rsidR="00662524" w:rsidRPr="00EF2A94" w:rsidRDefault="00936CA7" w:rsidP="00227BCF">
      <w:pPr>
        <w:pStyle w:val="H"/>
        <w:spacing w:line="290" w:lineRule="atLeast"/>
      </w:pPr>
      <w:r w:rsidRPr="00EF2A94">
        <w:t>•</w:t>
      </w:r>
      <w:r w:rsidRPr="00EF2A94">
        <w:tab/>
      </w:r>
      <w:r w:rsidR="00EE3347" w:rsidRPr="00EF2A94">
        <w:t>The humidity in the bathroom is high and mold can easily grow there, so open the window sufficiently after using it and take care at all times to maintain good ventilation.</w:t>
      </w:r>
    </w:p>
    <w:p w14:paraId="140AF337" w14:textId="77777777" w:rsidR="00662524" w:rsidRPr="00EF2A94" w:rsidRDefault="00050D72" w:rsidP="00227BCF">
      <w:pPr>
        <w:pStyle w:val="Q"/>
        <w:spacing w:line="290" w:lineRule="atLeast"/>
      </w:pPr>
      <w:r w:rsidRPr="00EF2A94">
        <w:t>○</w:t>
      </w:r>
      <w:r w:rsidRPr="00EF2A94">
        <w:tab/>
      </w:r>
      <w:r w:rsidR="00FE139C" w:rsidRPr="00EF2A94">
        <w:t>Bathroom floor and walls</w:t>
      </w:r>
    </w:p>
    <w:p w14:paraId="0321523C" w14:textId="77777777" w:rsidR="00662524" w:rsidRPr="00EF2A94" w:rsidRDefault="00936CA7" w:rsidP="00227BCF">
      <w:pPr>
        <w:pStyle w:val="H"/>
        <w:spacing w:line="290" w:lineRule="atLeast"/>
      </w:pPr>
      <w:r w:rsidRPr="00EF2A94">
        <w:t>•</w:t>
      </w:r>
      <w:r w:rsidRPr="00EF2A94">
        <w:tab/>
      </w:r>
      <w:r w:rsidR="00FE139C" w:rsidRPr="00EF2A94">
        <w:t>The floor has had the necessary waterproofing performed, but placing items such as washing machines on it roughly can cause cracking of the waterproofing layer, so be careful of this.</w:t>
      </w:r>
    </w:p>
    <w:p w14:paraId="305C85B0" w14:textId="77777777" w:rsidR="00662524" w:rsidRPr="00EF2A94" w:rsidRDefault="00050D72" w:rsidP="00227BCF">
      <w:pPr>
        <w:pStyle w:val="Q"/>
        <w:spacing w:line="290" w:lineRule="atLeast"/>
      </w:pPr>
      <w:r w:rsidRPr="00EF2A94">
        <w:t>○</w:t>
      </w:r>
      <w:r w:rsidRPr="00EF2A94">
        <w:tab/>
      </w:r>
      <w:r w:rsidR="00CE634F" w:rsidRPr="00EF2A94">
        <w:t>To prevent the blockage of drain pipes</w:t>
      </w:r>
    </w:p>
    <w:p w14:paraId="68818C20" w14:textId="77777777" w:rsidR="00662524" w:rsidRPr="00EF2A94" w:rsidRDefault="00936CA7" w:rsidP="00227BCF">
      <w:pPr>
        <w:pStyle w:val="H"/>
        <w:spacing w:line="290" w:lineRule="atLeast"/>
      </w:pPr>
      <w:r w:rsidRPr="00EF2A94">
        <w:t>•</w:t>
      </w:r>
      <w:r w:rsidRPr="00EF2A94">
        <w:tab/>
      </w:r>
      <w:r w:rsidR="00A9029F" w:rsidRPr="00EF2A94">
        <w:t>A trap bowl has been installed on the drain in the bathroom. Items such as hairs will easily accumulate in the perforated plate, so frequently use something like a screwdriver to remove the perforated plate after use and clean it.</w:t>
      </w:r>
    </w:p>
    <w:p w14:paraId="4CE99AA4" w14:textId="77777777" w:rsidR="00662524" w:rsidRPr="00EF2A94" w:rsidRDefault="00936CA7" w:rsidP="00227BCF">
      <w:pPr>
        <w:pStyle w:val="H"/>
        <w:spacing w:line="290" w:lineRule="atLeast"/>
      </w:pPr>
      <w:r w:rsidRPr="00EF2A94">
        <w:t>•</w:t>
      </w:r>
      <w:r w:rsidRPr="00EF2A94">
        <w:tab/>
      </w:r>
      <w:r w:rsidR="007A54AD" w:rsidRPr="00EF2A94">
        <w:t>Always return it to the original state after cleaning. Never use the bathroom with the plate removed.</w:t>
      </w:r>
    </w:p>
    <w:p w14:paraId="38DE5873" w14:textId="77777777" w:rsidR="00662524" w:rsidRPr="00EF2A94" w:rsidRDefault="00936CA7" w:rsidP="00227BCF">
      <w:pPr>
        <w:pStyle w:val="H"/>
        <w:spacing w:line="290" w:lineRule="atLeast"/>
      </w:pPr>
      <w:r w:rsidRPr="00EF2A94">
        <w:t>•</w:t>
      </w:r>
      <w:r w:rsidRPr="00EF2A94">
        <w:tab/>
      </w:r>
      <w:r w:rsidR="002105AB" w:rsidRPr="00EF2A94">
        <w:t>Always remove items that easily cause blockage such as hairs and never allow them to flow into the drain pipes.</w:t>
      </w:r>
    </w:p>
    <w:p w14:paraId="44F40992" w14:textId="77777777" w:rsidR="004D1635" w:rsidRPr="00EF2A94" w:rsidRDefault="004D1635" w:rsidP="00227BCF">
      <w:pPr>
        <w:widowControl/>
        <w:spacing w:line="280" w:lineRule="atLeast"/>
        <w:rPr>
          <w:rFonts w:ascii="HG丸ｺﾞｼｯｸM-PRO" w:eastAsia="HG丸ｺﾞｼｯｸM-PRO" w:hAnsi="HG丸ｺﾞｼｯｸM-PRO"/>
          <w:sz w:val="24"/>
          <w:szCs w:val="24"/>
        </w:rPr>
      </w:pPr>
      <w:r w:rsidRPr="00EF2A94">
        <w:rPr>
          <w:rFonts w:ascii="HG丸ｺﾞｼｯｸM-PRO" w:eastAsia="HG丸ｺﾞｼｯｸM-PRO" w:hAnsi="HG丸ｺﾞｼｯｸM-PRO"/>
          <w:sz w:val="24"/>
          <w:szCs w:val="24"/>
        </w:rPr>
        <w:br w:type="page"/>
      </w:r>
    </w:p>
    <w:p w14:paraId="611FFF0D" w14:textId="77777777" w:rsidR="001551D6" w:rsidRPr="00EF2A94" w:rsidRDefault="001551D6" w:rsidP="00227BCF">
      <w:pPr>
        <w:spacing w:line="290" w:lineRule="atLeast"/>
        <w:ind w:left="199" w:hanging="199"/>
        <w:rPr>
          <w:rFonts w:ascii="HG丸ｺﾞｼｯｸM-PRO" w:eastAsia="HG丸ｺﾞｼｯｸM-PRO" w:hAnsi="HG丸ｺﾞｼｯｸM-PRO"/>
          <w:sz w:val="24"/>
          <w:szCs w:val="24"/>
        </w:rPr>
      </w:pPr>
      <w:r w:rsidRPr="00EF2A94">
        <w:rPr>
          <w:sz w:val="24"/>
          <w:lang w:bidi="en-US"/>
        </w:rPr>
        <w:lastRenderedPageBreak/>
        <w:t>●</w:t>
      </w:r>
      <w:r w:rsidR="004D1635" w:rsidRPr="00EF2A94">
        <w:rPr>
          <w:rFonts w:hint="eastAsia"/>
          <w:sz w:val="24"/>
          <w:lang w:bidi="en-US"/>
        </w:rPr>
        <w:tab/>
      </w:r>
      <w:r w:rsidRPr="00EF2A94">
        <w:rPr>
          <w:sz w:val="24"/>
          <w:lang w:bidi="en-US"/>
        </w:rPr>
        <w:t>Regarding BF type bath boilers (balanced flue type bath boilers)</w:t>
      </w:r>
    </w:p>
    <w:p w14:paraId="23888DD6" w14:textId="77777777" w:rsidR="001551D6" w:rsidRPr="00EF2A94" w:rsidRDefault="001551D6" w:rsidP="00227BCF">
      <w:pPr>
        <w:spacing w:line="290" w:lineRule="atLeast"/>
        <w:ind w:left="199"/>
        <w:rPr>
          <w:rFonts w:ascii="HG丸ｺﾞｼｯｸM-PRO" w:eastAsia="HG丸ｺﾞｼｯｸM-PRO" w:hAnsi="HG丸ｺﾞｼｯｸM-PRO"/>
          <w:sz w:val="24"/>
          <w:szCs w:val="24"/>
        </w:rPr>
      </w:pPr>
      <w:r w:rsidRPr="00EF2A94">
        <w:rPr>
          <w:sz w:val="24"/>
          <w:lang w:bidi="en-US"/>
        </w:rPr>
        <w:t>On a BF type bath boiler, the air that is necessary for the combustion of the gas is taken in from outside and the exhaust gas is sent to the outside.</w:t>
      </w:r>
    </w:p>
    <w:p w14:paraId="48B604BD" w14:textId="77777777" w:rsidR="00662524" w:rsidRPr="00EF2A94" w:rsidRDefault="00050D72" w:rsidP="00227BCF">
      <w:pPr>
        <w:pStyle w:val="Q"/>
        <w:spacing w:line="290" w:lineRule="atLeast"/>
      </w:pPr>
      <w:r w:rsidRPr="00EF2A94">
        <w:t>○</w:t>
      </w:r>
      <w:r w:rsidRPr="00EF2A94">
        <w:tab/>
      </w:r>
      <w:r w:rsidR="00F17D9B" w:rsidRPr="00EF2A94">
        <w:t>This system means that there is no leaking of exhaust gas inside the room, so it is said to be safer than other types of gas bath. However, after years of use, it is possible that corrosion on parts such as the outer plate, bottom plate and connecting part screws may lead to the leaking of exhaust gas into the bathroom or lead to incomplete combustion, and these are a cause of gas poisoning. Be particularly careful of the following points during use.</w:t>
      </w:r>
    </w:p>
    <w:p w14:paraId="09E090C5" w14:textId="77777777" w:rsidR="00662524" w:rsidRPr="00EF2A94" w:rsidRDefault="00050D72" w:rsidP="00227BCF">
      <w:pPr>
        <w:pStyle w:val="Q"/>
        <w:spacing w:line="290" w:lineRule="atLeast"/>
      </w:pPr>
      <w:r w:rsidRPr="00EF2A94">
        <w:t>○</w:t>
      </w:r>
      <w:r w:rsidRPr="00EF2A94">
        <w:tab/>
      </w:r>
      <w:r w:rsidR="00D635B0" w:rsidRPr="00EF2A94">
        <w:t>To prevent damage to the bath boiler</w:t>
      </w:r>
    </w:p>
    <w:p w14:paraId="071E7B56" w14:textId="77777777" w:rsidR="00662524" w:rsidRPr="00EF2A94" w:rsidRDefault="00936CA7" w:rsidP="00227BCF">
      <w:pPr>
        <w:pStyle w:val="H"/>
        <w:spacing w:line="290" w:lineRule="atLeast"/>
      </w:pPr>
      <w:r w:rsidRPr="00EF2A94">
        <w:t>•</w:t>
      </w:r>
      <w:r w:rsidRPr="00EF2A94">
        <w:tab/>
      </w:r>
      <w:r w:rsidR="00640CC7" w:rsidRPr="00EF2A94">
        <w:t>Do not pour water onto the top of the bath boiler.</w:t>
      </w:r>
    </w:p>
    <w:p w14:paraId="376E3456" w14:textId="77777777" w:rsidR="00D635B0" w:rsidRPr="00EF2A94" w:rsidRDefault="00936CA7" w:rsidP="00227BCF">
      <w:pPr>
        <w:pStyle w:val="H"/>
        <w:spacing w:line="290" w:lineRule="atLeast"/>
      </w:pPr>
      <w:r w:rsidRPr="00EF2A94">
        <w:t>•</w:t>
      </w:r>
      <w:r w:rsidRPr="00EF2A94">
        <w:tab/>
      </w:r>
      <w:r w:rsidR="00640CC7" w:rsidRPr="00EF2A94">
        <w:t>Clean the bathroom floor and drain trap to prevent the flooding of the bottom plate of the bath boiler.</w:t>
      </w:r>
    </w:p>
    <w:p w14:paraId="19DA9386" w14:textId="77777777" w:rsidR="00D635B0" w:rsidRPr="00EF2A94" w:rsidRDefault="00936CA7" w:rsidP="00227BCF">
      <w:pPr>
        <w:pStyle w:val="H"/>
        <w:spacing w:line="290" w:lineRule="atLeast"/>
      </w:pPr>
      <w:r w:rsidRPr="00EF2A94">
        <w:t>•</w:t>
      </w:r>
      <w:r w:rsidRPr="00EF2A94">
        <w:tab/>
      </w:r>
      <w:r w:rsidR="00A82433" w:rsidRPr="00EF2A94">
        <w:t>After use, leave the window and the door open to improve the ventilation of the bathroom.</w:t>
      </w:r>
    </w:p>
    <w:p w14:paraId="715A2BB5" w14:textId="77777777" w:rsidR="00D635B0" w:rsidRPr="00EF2A94" w:rsidRDefault="00050D72" w:rsidP="00227BCF">
      <w:pPr>
        <w:pStyle w:val="Q"/>
        <w:spacing w:line="290" w:lineRule="atLeast"/>
      </w:pPr>
      <w:r w:rsidRPr="00EF2A94">
        <w:t>○</w:t>
      </w:r>
      <w:r w:rsidRPr="00EF2A94">
        <w:tab/>
      </w:r>
      <w:r w:rsidR="00D1364B" w:rsidRPr="00EF2A94">
        <w:t>Be careful of heating without water</w:t>
      </w:r>
    </w:p>
    <w:p w14:paraId="2B4BA927" w14:textId="77777777" w:rsidR="00D635B0" w:rsidRPr="00EF2A94" w:rsidRDefault="00936CA7" w:rsidP="00227BCF">
      <w:pPr>
        <w:pStyle w:val="H"/>
        <w:spacing w:line="290" w:lineRule="atLeast"/>
      </w:pPr>
      <w:r w:rsidRPr="00EF2A94">
        <w:t>•</w:t>
      </w:r>
      <w:r w:rsidRPr="00EF2A94">
        <w:tab/>
      </w:r>
      <w:r w:rsidR="00F97066" w:rsidRPr="00EF2A94">
        <w:t>Before igniting the bath boiler, always check that the bathtub is filled with water up to at least 10 cm higher than the upper circulation pipe.</w:t>
      </w:r>
    </w:p>
    <w:p w14:paraId="10A51450" w14:textId="77777777" w:rsidR="00D635B0" w:rsidRPr="00EF2A94" w:rsidRDefault="00050D72" w:rsidP="00227BCF">
      <w:pPr>
        <w:pStyle w:val="Q"/>
        <w:spacing w:line="290" w:lineRule="atLeast"/>
      </w:pPr>
      <w:r w:rsidRPr="00EF2A94">
        <w:t>○</w:t>
      </w:r>
      <w:r w:rsidRPr="00EF2A94">
        <w:tab/>
      </w:r>
      <w:r w:rsidR="00AE7CA7" w:rsidRPr="00EF2A94">
        <w:t>Correct ignition</w:t>
      </w:r>
    </w:p>
    <w:p w14:paraId="2808FE0E" w14:textId="77777777" w:rsidR="00D635B0" w:rsidRPr="00EF2A94" w:rsidRDefault="00936CA7" w:rsidP="00227BCF">
      <w:pPr>
        <w:pStyle w:val="H"/>
        <w:spacing w:line="290" w:lineRule="atLeast"/>
      </w:pPr>
      <w:r w:rsidRPr="00EF2A94">
        <w:t>•</w:t>
      </w:r>
      <w:r w:rsidRPr="00EF2A94">
        <w:tab/>
      </w:r>
      <w:r w:rsidR="00AE7CA7" w:rsidRPr="00EF2A94">
        <w:t>The ignition is automatic ignition, so the operation is simple.</w:t>
      </w:r>
    </w:p>
    <w:p w14:paraId="7C073360" w14:textId="77777777" w:rsidR="00D635B0" w:rsidRPr="00EF2A94" w:rsidRDefault="00936CA7" w:rsidP="00227BCF">
      <w:pPr>
        <w:pStyle w:val="H"/>
        <w:spacing w:line="290" w:lineRule="atLeast"/>
      </w:pPr>
      <w:r w:rsidRPr="00EF2A94">
        <w:t>•</w:t>
      </w:r>
      <w:r w:rsidRPr="00EF2A94">
        <w:tab/>
      </w:r>
      <w:r w:rsidR="00163D27" w:rsidRPr="00EF2A94">
        <w:t>Turn the gas cock knob and ignition handle in the order instructed in the user manual.</w:t>
      </w:r>
    </w:p>
    <w:p w14:paraId="3B4AF757" w14:textId="77777777" w:rsidR="00D635B0" w:rsidRPr="00EF2A94" w:rsidRDefault="00936CA7" w:rsidP="00227BCF">
      <w:pPr>
        <w:pStyle w:val="H"/>
        <w:spacing w:line="290" w:lineRule="atLeast"/>
      </w:pPr>
      <w:r w:rsidRPr="00EF2A94">
        <w:t>•</w:t>
      </w:r>
      <w:r w:rsidRPr="00EF2A94">
        <w:tab/>
      </w:r>
      <w:r w:rsidR="002B4D10" w:rsidRPr="00EF2A94">
        <w:t>It takes time for the ignition when the bath boiler is cold, so look through the ignition inspection port to check that it has ignited.</w:t>
      </w:r>
    </w:p>
    <w:p w14:paraId="45FF9C0C" w14:textId="77777777" w:rsidR="00D635B0" w:rsidRPr="00EF2A94" w:rsidRDefault="00050D72" w:rsidP="00227BCF">
      <w:pPr>
        <w:pStyle w:val="Q"/>
        <w:spacing w:line="290" w:lineRule="atLeast"/>
      </w:pPr>
      <w:r w:rsidRPr="00EF2A94">
        <w:t>○</w:t>
      </w:r>
      <w:r w:rsidRPr="00EF2A94">
        <w:tab/>
      </w:r>
      <w:r w:rsidR="00257306" w:rsidRPr="00EF2A94">
        <w:t>The repair or replacement of the bath boiler and the expenses for it</w:t>
      </w:r>
    </w:p>
    <w:p w14:paraId="7A125139" w14:textId="77777777" w:rsidR="00D635B0" w:rsidRPr="00EF2A94" w:rsidRDefault="00936CA7" w:rsidP="00227BCF">
      <w:pPr>
        <w:pStyle w:val="H"/>
        <w:spacing w:line="290" w:lineRule="atLeast"/>
      </w:pPr>
      <w:r w:rsidRPr="00EF2A94">
        <w:t>•</w:t>
      </w:r>
      <w:r w:rsidRPr="00EF2A94">
        <w:tab/>
      </w:r>
      <w:r w:rsidR="00D864E9" w:rsidRPr="00EF2A94">
        <w:t>If it is decided after an inspection that it is necessary to replace the entire bath boiler system, then it will be replaced at the expense of Osaka University. However, the expense for repairs for boiling without water and minor problems must be paid by the resident.</w:t>
      </w:r>
    </w:p>
    <w:p w14:paraId="2BC2E1E2" w14:textId="77777777" w:rsidR="00D635B0" w:rsidRPr="00EF2A94" w:rsidRDefault="00D635B0" w:rsidP="00227BCF">
      <w:pPr>
        <w:spacing w:line="290" w:lineRule="atLeast"/>
        <w:rPr>
          <w:rFonts w:ascii="HG丸ｺﾞｼｯｸM-PRO" w:eastAsia="HG丸ｺﾞｼｯｸM-PRO" w:hAnsi="HG丸ｺﾞｼｯｸM-PRO"/>
          <w:sz w:val="24"/>
          <w:szCs w:val="24"/>
        </w:rPr>
      </w:pPr>
    </w:p>
    <w:p w14:paraId="6E605D69" w14:textId="77777777" w:rsidR="00D635B0" w:rsidRPr="00EF2A94" w:rsidRDefault="00DA60C6" w:rsidP="00227BCF">
      <w:pPr>
        <w:pStyle w:val="Q1"/>
        <w:spacing w:line="290" w:lineRule="atLeast"/>
        <w:rPr>
          <w:rFonts w:ascii="HG丸ｺﾞｼｯｸM-PRO" w:eastAsia="HG丸ｺﾞｼｯｸM-PRO" w:hAnsi="HG丸ｺﾞｼｯｸM-PRO"/>
          <w:szCs w:val="24"/>
        </w:rPr>
      </w:pPr>
      <w:r w:rsidRPr="00EF2A94">
        <w:t>●</w:t>
      </w:r>
      <w:r w:rsidR="004D1635" w:rsidRPr="00EF2A94">
        <w:rPr>
          <w:rFonts w:hint="eastAsia"/>
        </w:rPr>
        <w:tab/>
      </w:r>
      <w:r w:rsidRPr="00EF2A94">
        <w:t>Regarding plastic bathtubs and enameled bathtubs</w:t>
      </w:r>
    </w:p>
    <w:p w14:paraId="01EC7BD6" w14:textId="77777777" w:rsidR="00D635B0" w:rsidRPr="00EF2A94" w:rsidRDefault="00050D72" w:rsidP="00227BCF">
      <w:pPr>
        <w:pStyle w:val="Q"/>
        <w:spacing w:line="290" w:lineRule="atLeast"/>
      </w:pPr>
      <w:r w:rsidRPr="00EF2A94">
        <w:t>○</w:t>
      </w:r>
      <w:r w:rsidRPr="00EF2A94">
        <w:tab/>
      </w:r>
      <w:r w:rsidR="00AF6386" w:rsidRPr="00EF2A94">
        <w:t>The cleaning of bathtubs</w:t>
      </w:r>
    </w:p>
    <w:p w14:paraId="6857696D" w14:textId="77777777" w:rsidR="00D635B0" w:rsidRPr="00EF2A94" w:rsidRDefault="00936CA7" w:rsidP="00227BCF">
      <w:pPr>
        <w:pStyle w:val="H"/>
        <w:spacing w:line="290" w:lineRule="atLeast"/>
      </w:pPr>
      <w:r w:rsidRPr="00EF2A94">
        <w:t>•</w:t>
      </w:r>
      <w:r w:rsidRPr="00EF2A94">
        <w:tab/>
      </w:r>
      <w:r w:rsidR="00021EF0" w:rsidRPr="00EF2A94">
        <w:t>Do not rub the dirt on an enameled bathtub with items such as hard scrubbing brushes. Wash it gently with a sponge soaked in detergent.</w:t>
      </w:r>
    </w:p>
    <w:p w14:paraId="7C746CA3" w14:textId="77777777" w:rsidR="00D635B0" w:rsidRPr="00EF2A94" w:rsidRDefault="00050D72" w:rsidP="00227BCF">
      <w:pPr>
        <w:pStyle w:val="Q"/>
        <w:spacing w:line="290" w:lineRule="atLeast"/>
      </w:pPr>
      <w:r w:rsidRPr="00EF2A94">
        <w:t>○</w:t>
      </w:r>
      <w:r w:rsidRPr="00EF2A94">
        <w:tab/>
      </w:r>
      <w:r w:rsidR="00021EF0" w:rsidRPr="00EF2A94">
        <w:t>Using the plug (drain plug)</w:t>
      </w:r>
    </w:p>
    <w:p w14:paraId="1978AB98" w14:textId="77777777" w:rsidR="00D635B0" w:rsidRPr="00EF2A94" w:rsidRDefault="00936CA7" w:rsidP="00227BCF">
      <w:pPr>
        <w:pStyle w:val="H"/>
        <w:spacing w:line="290" w:lineRule="atLeast"/>
      </w:pPr>
      <w:r w:rsidRPr="00EF2A94">
        <w:t>•</w:t>
      </w:r>
      <w:r w:rsidRPr="00EF2A94">
        <w:tab/>
      </w:r>
      <w:r w:rsidR="00021EF0" w:rsidRPr="00EF2A94">
        <w:t>Insert the plug by pushing it gently. No water will leak out whilst the plug is being pushed by the water pressure. If the plug is pressed in too strongly, then the chain may break when it is pulled out.</w:t>
      </w:r>
    </w:p>
    <w:p w14:paraId="455B9BCB" w14:textId="77777777" w:rsidR="00D635B0" w:rsidRPr="00EF2A94" w:rsidRDefault="00050D72" w:rsidP="00227BCF">
      <w:pPr>
        <w:pStyle w:val="Q"/>
        <w:spacing w:line="290" w:lineRule="atLeast"/>
      </w:pPr>
      <w:r w:rsidRPr="00EF2A94">
        <w:t>○</w:t>
      </w:r>
      <w:r w:rsidRPr="00EF2A94">
        <w:tab/>
      </w:r>
      <w:r w:rsidR="00160D2E" w:rsidRPr="00EF2A94">
        <w:t>Damage to the bathtub</w:t>
      </w:r>
    </w:p>
    <w:p w14:paraId="66748FB6" w14:textId="77777777" w:rsidR="00D635B0" w:rsidRPr="00EF2A94" w:rsidRDefault="00936CA7" w:rsidP="00227BCF">
      <w:pPr>
        <w:pStyle w:val="H"/>
        <w:spacing w:line="290" w:lineRule="atLeast"/>
      </w:pPr>
      <w:r w:rsidRPr="00EF2A94">
        <w:t>•</w:t>
      </w:r>
      <w:r w:rsidRPr="00EF2A94">
        <w:tab/>
      </w:r>
      <w:r w:rsidR="00132C91" w:rsidRPr="00EF2A94">
        <w:t>Enameled bathtubs have an enamel finish on top of a steel plate or cast iron material, so dropping hard objects onto them can cause damage to the enamel surface and lead to corrosion. Be careful to avoid this.</w:t>
      </w:r>
    </w:p>
    <w:p w14:paraId="20BA3893" w14:textId="77777777" w:rsidR="00D50CB6" w:rsidRPr="00EF2A94" w:rsidRDefault="00D50CB6">
      <w:pPr>
        <w:widowControl/>
        <w:snapToGrid/>
        <w:spacing w:line="240" w:lineRule="auto"/>
        <w:rPr>
          <w:sz w:val="24"/>
          <w:lang w:bidi="en-US"/>
        </w:rPr>
      </w:pPr>
      <w:r w:rsidRPr="00EF2A94">
        <w:br w:type="page"/>
      </w:r>
    </w:p>
    <w:p w14:paraId="231911C2" w14:textId="77777777" w:rsidR="00D635B0" w:rsidRPr="00EF2A94" w:rsidRDefault="00050D72" w:rsidP="00227BCF">
      <w:pPr>
        <w:pStyle w:val="Q"/>
        <w:spacing w:line="290" w:lineRule="atLeast"/>
      </w:pPr>
      <w:r w:rsidRPr="00EF2A94">
        <w:lastRenderedPageBreak/>
        <w:t>○</w:t>
      </w:r>
      <w:r w:rsidRPr="00EF2A94">
        <w:tab/>
      </w:r>
      <w:r w:rsidR="001D3B2D" w:rsidRPr="00EF2A94">
        <w:t>Repair or replacement of the bathtub and the expenses necessary</w:t>
      </w:r>
    </w:p>
    <w:p w14:paraId="13CAF55A" w14:textId="77777777" w:rsidR="00DC2788" w:rsidRPr="00EF2A94" w:rsidRDefault="00936CA7" w:rsidP="00227BCF">
      <w:pPr>
        <w:pStyle w:val="H"/>
        <w:spacing w:line="290" w:lineRule="atLeast"/>
      </w:pPr>
      <w:r w:rsidRPr="00EF2A94">
        <w:t>•</w:t>
      </w:r>
      <w:r w:rsidRPr="00EF2A94">
        <w:tab/>
      </w:r>
      <w:r w:rsidR="001D3B2D" w:rsidRPr="00EF2A94">
        <w:t>After a certain amount of time, small holes may open up in the enameled surface of the bathtub due to corrosion or other causes. In this case, the replacement will be performed by Osaka University. However, any repair when the damage was a result of an error by the resident, and the repair or replacement of bathtub components such as the plug (and chain), lid, packing, and apron must be paid for by the resident.</w:t>
      </w:r>
    </w:p>
    <w:p w14:paraId="6C33482C" w14:textId="77777777" w:rsidR="00D50CB6" w:rsidRPr="00EF2A94" w:rsidRDefault="00D50CB6" w:rsidP="00227BCF">
      <w:pPr>
        <w:pStyle w:val="H"/>
        <w:spacing w:line="290" w:lineRule="atLeast"/>
      </w:pPr>
    </w:p>
    <w:p w14:paraId="0664AEF5" w14:textId="77777777" w:rsidR="00D635B0" w:rsidRPr="00EF2A94" w:rsidRDefault="00F60DC6" w:rsidP="00227BCF">
      <w:pPr>
        <w:pStyle w:val="S1"/>
        <w:spacing w:line="290" w:lineRule="atLeast"/>
      </w:pPr>
      <w:r w:rsidRPr="00EF2A94">
        <w:t>(5)</w:t>
      </w:r>
      <w:r w:rsidRPr="00EF2A94">
        <w:tab/>
      </w:r>
      <w:r w:rsidR="005D274A" w:rsidRPr="00EF2A94">
        <w:t xml:space="preserve">Toilet </w:t>
      </w:r>
    </w:p>
    <w:p w14:paraId="5F98A0ED" w14:textId="77777777" w:rsidR="00D635B0" w:rsidRPr="00EF2A94" w:rsidRDefault="00050D72" w:rsidP="00227BCF">
      <w:pPr>
        <w:pStyle w:val="Q"/>
        <w:spacing w:line="290" w:lineRule="atLeast"/>
      </w:pPr>
      <w:r w:rsidRPr="00EF2A94">
        <w:t>○</w:t>
      </w:r>
      <w:r w:rsidRPr="00EF2A94">
        <w:tab/>
      </w:r>
      <w:r w:rsidR="009B3EF3" w:rsidRPr="00EF2A94">
        <w:t>Low tank (high tank) types and flush valve types</w:t>
      </w:r>
    </w:p>
    <w:p w14:paraId="7D629F93" w14:textId="77777777" w:rsidR="00D635B0" w:rsidRPr="00EF2A94" w:rsidRDefault="00936CA7" w:rsidP="00227BCF">
      <w:pPr>
        <w:pStyle w:val="H"/>
        <w:spacing w:line="290" w:lineRule="atLeast"/>
      </w:pPr>
      <w:r w:rsidRPr="00EF2A94">
        <w:t>•</w:t>
      </w:r>
      <w:r w:rsidRPr="00EF2A94">
        <w:tab/>
      </w:r>
      <w:r w:rsidR="005A535E" w:rsidRPr="00EF2A94">
        <w:t>The cleaning method on flushing toilets can either be a “low tank (high tank) system”, where an amount of water is collected in a tank and then released when a lever is operated to the large or small side, or else a “flush valve system”, where a handle is pressed and then the water pressure releases the water for approximately ten seconds.</w:t>
      </w:r>
    </w:p>
    <w:p w14:paraId="4B90D7CB" w14:textId="77777777" w:rsidR="00D635B0" w:rsidRPr="00EF2A94" w:rsidRDefault="00050D72" w:rsidP="00227BCF">
      <w:pPr>
        <w:pStyle w:val="Q"/>
        <w:spacing w:line="290" w:lineRule="atLeast"/>
      </w:pPr>
      <w:r w:rsidRPr="00EF2A94">
        <w:t>○</w:t>
      </w:r>
      <w:r w:rsidRPr="00EF2A94">
        <w:tab/>
      </w:r>
      <w:r w:rsidR="00E6579C" w:rsidRPr="00EF2A94">
        <w:t>When the water does not stop</w:t>
      </w:r>
    </w:p>
    <w:p w14:paraId="0EB3574C" w14:textId="77777777" w:rsidR="00D635B0" w:rsidRPr="00EF2A94" w:rsidRDefault="00936CA7" w:rsidP="00227BCF">
      <w:pPr>
        <w:pStyle w:val="H"/>
        <w:spacing w:line="290" w:lineRule="atLeast"/>
      </w:pPr>
      <w:r w:rsidRPr="00EF2A94">
        <w:t>•</w:t>
      </w:r>
      <w:r w:rsidRPr="00EF2A94">
        <w:tab/>
      </w:r>
      <w:r w:rsidR="00E6579C" w:rsidRPr="00EF2A94">
        <w:t>When the low tank or high tank ball tap is broken and the water does not stop, close the valve on the side of the tank. In the case of flush valves, tighten the screw on the upper left side of the riser pipe.</w:t>
      </w:r>
    </w:p>
    <w:p w14:paraId="1128BC34" w14:textId="77777777" w:rsidR="005D274A" w:rsidRPr="00EF2A94" w:rsidRDefault="00936CA7" w:rsidP="00227BCF">
      <w:pPr>
        <w:pStyle w:val="H"/>
        <w:spacing w:line="290" w:lineRule="atLeast"/>
      </w:pPr>
      <w:r w:rsidRPr="00EF2A94">
        <w:t>•</w:t>
      </w:r>
      <w:r w:rsidRPr="00EF2A94">
        <w:tab/>
      </w:r>
      <w:r w:rsidR="00E6579C" w:rsidRPr="00EF2A94">
        <w:t>However, these are only emergency measures, so contact the manager immediately afterwards.</w:t>
      </w:r>
    </w:p>
    <w:p w14:paraId="62C8D634" w14:textId="77777777" w:rsidR="005D274A" w:rsidRPr="00EF2A94" w:rsidRDefault="00050D72" w:rsidP="00227BCF">
      <w:pPr>
        <w:pStyle w:val="Q"/>
        <w:spacing w:line="290" w:lineRule="atLeast"/>
      </w:pPr>
      <w:r w:rsidRPr="00EF2A94">
        <w:t>○</w:t>
      </w:r>
      <w:r w:rsidRPr="00EF2A94">
        <w:tab/>
      </w:r>
      <w:r w:rsidR="00E6579C" w:rsidRPr="00EF2A94">
        <w:t>Blockage of sewage pipe</w:t>
      </w:r>
    </w:p>
    <w:p w14:paraId="4DCE7563" w14:textId="77777777" w:rsidR="005D274A" w:rsidRPr="00EF2A94" w:rsidRDefault="00936CA7" w:rsidP="00227BCF">
      <w:pPr>
        <w:pStyle w:val="H"/>
        <w:spacing w:line="290" w:lineRule="atLeast"/>
      </w:pPr>
      <w:r w:rsidRPr="00EF2A94">
        <w:t>•</w:t>
      </w:r>
      <w:r w:rsidRPr="00EF2A94">
        <w:tab/>
      </w:r>
      <w:r w:rsidR="0021237C" w:rsidRPr="00EF2A94">
        <w:t>The sewage pipes on flushing toilets are connected with one single pipe for units above and below each other. Therefore, if the sewage pipe becomes blocked, then backward flow can occur and cause great problems.</w:t>
      </w:r>
    </w:p>
    <w:p w14:paraId="047A3168" w14:textId="77777777" w:rsidR="005D274A" w:rsidRPr="00EF2A94" w:rsidRDefault="00936CA7" w:rsidP="00227BCF">
      <w:pPr>
        <w:pStyle w:val="H"/>
        <w:spacing w:line="290" w:lineRule="atLeast"/>
      </w:pPr>
      <w:r w:rsidRPr="00EF2A94">
        <w:t>•</w:t>
      </w:r>
      <w:r w:rsidRPr="00EF2A94">
        <w:tab/>
      </w:r>
      <w:r w:rsidR="002165F8" w:rsidRPr="00EF2A94">
        <w:t>Always use “toilet paper” that dissolves in water and never flush any items that do not dissolve in water, including tissue paper, newspaper, scraps of cloth, paper diapers, or sanitary products.</w:t>
      </w:r>
    </w:p>
    <w:p w14:paraId="5EC61F79" w14:textId="77777777" w:rsidR="005D274A" w:rsidRPr="00EF2A94" w:rsidRDefault="00936CA7" w:rsidP="00227BCF">
      <w:pPr>
        <w:pStyle w:val="H"/>
        <w:spacing w:line="290" w:lineRule="atLeast"/>
      </w:pPr>
      <w:r w:rsidRPr="00EF2A94">
        <w:t>•</w:t>
      </w:r>
      <w:r w:rsidRPr="00EF2A94">
        <w:tab/>
      </w:r>
      <w:r w:rsidR="00E93B71" w:rsidRPr="00EF2A94">
        <w:t>Please be aware that if a person causes a blockage in the sewage pipe, then that person may be asked to pay all the repair costs and compensation for damages.</w:t>
      </w:r>
    </w:p>
    <w:p w14:paraId="71B243BD" w14:textId="77777777" w:rsidR="00497C49" w:rsidRPr="00EF2A94" w:rsidRDefault="00050D72" w:rsidP="00227BCF">
      <w:pPr>
        <w:pStyle w:val="Q"/>
        <w:spacing w:line="290" w:lineRule="atLeast"/>
      </w:pPr>
      <w:r w:rsidRPr="00EF2A94">
        <w:t>○</w:t>
      </w:r>
      <w:r w:rsidRPr="00EF2A94">
        <w:tab/>
      </w:r>
      <w:r w:rsidR="00C44C0E" w:rsidRPr="00EF2A94">
        <w:t>When the sewage pipe is blocked</w:t>
      </w:r>
    </w:p>
    <w:p w14:paraId="5EDDA13F" w14:textId="77777777" w:rsidR="00497C49" w:rsidRPr="00EF2A94" w:rsidRDefault="00936CA7" w:rsidP="00227BCF">
      <w:pPr>
        <w:pStyle w:val="H"/>
        <w:spacing w:line="290" w:lineRule="atLeast"/>
      </w:pPr>
      <w:r w:rsidRPr="00EF2A94">
        <w:t>•</w:t>
      </w:r>
      <w:r w:rsidRPr="00EF2A94">
        <w:tab/>
      </w:r>
      <w:r w:rsidR="00497C49" w:rsidRPr="00EF2A94">
        <w:t>If the items in the toilet bowl do not flush out, or if there is thought to be some other problem with the sewage pipe, get the people above and below you on each floor to stop using their toilets and then contact the manager immediately.</w:t>
      </w:r>
    </w:p>
    <w:p w14:paraId="777FC3D4" w14:textId="77777777" w:rsidR="00497C49" w:rsidRPr="00EF2A94" w:rsidRDefault="00050D72" w:rsidP="00227BCF">
      <w:pPr>
        <w:pStyle w:val="Q"/>
        <w:spacing w:line="290" w:lineRule="atLeast"/>
      </w:pPr>
      <w:r w:rsidRPr="00EF2A94">
        <w:t>○</w:t>
      </w:r>
      <w:r w:rsidRPr="00EF2A94">
        <w:tab/>
      </w:r>
      <w:r w:rsidR="00497C49" w:rsidRPr="00EF2A94">
        <w:t>Cleaning the toilet</w:t>
      </w:r>
    </w:p>
    <w:p w14:paraId="7B8882F7" w14:textId="77777777" w:rsidR="005D274A" w:rsidRPr="00EF2A94" w:rsidRDefault="00936CA7" w:rsidP="00227BCF">
      <w:pPr>
        <w:pStyle w:val="H"/>
        <w:spacing w:line="290" w:lineRule="atLeast"/>
      </w:pPr>
      <w:r w:rsidRPr="00EF2A94">
        <w:t>•</w:t>
      </w:r>
      <w:r w:rsidRPr="00EF2A94">
        <w:tab/>
      </w:r>
      <w:r w:rsidR="00404B5F" w:rsidRPr="00EF2A94">
        <w:t>Clean flushing toilets with the procedures below.</w:t>
      </w:r>
    </w:p>
    <w:p w14:paraId="3F152DC0" w14:textId="77777777" w:rsidR="005D274A" w:rsidRPr="00EF2A94" w:rsidRDefault="00936CA7" w:rsidP="00227BCF">
      <w:pPr>
        <w:pStyle w:val="H"/>
        <w:spacing w:line="290" w:lineRule="atLeast"/>
      </w:pPr>
      <w:r w:rsidRPr="00EF2A94">
        <w:t>•</w:t>
      </w:r>
      <w:r w:rsidRPr="00EF2A94">
        <w:tab/>
      </w:r>
      <w:r w:rsidR="006A383F" w:rsidRPr="00EF2A94">
        <w:t>The floor of the toilet is not waterproofed, so do not pour water on it when cleaning it. Clean the floor by wiping it.</w:t>
      </w:r>
    </w:p>
    <w:p w14:paraId="2A88E782" w14:textId="77777777" w:rsidR="00FC740D" w:rsidRPr="00EF2A94" w:rsidRDefault="00936CA7" w:rsidP="00227BCF">
      <w:pPr>
        <w:pStyle w:val="H"/>
        <w:spacing w:line="290" w:lineRule="atLeast"/>
      </w:pPr>
      <w:r w:rsidRPr="00EF2A94">
        <w:t>•</w:t>
      </w:r>
      <w:r w:rsidRPr="00EF2A94">
        <w:tab/>
      </w:r>
      <w:r w:rsidR="00077D76" w:rsidRPr="00EF2A94">
        <w:t>Clean the inside of the toilet and the washbasin by polishing them with a sponge specifically for cleaning with either neutral detergent or toilet detergent on it.</w:t>
      </w:r>
    </w:p>
    <w:p w14:paraId="61262803" w14:textId="77777777" w:rsidR="00410B29" w:rsidRPr="00EF2A94" w:rsidRDefault="00936CA7" w:rsidP="00227BCF">
      <w:pPr>
        <w:pStyle w:val="H"/>
        <w:spacing w:line="290" w:lineRule="atLeast"/>
      </w:pPr>
      <w:r w:rsidRPr="00EF2A94">
        <w:t>•</w:t>
      </w:r>
      <w:r w:rsidRPr="00EF2A94">
        <w:tab/>
      </w:r>
      <w:r w:rsidR="001305B0" w:rsidRPr="00EF2A94">
        <w:t>Clean the outer sides of pottery items, the baseboard, the fittings and the floor by wiping them with a cloth and water with a few drops of disinfectant mixed into it.</w:t>
      </w:r>
    </w:p>
    <w:p w14:paraId="0FD9E75D" w14:textId="77777777" w:rsidR="00997487" w:rsidRPr="00EF2A94" w:rsidRDefault="00997487">
      <w:pPr>
        <w:widowControl/>
        <w:snapToGrid/>
        <w:spacing w:line="240" w:lineRule="auto"/>
        <w:rPr>
          <w:rFonts w:ascii="HG丸ｺﾞｼｯｸM-PRO" w:eastAsia="HG丸ｺﾞｼｯｸM-PRO" w:hAnsi="HG丸ｺﾞｼｯｸM-PRO"/>
          <w:sz w:val="24"/>
          <w:szCs w:val="24"/>
        </w:rPr>
      </w:pPr>
    </w:p>
    <w:p w14:paraId="358DA052" w14:textId="77777777" w:rsidR="00753BC4" w:rsidRPr="00EF2A94" w:rsidRDefault="00753BC4">
      <w:pPr>
        <w:widowControl/>
        <w:snapToGrid/>
        <w:spacing w:line="240" w:lineRule="auto"/>
        <w:rPr>
          <w:rFonts w:ascii="HG丸ｺﾞｼｯｸM-PRO" w:eastAsia="HG丸ｺﾞｼｯｸM-PRO" w:hAnsi="HG丸ｺﾞｼｯｸM-PRO"/>
          <w:sz w:val="24"/>
          <w:szCs w:val="24"/>
        </w:rPr>
      </w:pPr>
    </w:p>
    <w:p w14:paraId="154C32D9" w14:textId="77777777" w:rsidR="00360E8D" w:rsidRPr="00EF2A94" w:rsidRDefault="00F60DC6" w:rsidP="00227BCF">
      <w:pPr>
        <w:pStyle w:val="S1"/>
        <w:spacing w:line="290" w:lineRule="atLeast"/>
      </w:pPr>
      <w:r w:rsidRPr="00EF2A94">
        <w:lastRenderedPageBreak/>
        <w:t>(6)</w:t>
      </w:r>
      <w:r w:rsidRPr="00EF2A94">
        <w:tab/>
      </w:r>
      <w:r w:rsidR="00360E8D" w:rsidRPr="00EF2A94">
        <w:t>Balcony</w:t>
      </w:r>
    </w:p>
    <w:p w14:paraId="27476622" w14:textId="77777777" w:rsidR="00360E8D" w:rsidRPr="00EF2A94" w:rsidRDefault="00050D72" w:rsidP="00227BCF">
      <w:pPr>
        <w:pStyle w:val="Q"/>
        <w:spacing w:line="290" w:lineRule="atLeast"/>
      </w:pPr>
      <w:r w:rsidRPr="00EF2A94">
        <w:t>○</w:t>
      </w:r>
      <w:r w:rsidRPr="00EF2A94">
        <w:tab/>
      </w:r>
      <w:r w:rsidR="00360E8D" w:rsidRPr="00EF2A94">
        <w:t>When living in communal housing, there is no garden space for exclusive use, so the balcony is the only area that serves similar functions to those of a garden. Rather than just using it as a place to dry laundry, you should also use your own ideas to convert it into an enjoyable place to relax.</w:t>
      </w:r>
    </w:p>
    <w:p w14:paraId="7925DBC6" w14:textId="77777777" w:rsidR="00D65DF8" w:rsidRPr="00EF2A94" w:rsidRDefault="00050D72" w:rsidP="00227BCF">
      <w:pPr>
        <w:pStyle w:val="Q"/>
        <w:spacing w:line="290" w:lineRule="atLeast"/>
      </w:pPr>
      <w:r w:rsidRPr="00EF2A94">
        <w:t>○</w:t>
      </w:r>
      <w:r w:rsidRPr="00EF2A94">
        <w:tab/>
      </w:r>
      <w:r w:rsidR="00B739B5" w:rsidRPr="00EF2A94">
        <w:t>In addition, the balcony can also be described as the front of the building for the people looking at the housing from the outside. Use it in a way that would not be embarrassing if you were seen.</w:t>
      </w:r>
    </w:p>
    <w:p w14:paraId="3C6D2853" w14:textId="77777777" w:rsidR="00360E8D" w:rsidRPr="00EF2A94" w:rsidRDefault="00050D72" w:rsidP="00227BCF">
      <w:pPr>
        <w:pStyle w:val="Q"/>
        <w:spacing w:line="290" w:lineRule="atLeast"/>
      </w:pPr>
      <w:r w:rsidRPr="00EF2A94">
        <w:t>○</w:t>
      </w:r>
      <w:r w:rsidRPr="00EF2A94">
        <w:tab/>
      </w:r>
      <w:r w:rsidR="00C824DD" w:rsidRPr="00EF2A94">
        <w:t>The use of the balcony</w:t>
      </w:r>
    </w:p>
    <w:p w14:paraId="42B0D97C" w14:textId="77777777" w:rsidR="005D274A" w:rsidRPr="00EF2A94" w:rsidRDefault="00936CA7" w:rsidP="00227BCF">
      <w:pPr>
        <w:pStyle w:val="H"/>
        <w:spacing w:line="290" w:lineRule="atLeast"/>
      </w:pPr>
      <w:r w:rsidRPr="00EF2A94">
        <w:t>•</w:t>
      </w:r>
      <w:r w:rsidRPr="00EF2A94">
        <w:tab/>
      </w:r>
      <w:r w:rsidR="00823B3D" w:rsidRPr="00EF2A94">
        <w:t>Be careful of any behavior on the balcony that will be a nuisance to other residents, such as excessively beating a futon mattress or wearing footwear that causes noisy footsteps, such as wooden clogs or wooden sandals.</w:t>
      </w:r>
    </w:p>
    <w:p w14:paraId="15944204" w14:textId="77777777" w:rsidR="005D274A" w:rsidRPr="00EF2A94" w:rsidRDefault="00936CA7" w:rsidP="00227BCF">
      <w:pPr>
        <w:pStyle w:val="H"/>
        <w:spacing w:line="290" w:lineRule="atLeast"/>
      </w:pPr>
      <w:r w:rsidRPr="00EF2A94">
        <w:t>•</w:t>
      </w:r>
      <w:r w:rsidRPr="00EF2A94">
        <w:tab/>
      </w:r>
      <w:r w:rsidR="00823B3D" w:rsidRPr="00EF2A94">
        <w:t>The drain on the balcony can easily become clogged with items such as garbage. Clean it from time to time.</w:t>
      </w:r>
    </w:p>
    <w:p w14:paraId="73B5505E" w14:textId="77777777" w:rsidR="005D274A" w:rsidRPr="00EF2A94" w:rsidRDefault="00936CA7" w:rsidP="00227BCF">
      <w:pPr>
        <w:pStyle w:val="H"/>
        <w:spacing w:line="290" w:lineRule="atLeast"/>
      </w:pPr>
      <w:r w:rsidRPr="00EF2A94">
        <w:t>•</w:t>
      </w:r>
      <w:r w:rsidRPr="00EF2A94">
        <w:tab/>
      </w:r>
      <w:r w:rsidR="00AD2B6F" w:rsidRPr="00EF2A94">
        <w:t>The drain water from an air conditioner should always be guided to the drain hole with a hose, etc.</w:t>
      </w:r>
    </w:p>
    <w:p w14:paraId="0DD919D7" w14:textId="77777777" w:rsidR="005D274A" w:rsidRPr="00EF2A94" w:rsidRDefault="00936CA7" w:rsidP="00227BCF">
      <w:pPr>
        <w:pStyle w:val="H"/>
        <w:spacing w:line="290" w:lineRule="atLeast"/>
      </w:pPr>
      <w:r w:rsidRPr="00EF2A94">
        <w:t>•</w:t>
      </w:r>
      <w:r w:rsidRPr="00EF2A94">
        <w:tab/>
      </w:r>
      <w:r w:rsidR="005D6548" w:rsidRPr="00EF2A94">
        <w:t>The balcony is not storage space. In particular, when the balcony is connected to that of the accommodation next door, it plays the role of an evacuation route to the next door unit if there is an emergency, as the partition marking the border with the balcony next door can be easily broken by pushing it. Nothing should be placed close to the partition to the neighboring balcony.</w:t>
      </w:r>
    </w:p>
    <w:p w14:paraId="5CC111F7" w14:textId="77777777" w:rsidR="005D274A" w:rsidRPr="00EF2A94" w:rsidRDefault="00936CA7" w:rsidP="00227BCF">
      <w:pPr>
        <w:pStyle w:val="H"/>
        <w:spacing w:line="290" w:lineRule="atLeast"/>
      </w:pPr>
      <w:r w:rsidRPr="00EF2A94">
        <w:t>•</w:t>
      </w:r>
      <w:r w:rsidRPr="00EF2A94">
        <w:tab/>
      </w:r>
      <w:r w:rsidR="00D748C5" w:rsidRPr="00EF2A94">
        <w:t>The metal fittings for a laundry pole are strong in the vertical direction, but extremely weak against forces to the left or right, so avoid using a rope and instead use a laundry pole.</w:t>
      </w:r>
    </w:p>
    <w:p w14:paraId="75DB07CB" w14:textId="77777777" w:rsidR="005D274A" w:rsidRPr="00EF2A94" w:rsidRDefault="00050D72" w:rsidP="00227BCF">
      <w:pPr>
        <w:pStyle w:val="Q"/>
        <w:spacing w:line="290" w:lineRule="atLeast"/>
      </w:pPr>
      <w:r w:rsidRPr="00EF2A94">
        <w:t>○</w:t>
      </w:r>
      <w:r w:rsidRPr="00EF2A94">
        <w:tab/>
      </w:r>
      <w:r w:rsidR="00C6608E" w:rsidRPr="00EF2A94">
        <w:t>To prevent danger</w:t>
      </w:r>
    </w:p>
    <w:p w14:paraId="6EC6F97E" w14:textId="77777777" w:rsidR="005D274A" w:rsidRPr="00EF2A94" w:rsidRDefault="00936CA7" w:rsidP="00227BCF">
      <w:pPr>
        <w:pStyle w:val="H"/>
        <w:spacing w:line="290" w:lineRule="atLeast"/>
      </w:pPr>
      <w:r w:rsidRPr="00EF2A94">
        <w:t>•</w:t>
      </w:r>
      <w:r w:rsidRPr="00EF2A94">
        <w:tab/>
      </w:r>
      <w:r w:rsidR="00387C5A" w:rsidRPr="00EF2A94">
        <w:t>The height of the handrail on the balcony and the gaps on the “grating” have been designed to prevent small children falling. However, it is extremely dangerous if small children climb on to things on the balcony. Be careful to avoid placing things such as wooden boxes that could be used as a footstool.</w:t>
      </w:r>
    </w:p>
    <w:p w14:paraId="625E55A0" w14:textId="77777777" w:rsidR="00A82CCF" w:rsidRPr="00EF2A94" w:rsidRDefault="00936CA7" w:rsidP="00227BCF">
      <w:pPr>
        <w:pStyle w:val="H"/>
        <w:spacing w:line="290" w:lineRule="atLeast"/>
      </w:pPr>
      <w:r w:rsidRPr="00EF2A94">
        <w:t>•</w:t>
      </w:r>
      <w:r w:rsidRPr="00EF2A94">
        <w:tab/>
      </w:r>
      <w:r w:rsidR="0027531B" w:rsidRPr="00EF2A94">
        <w:t>Never place things on the top of the handrail because they may be knocked off by accident or knocked off by the wind and this is extremely dangerous.</w:t>
      </w:r>
    </w:p>
    <w:p w14:paraId="5807C8E5" w14:textId="77777777" w:rsidR="00A82CCF" w:rsidRPr="00EF2A94" w:rsidRDefault="00936CA7" w:rsidP="00227BCF">
      <w:pPr>
        <w:pStyle w:val="H"/>
        <w:spacing w:line="290" w:lineRule="atLeast"/>
      </w:pPr>
      <w:r w:rsidRPr="00EF2A94">
        <w:t>•</w:t>
      </w:r>
      <w:r w:rsidRPr="00EF2A94">
        <w:tab/>
      </w:r>
      <w:r w:rsidR="00745E26" w:rsidRPr="00EF2A94">
        <w:t>On days when the wind is strong, items such as laundry poles may also be blown away, so take measures such as tying them to the hooks.</w:t>
      </w:r>
    </w:p>
    <w:p w14:paraId="3DB2D701" w14:textId="77777777" w:rsidR="00A82CCF" w:rsidRPr="00EF2A94" w:rsidRDefault="00A82CCF" w:rsidP="00227BCF">
      <w:pPr>
        <w:spacing w:line="290" w:lineRule="atLeast"/>
        <w:rPr>
          <w:rFonts w:ascii="HG丸ｺﾞｼｯｸM-PRO" w:eastAsia="HG丸ｺﾞｼｯｸM-PRO" w:hAnsi="HG丸ｺﾞｼｯｸM-PRO"/>
          <w:sz w:val="24"/>
          <w:szCs w:val="24"/>
        </w:rPr>
      </w:pPr>
    </w:p>
    <w:p w14:paraId="10EF04BA" w14:textId="77777777" w:rsidR="00A82CCF" w:rsidRPr="00EF2A94" w:rsidRDefault="00F60DC6" w:rsidP="00227BCF">
      <w:pPr>
        <w:pStyle w:val="S1"/>
        <w:spacing w:line="290" w:lineRule="atLeast"/>
      </w:pPr>
      <w:r w:rsidRPr="00EF2A94">
        <w:t>(7)</w:t>
      </w:r>
      <w:r w:rsidRPr="00EF2A94">
        <w:tab/>
      </w:r>
      <w:r w:rsidR="00FB7ECC" w:rsidRPr="00EF2A94">
        <w:t>Electricity</w:t>
      </w:r>
    </w:p>
    <w:p w14:paraId="3C95125C" w14:textId="6F581B10" w:rsidR="006C5FF5" w:rsidRPr="00EF2A94" w:rsidRDefault="00050D72" w:rsidP="00227BCF">
      <w:pPr>
        <w:pStyle w:val="Q"/>
        <w:spacing w:line="290" w:lineRule="atLeast"/>
      </w:pPr>
      <w:r w:rsidRPr="00EF2A94">
        <w:t>○</w:t>
      </w:r>
      <w:r w:rsidRPr="00EF2A94">
        <w:tab/>
      </w:r>
      <w:r w:rsidR="006C5FF5" w:rsidRPr="00EF2A94">
        <w:t xml:space="preserve">The electric power supplied to the </w:t>
      </w:r>
      <w:r w:rsidR="00E30DC7" w:rsidRPr="00EF2A94">
        <w:t>staff housing</w:t>
      </w:r>
      <w:r w:rsidR="006C5FF5" w:rsidRPr="00EF2A94">
        <w:t xml:space="preserve"> has a voltage of 100 V (volts) and frequency of 60 Hz (hertz).</w:t>
      </w:r>
    </w:p>
    <w:p w14:paraId="3DEE3581" w14:textId="77777777" w:rsidR="00A82CCF" w:rsidRPr="00EF2A94" w:rsidRDefault="00050D72" w:rsidP="00227BCF">
      <w:pPr>
        <w:pStyle w:val="Q"/>
        <w:spacing w:line="290" w:lineRule="atLeast"/>
      </w:pPr>
      <w:r w:rsidRPr="00EF2A94">
        <w:t>○</w:t>
      </w:r>
      <w:r w:rsidRPr="00EF2A94">
        <w:tab/>
      </w:r>
      <w:r w:rsidR="00FB7ECC" w:rsidRPr="00EF2A94">
        <w:t>Electricity is essential for our daily lives, but can also be a cause of accidents such as fires if it is used incorrectly.</w:t>
      </w:r>
    </w:p>
    <w:p w14:paraId="768766C8" w14:textId="77777777" w:rsidR="007B2298" w:rsidRPr="00EF2A94" w:rsidRDefault="00050D72" w:rsidP="00227BCF">
      <w:pPr>
        <w:pStyle w:val="Q"/>
        <w:spacing w:line="290" w:lineRule="atLeast"/>
        <w:rPr>
          <w:rFonts w:ascii="HG丸ｺﾞｼｯｸM-PRO" w:eastAsia="HG丸ｺﾞｼｯｸM-PRO" w:hAnsi="HG丸ｺﾞｼｯｸM-PRO"/>
          <w:szCs w:val="24"/>
        </w:rPr>
      </w:pPr>
      <w:r w:rsidRPr="00EF2A94">
        <w:t>○</w:t>
      </w:r>
      <w:r w:rsidRPr="00EF2A94">
        <w:tab/>
      </w:r>
      <w:r w:rsidR="00FB7ECC" w:rsidRPr="00EF2A94">
        <w:t>Find out the safe limits for the appliances and the wiring and also consult sufficiently with a specialist company when installing appliances.</w:t>
      </w:r>
    </w:p>
    <w:p w14:paraId="437F0D74" w14:textId="77777777" w:rsidR="00227BCF" w:rsidRPr="00EF2A94" w:rsidRDefault="00227BCF">
      <w:pPr>
        <w:widowControl/>
        <w:snapToGrid/>
        <w:spacing w:line="240" w:lineRule="auto"/>
        <w:rPr>
          <w:sz w:val="24"/>
          <w:lang w:bidi="en-US"/>
        </w:rPr>
      </w:pPr>
      <w:r w:rsidRPr="00EF2A94">
        <w:br w:type="page"/>
      </w:r>
    </w:p>
    <w:p w14:paraId="7C33EC49" w14:textId="77777777" w:rsidR="00B76BAA" w:rsidRPr="00EF2A94" w:rsidRDefault="00050D72" w:rsidP="00227BCF">
      <w:pPr>
        <w:pStyle w:val="Q"/>
        <w:spacing w:line="290" w:lineRule="atLeast"/>
      </w:pPr>
      <w:r w:rsidRPr="00EF2A94">
        <w:lastRenderedPageBreak/>
        <w:t>○</w:t>
      </w:r>
      <w:r w:rsidRPr="00EF2A94">
        <w:tab/>
      </w:r>
      <w:r w:rsidR="00B76BAA" w:rsidRPr="00EF2A94">
        <w:t>Electrical capacity</w:t>
      </w:r>
    </w:p>
    <w:p w14:paraId="6EFCA1DB" w14:textId="77777777" w:rsidR="00B76BAA" w:rsidRPr="00EF2A94" w:rsidRDefault="00B76BAA" w:rsidP="00227BCF">
      <w:pPr>
        <w:spacing w:line="290" w:lineRule="atLeast"/>
        <w:ind w:left="644"/>
        <w:rPr>
          <w:rFonts w:ascii="HG丸ｺﾞｼｯｸM-PRO" w:eastAsia="HG丸ｺﾞｼｯｸM-PRO" w:hAnsi="HG丸ｺﾞｼｯｸM-PRO"/>
          <w:sz w:val="24"/>
          <w:szCs w:val="24"/>
        </w:rPr>
      </w:pPr>
      <w:r w:rsidRPr="00EF2A94">
        <w:rPr>
          <w:sz w:val="24"/>
          <w:lang w:bidi="en-US"/>
        </w:rPr>
        <w:t>The electrical capacity (usage limit) for each unit is only between 1,500 W (watts) [15 A (amperes)] and 3,000 W (watts) [30 A (amperes)] per unit. Use the guidelines below as a reference to ensure that the use of electrical appliances is not concentrated on just one circuit.</w:t>
      </w:r>
    </w:p>
    <w:p w14:paraId="6CDA39C7" w14:textId="77777777" w:rsidR="001978B9" w:rsidRPr="00EF2A94" w:rsidRDefault="00050D72" w:rsidP="00227BCF">
      <w:pPr>
        <w:pStyle w:val="Q"/>
        <w:spacing w:line="290" w:lineRule="atLeast"/>
      </w:pPr>
      <w:r w:rsidRPr="00EF2A94">
        <w:t>○</w:t>
      </w:r>
      <w:r w:rsidRPr="00EF2A94">
        <w:tab/>
      </w:r>
      <w:r w:rsidR="001978B9" w:rsidRPr="00EF2A94">
        <w:t>When the electricity throughout the unit is cut off</w:t>
      </w:r>
    </w:p>
    <w:p w14:paraId="0AE784CD" w14:textId="77777777" w:rsidR="006261B8" w:rsidRPr="00EF2A94" w:rsidRDefault="001978B9" w:rsidP="00227BCF">
      <w:pPr>
        <w:spacing w:line="290" w:lineRule="atLeast"/>
        <w:ind w:left="644"/>
        <w:rPr>
          <w:rFonts w:ascii="HG丸ｺﾞｼｯｸM-PRO" w:eastAsia="HG丸ｺﾞｼｯｸM-PRO" w:hAnsi="HG丸ｺﾞｼｯｸM-PRO"/>
          <w:sz w:val="24"/>
          <w:szCs w:val="24"/>
        </w:rPr>
      </w:pPr>
      <w:r w:rsidRPr="00EF2A94">
        <w:rPr>
          <w:sz w:val="24"/>
          <w:lang w:bidi="en-US"/>
        </w:rPr>
        <w:t>There is a “breaker” (earth leakage circuit breaker) installed high up in the entryway of each unit. If a current flows that exceeds the permitted capacity, then the breaker operates and cuts off all of the electricity inside the accommodation. When this happens, reduce the number of electrical appliances being used and then wait a while before pushing the breaker knob back in the other direction and then switching it on again. This should end the power cut.</w:t>
      </w:r>
    </w:p>
    <w:p w14:paraId="6EDE6989" w14:textId="77777777" w:rsidR="006261B8" w:rsidRPr="00EF2A94" w:rsidRDefault="00050D72" w:rsidP="00227BCF">
      <w:pPr>
        <w:pStyle w:val="Q"/>
        <w:spacing w:line="290" w:lineRule="atLeast"/>
      </w:pPr>
      <w:r w:rsidRPr="00EF2A94">
        <w:t>○</w:t>
      </w:r>
      <w:r w:rsidRPr="00EF2A94">
        <w:tab/>
      </w:r>
      <w:r w:rsidR="006261B8" w:rsidRPr="00EF2A94">
        <w:t>To prevent accidents</w:t>
      </w:r>
    </w:p>
    <w:p w14:paraId="6583AE65" w14:textId="77777777" w:rsidR="006261B8" w:rsidRPr="00EF2A94" w:rsidRDefault="00936CA7" w:rsidP="00227BCF">
      <w:pPr>
        <w:pStyle w:val="H"/>
        <w:spacing w:line="290" w:lineRule="atLeast"/>
      </w:pPr>
      <w:r w:rsidRPr="00EF2A94">
        <w:t>•</w:t>
      </w:r>
      <w:r w:rsidRPr="00EF2A94">
        <w:tab/>
      </w:r>
      <w:r w:rsidR="006261B8" w:rsidRPr="00EF2A94">
        <w:t>Do not use “octopus wiring” with devices such as two-way sockets from electrical outlets.</w:t>
      </w:r>
    </w:p>
    <w:p w14:paraId="07C63BD3" w14:textId="77777777" w:rsidR="006261B8" w:rsidRPr="00EF2A94" w:rsidRDefault="00936CA7" w:rsidP="00227BCF">
      <w:pPr>
        <w:pStyle w:val="H"/>
        <w:spacing w:line="290" w:lineRule="atLeast"/>
      </w:pPr>
      <w:r w:rsidRPr="00EF2A94">
        <w:t>•</w:t>
      </w:r>
      <w:r w:rsidRPr="00EF2A94">
        <w:tab/>
      </w:r>
      <w:r w:rsidR="006261B8" w:rsidRPr="00EF2A94">
        <w:t>Do not touch outlets or appliances with wet hands or feet as there is a risk of electric shock. Also, always attach a grounding wire on washing machines and microwave ovens.</w:t>
      </w:r>
    </w:p>
    <w:p w14:paraId="5AF1CD0A" w14:textId="77777777" w:rsidR="00A82CCF" w:rsidRPr="00EF2A94" w:rsidRDefault="00936CA7" w:rsidP="00227BCF">
      <w:pPr>
        <w:pStyle w:val="H"/>
        <w:spacing w:line="290" w:lineRule="atLeast"/>
      </w:pPr>
      <w:r w:rsidRPr="00EF2A94">
        <w:t>•</w:t>
      </w:r>
      <w:r w:rsidRPr="00EF2A94">
        <w:tab/>
      </w:r>
      <w:r w:rsidR="006261B8" w:rsidRPr="00EF2A94">
        <w:t>Do not leave irons or heaters switched on as this can cause fires. When going outside, always check that items have been switched off.</w:t>
      </w:r>
    </w:p>
    <w:p w14:paraId="0953EC1A" w14:textId="77777777" w:rsidR="006261B8" w:rsidRPr="00EF2A94" w:rsidRDefault="00050D72" w:rsidP="00227BCF">
      <w:pPr>
        <w:pStyle w:val="Q"/>
        <w:spacing w:line="290" w:lineRule="atLeast"/>
      </w:pPr>
      <w:r w:rsidRPr="00EF2A94">
        <w:t>○</w:t>
      </w:r>
      <w:r w:rsidRPr="00EF2A94">
        <w:tab/>
      </w:r>
      <w:r w:rsidR="006261B8" w:rsidRPr="00EF2A94">
        <w:t>Air conditioner installation</w:t>
      </w:r>
    </w:p>
    <w:p w14:paraId="73955166" w14:textId="57F9FA67" w:rsidR="006261B8" w:rsidRPr="00EF2A94" w:rsidRDefault="00936CA7" w:rsidP="00227BCF">
      <w:pPr>
        <w:pStyle w:val="H"/>
        <w:spacing w:line="290" w:lineRule="atLeast"/>
      </w:pPr>
      <w:r w:rsidRPr="00EF2A94">
        <w:t>•</w:t>
      </w:r>
      <w:r w:rsidRPr="00EF2A94">
        <w:tab/>
      </w:r>
      <w:r w:rsidR="006261B8" w:rsidRPr="00EF2A94">
        <w:t xml:space="preserve">The electrical capacity means that some </w:t>
      </w:r>
      <w:r w:rsidR="00E30DC7" w:rsidRPr="00EF2A94">
        <w:t>staff housing</w:t>
      </w:r>
      <w:r w:rsidR="006261B8" w:rsidRPr="00EF2A94">
        <w:t xml:space="preserve"> or buildings might not allow the installation of 200 V type air conditioners or multiple air conditioners. Be sure to consult the manager before purchasing an air conditioner. There is a risk that the power to the entire building may be cut off if an air conditioner is attached without consultation and power that exceeds the usage capacity is drawn. Also be aware of the following when installing an air conditioner.</w:t>
      </w:r>
    </w:p>
    <w:p w14:paraId="4260997C" w14:textId="77777777" w:rsidR="006261B8" w:rsidRPr="00EF2A94" w:rsidRDefault="00936CA7" w:rsidP="00227BCF">
      <w:pPr>
        <w:pStyle w:val="H"/>
        <w:spacing w:line="290" w:lineRule="atLeast"/>
      </w:pPr>
      <w:r w:rsidRPr="00EF2A94">
        <w:t>•</w:t>
      </w:r>
      <w:r w:rsidRPr="00EF2A94">
        <w:tab/>
      </w:r>
      <w:r w:rsidR="006261B8" w:rsidRPr="00EF2A94">
        <w:t>When installing on a window or elsewhere, add complete waterproofing to ensure that rain cannot be blown in from any gaps.</w:t>
      </w:r>
    </w:p>
    <w:p w14:paraId="0EED0563" w14:textId="77777777" w:rsidR="006261B8" w:rsidRPr="00EF2A94" w:rsidRDefault="00936CA7" w:rsidP="00227BCF">
      <w:pPr>
        <w:pStyle w:val="H"/>
        <w:spacing w:line="290" w:lineRule="atLeast"/>
      </w:pPr>
      <w:r w:rsidRPr="00EF2A94">
        <w:t>•</w:t>
      </w:r>
      <w:r w:rsidRPr="00EF2A94">
        <w:tab/>
      </w:r>
      <w:r w:rsidR="006261B8" w:rsidRPr="00EF2A94">
        <w:t>It would be extremely dangerous if an air conditioner fell, so install it securely.</w:t>
      </w:r>
    </w:p>
    <w:p w14:paraId="35F46A8D" w14:textId="77777777" w:rsidR="006261B8" w:rsidRPr="00EF2A94" w:rsidRDefault="00936CA7" w:rsidP="00227BCF">
      <w:pPr>
        <w:pStyle w:val="H"/>
        <w:spacing w:line="290" w:lineRule="atLeast"/>
      </w:pPr>
      <w:r w:rsidRPr="00EF2A94">
        <w:t>•</w:t>
      </w:r>
      <w:r w:rsidRPr="00EF2A94">
        <w:tab/>
      </w:r>
      <w:r w:rsidR="006261B8" w:rsidRPr="00EF2A94">
        <w:t>For other details, follow the instructions of the manager.</w:t>
      </w:r>
    </w:p>
    <w:p w14:paraId="7CA876EA" w14:textId="77777777" w:rsidR="007B2298" w:rsidRPr="00EF2A94" w:rsidRDefault="007B2298">
      <w:pPr>
        <w:widowControl/>
        <w:rPr>
          <w:rFonts w:ascii="HG丸ｺﾞｼｯｸM-PRO" w:eastAsia="HG丸ｺﾞｼｯｸM-PRO" w:hAnsi="HG丸ｺﾞｼｯｸM-PRO"/>
          <w:sz w:val="24"/>
          <w:szCs w:val="24"/>
        </w:rPr>
      </w:pPr>
      <w:r w:rsidRPr="00EF2A94">
        <w:rPr>
          <w:sz w:val="24"/>
          <w:lang w:bidi="en-US"/>
        </w:rPr>
        <w:br w:type="page"/>
      </w:r>
    </w:p>
    <w:p w14:paraId="65E6EB16" w14:textId="77777777" w:rsidR="00A82CCF" w:rsidRPr="00EF2A94" w:rsidRDefault="00050D72" w:rsidP="00DC2788">
      <w:pPr>
        <w:pStyle w:val="Q"/>
        <w:ind w:left="284" w:hanging="284"/>
      </w:pPr>
      <w:r w:rsidRPr="00EF2A94">
        <w:lastRenderedPageBreak/>
        <w:t>○</w:t>
      </w:r>
      <w:r w:rsidRPr="00EF2A94">
        <w:tab/>
      </w:r>
      <w:r w:rsidR="00412AC8" w:rsidRPr="00EF2A94">
        <w:t>Electrical appliances and standard power usage</w:t>
      </w:r>
    </w:p>
    <w:tbl>
      <w:tblPr>
        <w:tblW w:w="8662" w:type="dxa"/>
        <w:tblInd w:w="84" w:type="dxa"/>
        <w:tblCellMar>
          <w:left w:w="99" w:type="dxa"/>
          <w:right w:w="99" w:type="dxa"/>
        </w:tblCellMar>
        <w:tblLook w:val="04A0" w:firstRow="1" w:lastRow="0" w:firstColumn="1" w:lastColumn="0" w:noHBand="0" w:noVBand="1"/>
      </w:tblPr>
      <w:tblGrid>
        <w:gridCol w:w="2850"/>
        <w:gridCol w:w="3402"/>
        <w:gridCol w:w="2410"/>
      </w:tblGrid>
      <w:tr w:rsidR="00EF2A94" w:rsidRPr="00EF2A94" w14:paraId="614E0E7D" w14:textId="77777777" w:rsidTr="00B02783">
        <w:trPr>
          <w:trHeight w:val="330"/>
        </w:trPr>
        <w:tc>
          <w:tcPr>
            <w:tcW w:w="2850"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66D5A366" w14:textId="77777777" w:rsidR="00EA6738" w:rsidRPr="00EF2A94" w:rsidRDefault="00EA6738" w:rsidP="00EA6738">
            <w:pPr>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Electrical appliance name</w:t>
            </w:r>
          </w:p>
        </w:tc>
        <w:tc>
          <w:tcPr>
            <w:tcW w:w="3402" w:type="dxa"/>
            <w:tcBorders>
              <w:top w:val="single" w:sz="8" w:space="0" w:color="auto"/>
              <w:left w:val="nil"/>
              <w:bottom w:val="double" w:sz="6" w:space="0" w:color="auto"/>
              <w:right w:val="single" w:sz="4" w:space="0" w:color="000000"/>
            </w:tcBorders>
            <w:shd w:val="clear" w:color="auto" w:fill="auto"/>
            <w:noWrap/>
            <w:vAlign w:val="center"/>
            <w:hideMark/>
          </w:tcPr>
          <w:p w14:paraId="2CEA7C4A" w14:textId="77777777" w:rsidR="00EA6738" w:rsidRPr="00EF2A94" w:rsidRDefault="00EA6738" w:rsidP="00EA6738">
            <w:pPr>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Capacity (watts)</w:t>
            </w:r>
          </w:p>
        </w:tc>
        <w:tc>
          <w:tcPr>
            <w:tcW w:w="2410" w:type="dxa"/>
            <w:tcBorders>
              <w:top w:val="single" w:sz="8" w:space="0" w:color="auto"/>
              <w:left w:val="nil"/>
              <w:bottom w:val="double" w:sz="6" w:space="0" w:color="auto"/>
              <w:right w:val="single" w:sz="8" w:space="0" w:color="000000"/>
            </w:tcBorders>
            <w:shd w:val="clear" w:color="auto" w:fill="auto"/>
            <w:noWrap/>
            <w:vAlign w:val="center"/>
            <w:hideMark/>
          </w:tcPr>
          <w:p w14:paraId="3AAEDC81" w14:textId="77777777" w:rsidR="00EA6738" w:rsidRPr="00EF2A94" w:rsidRDefault="00EA6738" w:rsidP="00EA6738">
            <w:pPr>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Current (amps)</w:t>
            </w:r>
          </w:p>
        </w:tc>
      </w:tr>
      <w:tr w:rsidR="00EF2A94" w:rsidRPr="00EF2A94" w14:paraId="55ED6681" w14:textId="77777777" w:rsidTr="00B02783">
        <w:trPr>
          <w:trHeight w:val="330"/>
        </w:trPr>
        <w:tc>
          <w:tcPr>
            <w:tcW w:w="2850" w:type="dxa"/>
            <w:tcBorders>
              <w:top w:val="nil"/>
              <w:left w:val="single" w:sz="8" w:space="0" w:color="auto"/>
              <w:bottom w:val="single" w:sz="4" w:space="0" w:color="auto"/>
              <w:right w:val="single" w:sz="4" w:space="0" w:color="auto"/>
            </w:tcBorders>
            <w:shd w:val="clear" w:color="auto" w:fill="auto"/>
            <w:noWrap/>
            <w:vAlign w:val="center"/>
            <w:hideMark/>
          </w:tcPr>
          <w:p w14:paraId="0A8EB225" w14:textId="77777777" w:rsidR="00EA6738" w:rsidRPr="00EF2A94" w:rsidRDefault="00EA6738" w:rsidP="009128BE">
            <w:pPr>
              <w:widowControl/>
              <w:rPr>
                <w:rFonts w:ascii="HG丸ｺﾞｼｯｸM-PRO" w:eastAsia="HG丸ｺﾞｼｯｸM-PRO" w:hAnsi="HG丸ｺﾞｼｯｸM-PRO" w:cs="ＭＳ Ｐゴシック"/>
                <w:kern w:val="0"/>
                <w:sz w:val="24"/>
                <w:szCs w:val="24"/>
              </w:rPr>
            </w:pPr>
            <w:r w:rsidRPr="00EF2A94">
              <w:rPr>
                <w:kern w:val="0"/>
                <w:sz w:val="24"/>
                <w:lang w:bidi="en-US"/>
              </w:rPr>
              <w:t>Electric rice cooker</w:t>
            </w:r>
          </w:p>
        </w:tc>
        <w:tc>
          <w:tcPr>
            <w:tcW w:w="3402" w:type="dxa"/>
            <w:tcBorders>
              <w:top w:val="double" w:sz="6" w:space="0" w:color="auto"/>
              <w:left w:val="nil"/>
              <w:bottom w:val="single" w:sz="4" w:space="0" w:color="auto"/>
              <w:right w:val="single" w:sz="4" w:space="0" w:color="000000"/>
            </w:tcBorders>
            <w:shd w:val="clear" w:color="auto" w:fill="auto"/>
            <w:noWrap/>
            <w:vAlign w:val="center"/>
            <w:hideMark/>
          </w:tcPr>
          <w:p w14:paraId="1F54FC07"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400</w:t>
            </w:r>
            <w:r w:rsidR="00031CF3" w:rsidRPr="00EF2A94">
              <w:rPr>
                <w:kern w:val="0"/>
                <w:sz w:val="24"/>
                <w:lang w:bidi="en-US"/>
              </w:rPr>
              <w:t xml:space="preserve"> W</w:t>
            </w:r>
            <w:r w:rsidR="006E4A75" w:rsidRPr="00EF2A94">
              <w:rPr>
                <w:kern w:val="0"/>
                <w:sz w:val="24"/>
                <w:lang w:bidi="en-US"/>
              </w:rPr>
              <w:t xml:space="preserve"> - </w:t>
            </w:r>
            <w:r w:rsidRPr="00EF2A94">
              <w:rPr>
                <w:kern w:val="0"/>
                <w:sz w:val="24"/>
                <w:lang w:bidi="en-US"/>
              </w:rPr>
              <w:t>1300</w:t>
            </w:r>
            <w:r w:rsidR="00031CF3" w:rsidRPr="00EF2A94">
              <w:rPr>
                <w:kern w:val="0"/>
                <w:sz w:val="24"/>
                <w:lang w:bidi="en-US"/>
              </w:rPr>
              <w:t xml:space="preserve"> W</w:t>
            </w:r>
          </w:p>
        </w:tc>
        <w:tc>
          <w:tcPr>
            <w:tcW w:w="2410" w:type="dxa"/>
            <w:tcBorders>
              <w:top w:val="double" w:sz="6" w:space="0" w:color="auto"/>
              <w:left w:val="nil"/>
              <w:bottom w:val="single" w:sz="4" w:space="0" w:color="auto"/>
              <w:right w:val="single" w:sz="8" w:space="0" w:color="000000"/>
            </w:tcBorders>
            <w:shd w:val="clear" w:color="auto" w:fill="auto"/>
            <w:noWrap/>
            <w:vAlign w:val="center"/>
            <w:hideMark/>
          </w:tcPr>
          <w:p w14:paraId="1A555011"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4</w:t>
            </w:r>
            <w:r w:rsidR="00031CF3" w:rsidRPr="00EF2A94">
              <w:rPr>
                <w:kern w:val="0"/>
                <w:sz w:val="24"/>
                <w:lang w:bidi="en-US"/>
              </w:rPr>
              <w:t xml:space="preserve"> A</w:t>
            </w:r>
            <w:r w:rsidR="006E4A75" w:rsidRPr="00EF2A94">
              <w:rPr>
                <w:kern w:val="0"/>
                <w:sz w:val="24"/>
                <w:lang w:bidi="en-US"/>
              </w:rPr>
              <w:t xml:space="preserve"> - </w:t>
            </w:r>
            <w:r w:rsidRPr="00EF2A94">
              <w:rPr>
                <w:kern w:val="0"/>
                <w:sz w:val="24"/>
                <w:lang w:bidi="en-US"/>
              </w:rPr>
              <w:t>13</w:t>
            </w:r>
            <w:r w:rsidR="00031CF3" w:rsidRPr="00EF2A94">
              <w:rPr>
                <w:kern w:val="0"/>
                <w:sz w:val="24"/>
                <w:lang w:bidi="en-US"/>
              </w:rPr>
              <w:t xml:space="preserve"> A</w:t>
            </w:r>
          </w:p>
        </w:tc>
      </w:tr>
      <w:tr w:rsidR="00EF2A94" w:rsidRPr="00EF2A94" w14:paraId="181F1E96" w14:textId="77777777" w:rsidTr="00B02783">
        <w:trPr>
          <w:trHeight w:val="315"/>
        </w:trPr>
        <w:tc>
          <w:tcPr>
            <w:tcW w:w="285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8243E6" w14:textId="77777777" w:rsidR="00EA6738" w:rsidRPr="00EF2A94" w:rsidRDefault="00EA6738" w:rsidP="009128BE">
            <w:pPr>
              <w:widowControl/>
              <w:rPr>
                <w:rFonts w:ascii="HG丸ｺﾞｼｯｸM-PRO" w:eastAsia="HG丸ｺﾞｼｯｸM-PRO" w:hAnsi="HG丸ｺﾞｼｯｸM-PRO" w:cs="ＭＳ Ｐゴシック"/>
                <w:kern w:val="0"/>
                <w:sz w:val="24"/>
                <w:szCs w:val="24"/>
              </w:rPr>
            </w:pPr>
            <w:r w:rsidRPr="00EF2A94">
              <w:rPr>
                <w:kern w:val="0"/>
                <w:sz w:val="24"/>
                <w:lang w:bidi="en-US"/>
              </w:rPr>
              <w:t>Toaster</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13738AA6"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400</w:t>
            </w:r>
            <w:r w:rsidR="00031CF3" w:rsidRPr="00EF2A94">
              <w:rPr>
                <w:kern w:val="0"/>
                <w:sz w:val="24"/>
                <w:lang w:bidi="en-US"/>
              </w:rPr>
              <w:t xml:space="preserve"> W</w:t>
            </w:r>
            <w:r w:rsidR="006E4A75" w:rsidRPr="00EF2A94">
              <w:rPr>
                <w:kern w:val="0"/>
                <w:sz w:val="24"/>
                <w:lang w:bidi="en-US"/>
              </w:rPr>
              <w:t xml:space="preserve"> - </w:t>
            </w:r>
            <w:r w:rsidRPr="00EF2A94">
              <w:rPr>
                <w:kern w:val="0"/>
                <w:sz w:val="24"/>
                <w:lang w:bidi="en-US"/>
              </w:rPr>
              <w:t>900</w:t>
            </w:r>
            <w:r w:rsidR="00031CF3" w:rsidRPr="00EF2A94">
              <w:rPr>
                <w:kern w:val="0"/>
                <w:sz w:val="24"/>
                <w:lang w:bidi="en-US"/>
              </w:rPr>
              <w:t xml:space="preserve"> W</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14:paraId="529ACFB4"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4</w:t>
            </w:r>
            <w:r w:rsidR="00031CF3" w:rsidRPr="00EF2A94">
              <w:rPr>
                <w:kern w:val="0"/>
                <w:sz w:val="24"/>
                <w:lang w:bidi="en-US"/>
              </w:rPr>
              <w:t xml:space="preserve"> A</w:t>
            </w:r>
            <w:r w:rsidR="006E4A75" w:rsidRPr="00EF2A94">
              <w:rPr>
                <w:kern w:val="0"/>
                <w:sz w:val="24"/>
                <w:lang w:bidi="en-US"/>
              </w:rPr>
              <w:t xml:space="preserve"> - </w:t>
            </w:r>
            <w:r w:rsidRPr="00EF2A94">
              <w:rPr>
                <w:kern w:val="0"/>
                <w:sz w:val="24"/>
                <w:lang w:bidi="en-US"/>
              </w:rPr>
              <w:t>9</w:t>
            </w:r>
            <w:r w:rsidR="00031CF3" w:rsidRPr="00EF2A94">
              <w:rPr>
                <w:kern w:val="0"/>
                <w:sz w:val="24"/>
                <w:lang w:bidi="en-US"/>
              </w:rPr>
              <w:t xml:space="preserve"> A</w:t>
            </w:r>
          </w:p>
        </w:tc>
      </w:tr>
      <w:tr w:rsidR="00EF2A94" w:rsidRPr="00EF2A94" w14:paraId="24414C9C" w14:textId="77777777" w:rsidTr="00B02783">
        <w:trPr>
          <w:trHeight w:val="300"/>
        </w:trPr>
        <w:tc>
          <w:tcPr>
            <w:tcW w:w="2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CE50D12" w14:textId="77777777" w:rsidR="00EA6738" w:rsidRPr="00EF2A94" w:rsidRDefault="00EA6738" w:rsidP="009128BE">
            <w:pPr>
              <w:widowControl/>
              <w:rPr>
                <w:rFonts w:ascii="HG丸ｺﾞｼｯｸM-PRO" w:eastAsia="HG丸ｺﾞｼｯｸM-PRO" w:hAnsi="HG丸ｺﾞｼｯｸM-PRO" w:cs="ＭＳ Ｐゴシック"/>
                <w:kern w:val="0"/>
                <w:sz w:val="24"/>
                <w:szCs w:val="24"/>
              </w:rPr>
            </w:pPr>
            <w:r w:rsidRPr="00EF2A94">
              <w:rPr>
                <w:kern w:val="0"/>
                <w:sz w:val="24"/>
                <w:lang w:bidi="en-US"/>
              </w:rPr>
              <w:t>Electric pot kettle</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7A336EA9"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400</w:t>
            </w:r>
            <w:r w:rsidR="00031CF3" w:rsidRPr="00EF2A94">
              <w:rPr>
                <w:kern w:val="0"/>
                <w:sz w:val="24"/>
                <w:lang w:bidi="en-US"/>
              </w:rPr>
              <w:t xml:space="preserve"> W</w:t>
            </w:r>
            <w:r w:rsidR="006E4A75" w:rsidRPr="00EF2A94">
              <w:rPr>
                <w:kern w:val="0"/>
                <w:sz w:val="24"/>
                <w:lang w:bidi="en-US"/>
              </w:rPr>
              <w:t xml:space="preserve"> - </w:t>
            </w:r>
            <w:r w:rsidRPr="00EF2A94">
              <w:rPr>
                <w:kern w:val="0"/>
                <w:sz w:val="24"/>
                <w:lang w:bidi="en-US"/>
              </w:rPr>
              <w:t>900</w:t>
            </w:r>
            <w:r w:rsidR="00031CF3" w:rsidRPr="00EF2A94">
              <w:rPr>
                <w:kern w:val="0"/>
                <w:sz w:val="24"/>
                <w:lang w:bidi="en-US"/>
              </w:rPr>
              <w:t xml:space="preserve"> W</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14:paraId="222944CE"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4</w:t>
            </w:r>
            <w:r w:rsidR="00031CF3" w:rsidRPr="00EF2A94">
              <w:rPr>
                <w:kern w:val="0"/>
                <w:sz w:val="24"/>
                <w:lang w:bidi="en-US"/>
              </w:rPr>
              <w:t xml:space="preserve"> A</w:t>
            </w:r>
            <w:r w:rsidR="006E4A75" w:rsidRPr="00EF2A94">
              <w:rPr>
                <w:kern w:val="0"/>
                <w:sz w:val="24"/>
                <w:lang w:bidi="en-US"/>
              </w:rPr>
              <w:t xml:space="preserve"> - </w:t>
            </w:r>
            <w:r w:rsidRPr="00EF2A94">
              <w:rPr>
                <w:kern w:val="0"/>
                <w:sz w:val="24"/>
                <w:lang w:bidi="en-US"/>
              </w:rPr>
              <w:t>9</w:t>
            </w:r>
            <w:r w:rsidR="00031CF3" w:rsidRPr="00EF2A94">
              <w:rPr>
                <w:kern w:val="0"/>
                <w:sz w:val="24"/>
                <w:lang w:bidi="en-US"/>
              </w:rPr>
              <w:t xml:space="preserve"> A</w:t>
            </w:r>
          </w:p>
        </w:tc>
      </w:tr>
      <w:tr w:rsidR="00EF2A94" w:rsidRPr="00EF2A94" w14:paraId="1BB270E1" w14:textId="77777777" w:rsidTr="00B02783">
        <w:trPr>
          <w:trHeight w:val="315"/>
        </w:trPr>
        <w:tc>
          <w:tcPr>
            <w:tcW w:w="2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824B1DE" w14:textId="77777777" w:rsidR="00EA6738" w:rsidRPr="00EF2A94" w:rsidRDefault="00EA6738" w:rsidP="009128BE">
            <w:pPr>
              <w:widowControl/>
              <w:rPr>
                <w:rFonts w:ascii="HG丸ｺﾞｼｯｸM-PRO" w:eastAsia="HG丸ｺﾞｼｯｸM-PRO" w:hAnsi="HG丸ｺﾞｼｯｸM-PRO" w:cs="ＭＳ Ｐゴシック"/>
                <w:kern w:val="0"/>
                <w:sz w:val="24"/>
                <w:szCs w:val="24"/>
              </w:rPr>
            </w:pPr>
            <w:r w:rsidRPr="00EF2A94">
              <w:rPr>
                <w:kern w:val="0"/>
                <w:sz w:val="24"/>
                <w:lang w:bidi="en-US"/>
              </w:rPr>
              <w:t>Mixer</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32C89081"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200</w:t>
            </w:r>
            <w:r w:rsidR="00031CF3" w:rsidRPr="00EF2A94">
              <w:rPr>
                <w:kern w:val="0"/>
                <w:sz w:val="24"/>
                <w:lang w:bidi="en-US"/>
              </w:rPr>
              <w:t xml:space="preserve"> W</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14:paraId="535C6C45"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2</w:t>
            </w:r>
            <w:r w:rsidR="00031CF3" w:rsidRPr="00EF2A94">
              <w:rPr>
                <w:kern w:val="0"/>
                <w:sz w:val="24"/>
                <w:lang w:bidi="en-US"/>
              </w:rPr>
              <w:t xml:space="preserve"> A</w:t>
            </w:r>
          </w:p>
        </w:tc>
      </w:tr>
      <w:tr w:rsidR="00EF2A94" w:rsidRPr="00EF2A94" w14:paraId="371D26BD" w14:textId="77777777" w:rsidTr="00B02783">
        <w:trPr>
          <w:trHeight w:val="315"/>
        </w:trPr>
        <w:tc>
          <w:tcPr>
            <w:tcW w:w="2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7A12B1A" w14:textId="77777777" w:rsidR="00EA6738" w:rsidRPr="00EF2A94" w:rsidRDefault="00EA6738" w:rsidP="009128BE">
            <w:pPr>
              <w:widowControl/>
              <w:rPr>
                <w:rFonts w:ascii="HG丸ｺﾞｼｯｸM-PRO" w:eastAsia="HG丸ｺﾞｼｯｸM-PRO" w:hAnsi="HG丸ｺﾞｼｯｸM-PRO" w:cs="ＭＳ Ｐゴシック"/>
                <w:kern w:val="0"/>
                <w:sz w:val="24"/>
                <w:szCs w:val="24"/>
              </w:rPr>
            </w:pPr>
            <w:r w:rsidRPr="00EF2A94">
              <w:rPr>
                <w:kern w:val="0"/>
                <w:sz w:val="24"/>
                <w:lang w:bidi="en-US"/>
              </w:rPr>
              <w:t>Iron</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6CFF433C"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500</w:t>
            </w:r>
            <w:r w:rsidR="00031CF3" w:rsidRPr="00EF2A94">
              <w:rPr>
                <w:kern w:val="0"/>
                <w:sz w:val="24"/>
                <w:lang w:bidi="en-US"/>
              </w:rPr>
              <w:t xml:space="preserve"> W</w:t>
            </w:r>
            <w:r w:rsidR="006E4A75" w:rsidRPr="00EF2A94">
              <w:rPr>
                <w:kern w:val="0"/>
                <w:sz w:val="24"/>
                <w:lang w:bidi="en-US"/>
              </w:rPr>
              <w:t xml:space="preserve"> - </w:t>
            </w:r>
            <w:r w:rsidRPr="00EF2A94">
              <w:rPr>
                <w:kern w:val="0"/>
                <w:sz w:val="24"/>
                <w:lang w:bidi="en-US"/>
              </w:rPr>
              <w:t>1200</w:t>
            </w:r>
            <w:r w:rsidR="00031CF3" w:rsidRPr="00EF2A94">
              <w:rPr>
                <w:kern w:val="0"/>
                <w:sz w:val="24"/>
                <w:lang w:bidi="en-US"/>
              </w:rPr>
              <w:t xml:space="preserve"> W</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14:paraId="17C336E1"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5</w:t>
            </w:r>
            <w:r w:rsidR="00031CF3" w:rsidRPr="00EF2A94">
              <w:rPr>
                <w:kern w:val="0"/>
                <w:sz w:val="24"/>
                <w:lang w:bidi="en-US"/>
              </w:rPr>
              <w:t xml:space="preserve"> A</w:t>
            </w:r>
            <w:r w:rsidR="006E4A75" w:rsidRPr="00EF2A94">
              <w:rPr>
                <w:kern w:val="0"/>
                <w:sz w:val="24"/>
                <w:lang w:bidi="en-US"/>
              </w:rPr>
              <w:t xml:space="preserve"> - </w:t>
            </w:r>
            <w:r w:rsidRPr="00EF2A94">
              <w:rPr>
                <w:kern w:val="0"/>
                <w:sz w:val="24"/>
                <w:lang w:bidi="en-US"/>
              </w:rPr>
              <w:t>12</w:t>
            </w:r>
            <w:r w:rsidR="00031CF3" w:rsidRPr="00EF2A94">
              <w:rPr>
                <w:kern w:val="0"/>
                <w:sz w:val="24"/>
                <w:lang w:bidi="en-US"/>
              </w:rPr>
              <w:t xml:space="preserve"> A</w:t>
            </w:r>
          </w:p>
        </w:tc>
      </w:tr>
      <w:tr w:rsidR="00EF2A94" w:rsidRPr="00EF2A94" w14:paraId="6BAC4CDA" w14:textId="77777777" w:rsidTr="00B02783">
        <w:trPr>
          <w:trHeight w:val="300"/>
        </w:trPr>
        <w:tc>
          <w:tcPr>
            <w:tcW w:w="2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463E1B2" w14:textId="77777777" w:rsidR="00EA6738" w:rsidRPr="00EF2A94" w:rsidRDefault="00EA6738" w:rsidP="009128BE">
            <w:pPr>
              <w:widowControl/>
              <w:rPr>
                <w:rFonts w:ascii="HG丸ｺﾞｼｯｸM-PRO" w:eastAsia="HG丸ｺﾞｼｯｸM-PRO" w:hAnsi="HG丸ｺﾞｼｯｸM-PRO" w:cs="ＭＳ Ｐゴシック"/>
                <w:kern w:val="0"/>
                <w:sz w:val="24"/>
                <w:szCs w:val="24"/>
              </w:rPr>
            </w:pPr>
            <w:r w:rsidRPr="00EF2A94">
              <w:rPr>
                <w:kern w:val="0"/>
                <w:sz w:val="24"/>
                <w:lang w:bidi="en-US"/>
              </w:rPr>
              <w:t>Microwave oven</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36D65CFB"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1000</w:t>
            </w:r>
            <w:r w:rsidR="00031CF3" w:rsidRPr="00EF2A94">
              <w:rPr>
                <w:kern w:val="0"/>
                <w:sz w:val="24"/>
                <w:lang w:bidi="en-US"/>
              </w:rPr>
              <w:t xml:space="preserve"> W</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14:paraId="58B9D1A3"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10</w:t>
            </w:r>
            <w:r w:rsidR="00031CF3" w:rsidRPr="00EF2A94">
              <w:rPr>
                <w:kern w:val="0"/>
                <w:sz w:val="24"/>
                <w:lang w:bidi="en-US"/>
              </w:rPr>
              <w:t xml:space="preserve"> A</w:t>
            </w:r>
          </w:p>
        </w:tc>
      </w:tr>
      <w:tr w:rsidR="00EF2A94" w:rsidRPr="00EF2A94" w14:paraId="29D95128" w14:textId="77777777" w:rsidTr="00B02783">
        <w:trPr>
          <w:trHeight w:val="300"/>
        </w:trPr>
        <w:tc>
          <w:tcPr>
            <w:tcW w:w="2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0D43F3" w14:textId="77777777" w:rsidR="00EA6738" w:rsidRPr="00EF2A94" w:rsidRDefault="00EA6738" w:rsidP="009128BE">
            <w:pPr>
              <w:widowControl/>
              <w:rPr>
                <w:rFonts w:ascii="HG丸ｺﾞｼｯｸM-PRO" w:eastAsia="HG丸ｺﾞｼｯｸM-PRO" w:hAnsi="HG丸ｺﾞｼｯｸM-PRO" w:cs="ＭＳ Ｐゴシック"/>
                <w:kern w:val="0"/>
                <w:sz w:val="24"/>
                <w:szCs w:val="24"/>
              </w:rPr>
            </w:pPr>
            <w:r w:rsidRPr="00EF2A94">
              <w:rPr>
                <w:kern w:val="0"/>
                <w:sz w:val="24"/>
                <w:lang w:bidi="en-US"/>
              </w:rPr>
              <w:t>Hair dryer</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33F4ABC0"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300</w:t>
            </w:r>
            <w:r w:rsidR="00031CF3" w:rsidRPr="00EF2A94">
              <w:rPr>
                <w:kern w:val="0"/>
                <w:sz w:val="24"/>
                <w:lang w:bidi="en-US"/>
              </w:rPr>
              <w:t xml:space="preserve"> W</w:t>
            </w:r>
            <w:r w:rsidR="006E4A75" w:rsidRPr="00EF2A94">
              <w:rPr>
                <w:kern w:val="0"/>
                <w:sz w:val="24"/>
                <w:lang w:bidi="en-US"/>
              </w:rPr>
              <w:t xml:space="preserve"> - </w:t>
            </w:r>
            <w:r w:rsidRPr="00EF2A94">
              <w:rPr>
                <w:kern w:val="0"/>
                <w:sz w:val="24"/>
                <w:lang w:bidi="en-US"/>
              </w:rPr>
              <w:t>1200</w:t>
            </w:r>
            <w:r w:rsidR="00031CF3" w:rsidRPr="00EF2A94">
              <w:rPr>
                <w:kern w:val="0"/>
                <w:sz w:val="24"/>
                <w:lang w:bidi="en-US"/>
              </w:rPr>
              <w:t xml:space="preserve"> W</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14:paraId="4C6DC2DC"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3</w:t>
            </w:r>
            <w:r w:rsidR="00031CF3" w:rsidRPr="00EF2A94">
              <w:rPr>
                <w:kern w:val="0"/>
                <w:sz w:val="24"/>
                <w:lang w:bidi="en-US"/>
              </w:rPr>
              <w:t xml:space="preserve"> A</w:t>
            </w:r>
            <w:r w:rsidR="006E4A75" w:rsidRPr="00EF2A94">
              <w:rPr>
                <w:kern w:val="0"/>
                <w:sz w:val="24"/>
                <w:lang w:bidi="en-US"/>
              </w:rPr>
              <w:t xml:space="preserve"> - </w:t>
            </w:r>
            <w:r w:rsidRPr="00EF2A94">
              <w:rPr>
                <w:kern w:val="0"/>
                <w:sz w:val="24"/>
                <w:lang w:bidi="en-US"/>
              </w:rPr>
              <w:t>12</w:t>
            </w:r>
            <w:r w:rsidR="00031CF3" w:rsidRPr="00EF2A94">
              <w:rPr>
                <w:kern w:val="0"/>
                <w:sz w:val="24"/>
                <w:lang w:bidi="en-US"/>
              </w:rPr>
              <w:t xml:space="preserve"> A</w:t>
            </w:r>
          </w:p>
        </w:tc>
      </w:tr>
      <w:tr w:rsidR="00EF2A94" w:rsidRPr="00EF2A94" w14:paraId="37533077" w14:textId="77777777" w:rsidTr="00B02783">
        <w:trPr>
          <w:trHeight w:val="300"/>
        </w:trPr>
        <w:tc>
          <w:tcPr>
            <w:tcW w:w="2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10B4034" w14:textId="77777777" w:rsidR="00EA6738" w:rsidRPr="00EF2A94" w:rsidRDefault="00EA6738" w:rsidP="009128BE">
            <w:pPr>
              <w:widowControl/>
              <w:rPr>
                <w:rFonts w:ascii="HG丸ｺﾞｼｯｸM-PRO" w:eastAsia="HG丸ｺﾞｼｯｸM-PRO" w:hAnsi="HG丸ｺﾞｼｯｸM-PRO" w:cs="ＭＳ Ｐゴシック"/>
                <w:kern w:val="0"/>
                <w:sz w:val="24"/>
                <w:szCs w:val="24"/>
              </w:rPr>
            </w:pPr>
            <w:r w:rsidRPr="00EF2A94">
              <w:rPr>
                <w:kern w:val="0"/>
                <w:sz w:val="24"/>
                <w:lang w:bidi="en-US"/>
              </w:rPr>
              <w:t>Electric table heater</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77AAC81B"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300</w:t>
            </w:r>
            <w:r w:rsidR="00031CF3" w:rsidRPr="00EF2A94">
              <w:rPr>
                <w:kern w:val="0"/>
                <w:sz w:val="24"/>
                <w:lang w:bidi="en-US"/>
              </w:rPr>
              <w:t xml:space="preserve"> W</w:t>
            </w:r>
            <w:r w:rsidR="006E4A75" w:rsidRPr="00EF2A94">
              <w:rPr>
                <w:kern w:val="0"/>
                <w:sz w:val="24"/>
                <w:lang w:bidi="en-US"/>
              </w:rPr>
              <w:t xml:space="preserve"> - </w:t>
            </w:r>
            <w:r w:rsidRPr="00EF2A94">
              <w:rPr>
                <w:kern w:val="0"/>
                <w:sz w:val="24"/>
                <w:lang w:bidi="en-US"/>
              </w:rPr>
              <w:t>600</w:t>
            </w:r>
            <w:r w:rsidR="00031CF3" w:rsidRPr="00EF2A94">
              <w:rPr>
                <w:kern w:val="0"/>
                <w:sz w:val="24"/>
                <w:lang w:bidi="en-US"/>
              </w:rPr>
              <w:t xml:space="preserve"> W</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14:paraId="6DCB9D01"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3</w:t>
            </w:r>
            <w:r w:rsidR="00031CF3" w:rsidRPr="00EF2A94">
              <w:rPr>
                <w:kern w:val="0"/>
                <w:sz w:val="24"/>
                <w:lang w:bidi="en-US"/>
              </w:rPr>
              <w:t xml:space="preserve"> A</w:t>
            </w:r>
            <w:r w:rsidR="006E4A75" w:rsidRPr="00EF2A94">
              <w:rPr>
                <w:kern w:val="0"/>
                <w:sz w:val="24"/>
                <w:lang w:bidi="en-US"/>
              </w:rPr>
              <w:t xml:space="preserve"> - </w:t>
            </w:r>
            <w:r w:rsidRPr="00EF2A94">
              <w:rPr>
                <w:kern w:val="0"/>
                <w:sz w:val="24"/>
                <w:lang w:bidi="en-US"/>
              </w:rPr>
              <w:t>6</w:t>
            </w:r>
            <w:r w:rsidR="00031CF3" w:rsidRPr="00EF2A94">
              <w:rPr>
                <w:kern w:val="0"/>
                <w:sz w:val="24"/>
                <w:lang w:bidi="en-US"/>
              </w:rPr>
              <w:t xml:space="preserve"> A</w:t>
            </w:r>
          </w:p>
        </w:tc>
      </w:tr>
      <w:tr w:rsidR="00EF2A94" w:rsidRPr="00EF2A94" w14:paraId="68D7E3B5" w14:textId="77777777" w:rsidTr="00B02783">
        <w:trPr>
          <w:trHeight w:val="300"/>
        </w:trPr>
        <w:tc>
          <w:tcPr>
            <w:tcW w:w="2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D771DE0" w14:textId="77777777" w:rsidR="00EA6738" w:rsidRPr="00EF2A94" w:rsidRDefault="00EA6738" w:rsidP="009128BE">
            <w:pPr>
              <w:widowControl/>
              <w:rPr>
                <w:rFonts w:ascii="HG丸ｺﾞｼｯｸM-PRO" w:eastAsia="HG丸ｺﾞｼｯｸM-PRO" w:hAnsi="HG丸ｺﾞｼｯｸM-PRO" w:cs="ＭＳ Ｐゴシック"/>
                <w:kern w:val="0"/>
                <w:sz w:val="24"/>
                <w:szCs w:val="24"/>
              </w:rPr>
            </w:pPr>
            <w:r w:rsidRPr="00EF2A94">
              <w:rPr>
                <w:kern w:val="0"/>
                <w:sz w:val="24"/>
                <w:lang w:bidi="en-US"/>
              </w:rPr>
              <w:t>Electric heater</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2DC1C948"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800</w:t>
            </w:r>
            <w:r w:rsidR="00031CF3" w:rsidRPr="00EF2A94">
              <w:rPr>
                <w:kern w:val="0"/>
                <w:sz w:val="24"/>
                <w:lang w:bidi="en-US"/>
              </w:rPr>
              <w:t xml:space="preserve"> W</w:t>
            </w:r>
            <w:r w:rsidR="006E4A75" w:rsidRPr="00EF2A94">
              <w:rPr>
                <w:kern w:val="0"/>
                <w:sz w:val="24"/>
                <w:lang w:bidi="en-US"/>
              </w:rPr>
              <w:t xml:space="preserve"> - </w:t>
            </w:r>
            <w:r w:rsidRPr="00EF2A94">
              <w:rPr>
                <w:kern w:val="0"/>
                <w:sz w:val="24"/>
                <w:lang w:bidi="en-US"/>
              </w:rPr>
              <w:t>1500</w:t>
            </w:r>
            <w:r w:rsidR="00031CF3" w:rsidRPr="00EF2A94">
              <w:rPr>
                <w:kern w:val="0"/>
                <w:sz w:val="24"/>
                <w:lang w:bidi="en-US"/>
              </w:rPr>
              <w:t xml:space="preserve"> W</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14:paraId="7E539DC1"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8</w:t>
            </w:r>
            <w:r w:rsidR="00031CF3" w:rsidRPr="00EF2A94">
              <w:rPr>
                <w:kern w:val="0"/>
                <w:sz w:val="24"/>
                <w:lang w:bidi="en-US"/>
              </w:rPr>
              <w:t xml:space="preserve"> A</w:t>
            </w:r>
            <w:r w:rsidR="006E4A75" w:rsidRPr="00EF2A94">
              <w:rPr>
                <w:kern w:val="0"/>
                <w:sz w:val="24"/>
                <w:lang w:bidi="en-US"/>
              </w:rPr>
              <w:t xml:space="preserve"> - </w:t>
            </w:r>
            <w:r w:rsidRPr="00EF2A94">
              <w:rPr>
                <w:kern w:val="0"/>
                <w:sz w:val="24"/>
                <w:lang w:bidi="en-US"/>
              </w:rPr>
              <w:t>15</w:t>
            </w:r>
            <w:r w:rsidR="00031CF3" w:rsidRPr="00EF2A94">
              <w:rPr>
                <w:kern w:val="0"/>
                <w:sz w:val="24"/>
                <w:lang w:bidi="en-US"/>
              </w:rPr>
              <w:t xml:space="preserve"> A</w:t>
            </w:r>
          </w:p>
        </w:tc>
      </w:tr>
      <w:tr w:rsidR="00EF2A94" w:rsidRPr="00EF2A94" w14:paraId="7151792F" w14:textId="77777777" w:rsidTr="00B02783">
        <w:trPr>
          <w:trHeight w:val="315"/>
        </w:trPr>
        <w:tc>
          <w:tcPr>
            <w:tcW w:w="2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D47747D" w14:textId="77777777" w:rsidR="00EA6738" w:rsidRPr="00EF2A94" w:rsidRDefault="00EA6738" w:rsidP="009128BE">
            <w:pPr>
              <w:widowControl/>
              <w:rPr>
                <w:rFonts w:ascii="HG丸ｺﾞｼｯｸM-PRO" w:eastAsia="HG丸ｺﾞｼｯｸM-PRO" w:hAnsi="HG丸ｺﾞｼｯｸM-PRO" w:cs="ＭＳ Ｐゴシック"/>
                <w:kern w:val="0"/>
                <w:sz w:val="24"/>
                <w:szCs w:val="24"/>
              </w:rPr>
            </w:pPr>
            <w:r w:rsidRPr="00EF2A94">
              <w:rPr>
                <w:kern w:val="0"/>
                <w:sz w:val="24"/>
                <w:lang w:bidi="en-US"/>
              </w:rPr>
              <w:t>Washing machine</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794CC22A"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450</w:t>
            </w:r>
            <w:r w:rsidR="00031CF3" w:rsidRPr="00EF2A94">
              <w:rPr>
                <w:kern w:val="0"/>
                <w:sz w:val="24"/>
                <w:lang w:bidi="en-US"/>
              </w:rPr>
              <w:t xml:space="preserve"> W</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14:paraId="10C1AE89"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4.5</w:t>
            </w:r>
            <w:r w:rsidR="00031CF3" w:rsidRPr="00EF2A94">
              <w:rPr>
                <w:kern w:val="0"/>
                <w:sz w:val="24"/>
                <w:lang w:bidi="en-US"/>
              </w:rPr>
              <w:t xml:space="preserve"> A</w:t>
            </w:r>
          </w:p>
        </w:tc>
      </w:tr>
      <w:tr w:rsidR="00EF2A94" w:rsidRPr="00EF2A94" w14:paraId="565B493E" w14:textId="77777777" w:rsidTr="00B02783">
        <w:trPr>
          <w:trHeight w:val="300"/>
        </w:trPr>
        <w:tc>
          <w:tcPr>
            <w:tcW w:w="2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DA301D9" w14:textId="77777777" w:rsidR="00EA6738" w:rsidRPr="00EF2A94" w:rsidRDefault="00EA6738" w:rsidP="009128BE">
            <w:pPr>
              <w:widowControl/>
              <w:rPr>
                <w:rFonts w:ascii="HG丸ｺﾞｼｯｸM-PRO" w:eastAsia="HG丸ｺﾞｼｯｸM-PRO" w:hAnsi="HG丸ｺﾞｼｯｸM-PRO" w:cs="ＭＳ Ｐゴシック"/>
                <w:kern w:val="0"/>
                <w:sz w:val="24"/>
                <w:szCs w:val="24"/>
              </w:rPr>
            </w:pPr>
            <w:r w:rsidRPr="00EF2A94">
              <w:rPr>
                <w:kern w:val="0"/>
                <w:sz w:val="24"/>
                <w:lang w:bidi="en-US"/>
              </w:rPr>
              <w:t xml:space="preserve">Refrigerator/freezer </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518AD2C0"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150</w:t>
            </w:r>
            <w:r w:rsidR="00031CF3" w:rsidRPr="00EF2A94">
              <w:rPr>
                <w:kern w:val="0"/>
                <w:sz w:val="24"/>
                <w:lang w:bidi="en-US"/>
              </w:rPr>
              <w:t xml:space="preserve"> W</w:t>
            </w:r>
            <w:r w:rsidR="006E4A75" w:rsidRPr="00EF2A94">
              <w:rPr>
                <w:kern w:val="0"/>
                <w:sz w:val="24"/>
                <w:lang w:bidi="en-US"/>
              </w:rPr>
              <w:t xml:space="preserve"> - </w:t>
            </w:r>
            <w:r w:rsidRPr="00EF2A94">
              <w:rPr>
                <w:kern w:val="0"/>
                <w:sz w:val="24"/>
                <w:lang w:bidi="en-US"/>
              </w:rPr>
              <w:t>300</w:t>
            </w:r>
            <w:r w:rsidR="00031CF3" w:rsidRPr="00EF2A94">
              <w:rPr>
                <w:kern w:val="0"/>
                <w:sz w:val="24"/>
                <w:lang w:bidi="en-US"/>
              </w:rPr>
              <w:t xml:space="preserve"> W</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14:paraId="55C3DF53"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1.5</w:t>
            </w:r>
            <w:r w:rsidR="00031CF3" w:rsidRPr="00EF2A94">
              <w:rPr>
                <w:kern w:val="0"/>
                <w:sz w:val="24"/>
                <w:lang w:bidi="en-US"/>
              </w:rPr>
              <w:t xml:space="preserve"> A</w:t>
            </w:r>
            <w:r w:rsidR="006E4A75" w:rsidRPr="00EF2A94">
              <w:rPr>
                <w:kern w:val="0"/>
                <w:sz w:val="24"/>
                <w:lang w:bidi="en-US"/>
              </w:rPr>
              <w:t xml:space="preserve"> - </w:t>
            </w:r>
            <w:r w:rsidRPr="00EF2A94">
              <w:rPr>
                <w:kern w:val="0"/>
                <w:sz w:val="24"/>
                <w:lang w:bidi="en-US"/>
              </w:rPr>
              <w:t>3</w:t>
            </w:r>
            <w:r w:rsidR="00031CF3" w:rsidRPr="00EF2A94">
              <w:rPr>
                <w:kern w:val="0"/>
                <w:sz w:val="24"/>
                <w:lang w:bidi="en-US"/>
              </w:rPr>
              <w:t xml:space="preserve"> A</w:t>
            </w:r>
          </w:p>
        </w:tc>
      </w:tr>
      <w:tr w:rsidR="00EF2A94" w:rsidRPr="00EF2A94" w14:paraId="002E4B9F" w14:textId="77777777" w:rsidTr="00B02783">
        <w:trPr>
          <w:trHeight w:val="300"/>
        </w:trPr>
        <w:tc>
          <w:tcPr>
            <w:tcW w:w="2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715C46A" w14:textId="77777777" w:rsidR="00EA6738" w:rsidRPr="00EF2A94" w:rsidRDefault="00EA6738" w:rsidP="009128BE">
            <w:pPr>
              <w:widowControl/>
              <w:rPr>
                <w:rFonts w:ascii="HG丸ｺﾞｼｯｸM-PRO" w:eastAsia="HG丸ｺﾞｼｯｸM-PRO" w:hAnsi="HG丸ｺﾞｼｯｸM-PRO" w:cs="ＭＳ Ｐゴシック"/>
                <w:kern w:val="0"/>
                <w:sz w:val="24"/>
                <w:szCs w:val="24"/>
              </w:rPr>
            </w:pPr>
            <w:r w:rsidRPr="00EF2A94">
              <w:rPr>
                <w:kern w:val="0"/>
                <w:sz w:val="24"/>
                <w:lang w:bidi="en-US"/>
              </w:rPr>
              <w:t>Vacuum cleaner</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691CD7C5"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500</w:t>
            </w:r>
            <w:r w:rsidR="00031CF3" w:rsidRPr="00EF2A94">
              <w:rPr>
                <w:kern w:val="0"/>
                <w:sz w:val="24"/>
                <w:lang w:bidi="en-US"/>
              </w:rPr>
              <w:t xml:space="preserve"> W</w:t>
            </w:r>
            <w:r w:rsidR="006E4A75" w:rsidRPr="00EF2A94">
              <w:rPr>
                <w:kern w:val="0"/>
                <w:sz w:val="24"/>
                <w:lang w:bidi="en-US"/>
              </w:rPr>
              <w:t xml:space="preserve"> - </w:t>
            </w:r>
            <w:r w:rsidRPr="00EF2A94">
              <w:rPr>
                <w:kern w:val="0"/>
                <w:sz w:val="24"/>
                <w:lang w:bidi="en-US"/>
              </w:rPr>
              <w:t>600</w:t>
            </w:r>
            <w:r w:rsidR="00031CF3" w:rsidRPr="00EF2A94">
              <w:rPr>
                <w:kern w:val="0"/>
                <w:sz w:val="24"/>
                <w:lang w:bidi="en-US"/>
              </w:rPr>
              <w:t xml:space="preserve"> W</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14:paraId="128E826D"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5</w:t>
            </w:r>
            <w:r w:rsidR="00031CF3" w:rsidRPr="00EF2A94">
              <w:rPr>
                <w:kern w:val="0"/>
                <w:sz w:val="24"/>
                <w:lang w:bidi="en-US"/>
              </w:rPr>
              <w:t xml:space="preserve"> A</w:t>
            </w:r>
            <w:r w:rsidR="006E4A75" w:rsidRPr="00EF2A94">
              <w:rPr>
                <w:kern w:val="0"/>
                <w:sz w:val="24"/>
                <w:lang w:bidi="en-US"/>
              </w:rPr>
              <w:t xml:space="preserve"> - </w:t>
            </w:r>
            <w:r w:rsidRPr="00EF2A94">
              <w:rPr>
                <w:kern w:val="0"/>
                <w:sz w:val="24"/>
                <w:lang w:bidi="en-US"/>
              </w:rPr>
              <w:t>6</w:t>
            </w:r>
            <w:r w:rsidR="00031CF3" w:rsidRPr="00EF2A94">
              <w:rPr>
                <w:kern w:val="0"/>
                <w:sz w:val="24"/>
                <w:lang w:bidi="en-US"/>
              </w:rPr>
              <w:t xml:space="preserve"> A</w:t>
            </w:r>
          </w:p>
        </w:tc>
      </w:tr>
      <w:tr w:rsidR="00EF2A94" w:rsidRPr="00EF2A94" w14:paraId="0CBD2979" w14:textId="77777777" w:rsidTr="00B02783">
        <w:trPr>
          <w:trHeight w:val="300"/>
        </w:trPr>
        <w:tc>
          <w:tcPr>
            <w:tcW w:w="2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B17B2D6" w14:textId="77777777" w:rsidR="00EA6738" w:rsidRPr="00EF2A94" w:rsidRDefault="00EA6738" w:rsidP="009128BE">
            <w:pPr>
              <w:widowControl/>
              <w:rPr>
                <w:rFonts w:ascii="HG丸ｺﾞｼｯｸM-PRO" w:eastAsia="HG丸ｺﾞｼｯｸM-PRO" w:hAnsi="HG丸ｺﾞｼｯｸM-PRO" w:cs="ＭＳ Ｐゴシック"/>
                <w:kern w:val="0"/>
                <w:sz w:val="24"/>
                <w:szCs w:val="24"/>
              </w:rPr>
            </w:pPr>
            <w:r w:rsidRPr="00EF2A94">
              <w:rPr>
                <w:kern w:val="0"/>
                <w:sz w:val="24"/>
                <w:lang w:bidi="en-US"/>
              </w:rPr>
              <w:t>Television</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27346555"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130</w:t>
            </w:r>
            <w:r w:rsidR="00031CF3" w:rsidRPr="00EF2A94">
              <w:rPr>
                <w:kern w:val="0"/>
                <w:sz w:val="24"/>
                <w:lang w:bidi="en-US"/>
              </w:rPr>
              <w:t xml:space="preserve"> W</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14:paraId="20202877"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1.3</w:t>
            </w:r>
            <w:r w:rsidR="00031CF3" w:rsidRPr="00EF2A94">
              <w:rPr>
                <w:kern w:val="0"/>
                <w:sz w:val="24"/>
                <w:lang w:bidi="en-US"/>
              </w:rPr>
              <w:t xml:space="preserve"> A</w:t>
            </w:r>
          </w:p>
        </w:tc>
      </w:tr>
      <w:tr w:rsidR="00EF2A94" w:rsidRPr="00EF2A94" w14:paraId="102C60FD" w14:textId="77777777" w:rsidTr="00B02783">
        <w:trPr>
          <w:trHeight w:val="300"/>
        </w:trPr>
        <w:tc>
          <w:tcPr>
            <w:tcW w:w="2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FECC6AF" w14:textId="77777777" w:rsidR="00EA6738" w:rsidRPr="00EF2A94" w:rsidRDefault="00EA6738" w:rsidP="009128BE">
            <w:pPr>
              <w:widowControl/>
              <w:rPr>
                <w:rFonts w:ascii="HG丸ｺﾞｼｯｸM-PRO" w:eastAsia="HG丸ｺﾞｼｯｸM-PRO" w:hAnsi="HG丸ｺﾞｼｯｸM-PRO" w:cs="ＭＳ Ｐゴシック"/>
                <w:kern w:val="0"/>
                <w:sz w:val="24"/>
                <w:szCs w:val="24"/>
              </w:rPr>
            </w:pPr>
            <w:r w:rsidRPr="00EF2A94">
              <w:rPr>
                <w:kern w:val="0"/>
                <w:sz w:val="24"/>
                <w:lang w:bidi="en-US"/>
              </w:rPr>
              <w:t>Stereo</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498F00DA"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200</w:t>
            </w:r>
            <w:r w:rsidR="00031CF3" w:rsidRPr="00EF2A94">
              <w:rPr>
                <w:kern w:val="0"/>
                <w:sz w:val="24"/>
                <w:lang w:bidi="en-US"/>
              </w:rPr>
              <w:t xml:space="preserve"> W</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14:paraId="0E20821E"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2</w:t>
            </w:r>
            <w:r w:rsidR="00031CF3" w:rsidRPr="00EF2A94">
              <w:rPr>
                <w:kern w:val="0"/>
                <w:sz w:val="24"/>
                <w:lang w:bidi="en-US"/>
              </w:rPr>
              <w:t xml:space="preserve"> A</w:t>
            </w:r>
          </w:p>
        </w:tc>
      </w:tr>
      <w:tr w:rsidR="00EA6738" w:rsidRPr="00EF2A94" w14:paraId="00B388FD" w14:textId="77777777" w:rsidTr="00B02783">
        <w:trPr>
          <w:trHeight w:val="315"/>
        </w:trPr>
        <w:tc>
          <w:tcPr>
            <w:tcW w:w="285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1918435" w14:textId="77777777" w:rsidR="00EA6738" w:rsidRPr="00EF2A94" w:rsidRDefault="00EA6738" w:rsidP="009128BE">
            <w:pPr>
              <w:widowControl/>
              <w:rPr>
                <w:rFonts w:ascii="HG丸ｺﾞｼｯｸM-PRO" w:eastAsia="HG丸ｺﾞｼｯｸM-PRO" w:hAnsi="HG丸ｺﾞｼｯｸM-PRO" w:cs="ＭＳ Ｐゴシック"/>
                <w:kern w:val="0"/>
                <w:sz w:val="24"/>
                <w:szCs w:val="24"/>
              </w:rPr>
            </w:pPr>
            <w:r w:rsidRPr="00EF2A94">
              <w:rPr>
                <w:kern w:val="0"/>
                <w:sz w:val="24"/>
                <w:lang w:bidi="en-US"/>
              </w:rPr>
              <w:t>Air conditioner</w:t>
            </w:r>
          </w:p>
        </w:tc>
        <w:tc>
          <w:tcPr>
            <w:tcW w:w="3402" w:type="dxa"/>
            <w:tcBorders>
              <w:top w:val="single" w:sz="4" w:space="0" w:color="auto"/>
              <w:left w:val="nil"/>
              <w:bottom w:val="single" w:sz="8" w:space="0" w:color="auto"/>
              <w:right w:val="single" w:sz="4" w:space="0" w:color="000000"/>
            </w:tcBorders>
            <w:shd w:val="clear" w:color="auto" w:fill="auto"/>
            <w:noWrap/>
            <w:vAlign w:val="center"/>
            <w:hideMark/>
          </w:tcPr>
          <w:p w14:paraId="1689A4DF"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900</w:t>
            </w:r>
            <w:r w:rsidR="00031CF3" w:rsidRPr="00EF2A94">
              <w:rPr>
                <w:kern w:val="0"/>
                <w:sz w:val="24"/>
                <w:lang w:bidi="en-US"/>
              </w:rPr>
              <w:t xml:space="preserve"> W</w:t>
            </w:r>
            <w:r w:rsidR="006E4A75" w:rsidRPr="00EF2A94">
              <w:rPr>
                <w:kern w:val="0"/>
                <w:sz w:val="24"/>
                <w:lang w:bidi="en-US"/>
              </w:rPr>
              <w:t xml:space="preserve"> - </w:t>
            </w:r>
            <w:r w:rsidRPr="00EF2A94">
              <w:rPr>
                <w:kern w:val="0"/>
                <w:sz w:val="24"/>
                <w:lang w:bidi="en-US"/>
              </w:rPr>
              <w:t>2000</w:t>
            </w:r>
            <w:r w:rsidR="00031CF3" w:rsidRPr="00EF2A94">
              <w:rPr>
                <w:kern w:val="0"/>
                <w:sz w:val="24"/>
                <w:lang w:bidi="en-US"/>
              </w:rPr>
              <w:t xml:space="preserve"> W</w:t>
            </w:r>
          </w:p>
        </w:tc>
        <w:tc>
          <w:tcPr>
            <w:tcW w:w="2410" w:type="dxa"/>
            <w:tcBorders>
              <w:top w:val="single" w:sz="4" w:space="0" w:color="auto"/>
              <w:left w:val="nil"/>
              <w:bottom w:val="single" w:sz="8" w:space="0" w:color="auto"/>
              <w:right w:val="single" w:sz="8" w:space="0" w:color="000000"/>
            </w:tcBorders>
            <w:shd w:val="clear" w:color="auto" w:fill="auto"/>
            <w:noWrap/>
            <w:vAlign w:val="center"/>
            <w:hideMark/>
          </w:tcPr>
          <w:p w14:paraId="3986BAA8" w14:textId="77777777" w:rsidR="00EA6738" w:rsidRPr="00EF2A94" w:rsidRDefault="00EA6738" w:rsidP="0056736B">
            <w:pPr>
              <w:widowControl/>
              <w:rPr>
                <w:rFonts w:ascii="HG丸ｺﾞｼｯｸM-PRO" w:eastAsia="HG丸ｺﾞｼｯｸM-PRO" w:hAnsi="HG丸ｺﾞｼｯｸM-PRO" w:cs="ＭＳ Ｐゴシック"/>
                <w:kern w:val="0"/>
                <w:sz w:val="24"/>
                <w:szCs w:val="24"/>
              </w:rPr>
            </w:pPr>
            <w:r w:rsidRPr="00EF2A94">
              <w:rPr>
                <w:kern w:val="0"/>
                <w:sz w:val="24"/>
                <w:lang w:bidi="en-US"/>
              </w:rPr>
              <w:t>9</w:t>
            </w:r>
            <w:r w:rsidR="00031CF3" w:rsidRPr="00EF2A94">
              <w:rPr>
                <w:kern w:val="0"/>
                <w:sz w:val="24"/>
                <w:lang w:bidi="en-US"/>
              </w:rPr>
              <w:t xml:space="preserve"> A</w:t>
            </w:r>
            <w:r w:rsidR="006E4A75" w:rsidRPr="00EF2A94">
              <w:rPr>
                <w:kern w:val="0"/>
                <w:sz w:val="24"/>
                <w:lang w:bidi="en-US"/>
              </w:rPr>
              <w:t xml:space="preserve"> - </w:t>
            </w:r>
            <w:r w:rsidRPr="00EF2A94">
              <w:rPr>
                <w:kern w:val="0"/>
                <w:sz w:val="24"/>
                <w:lang w:bidi="en-US"/>
              </w:rPr>
              <w:t>20</w:t>
            </w:r>
            <w:r w:rsidR="00031CF3" w:rsidRPr="00EF2A94">
              <w:rPr>
                <w:kern w:val="0"/>
                <w:sz w:val="24"/>
                <w:lang w:bidi="en-US"/>
              </w:rPr>
              <w:t xml:space="preserve"> A</w:t>
            </w:r>
          </w:p>
        </w:tc>
      </w:tr>
    </w:tbl>
    <w:p w14:paraId="029B101B" w14:textId="77777777" w:rsidR="00EC21B2" w:rsidRPr="00EF2A94" w:rsidRDefault="00EC21B2">
      <w:pPr>
        <w:rPr>
          <w:rFonts w:ascii="HG丸ｺﾞｼｯｸM-PRO" w:eastAsia="HG丸ｺﾞｼｯｸM-PRO" w:hAnsi="HG丸ｺﾞｼｯｸM-PRO"/>
          <w:sz w:val="24"/>
          <w:szCs w:val="24"/>
        </w:rPr>
      </w:pPr>
    </w:p>
    <w:p w14:paraId="11C58626" w14:textId="77777777" w:rsidR="007B2298" w:rsidRPr="00EF2A94" w:rsidRDefault="007B2298">
      <w:pPr>
        <w:widowControl/>
        <w:rPr>
          <w:rFonts w:ascii="HG丸ｺﾞｼｯｸM-PRO" w:eastAsia="HG丸ｺﾞｼｯｸM-PRO" w:hAnsi="HG丸ｺﾞｼｯｸM-PRO"/>
          <w:sz w:val="24"/>
          <w:szCs w:val="24"/>
        </w:rPr>
      </w:pPr>
      <w:r w:rsidRPr="00EF2A94">
        <w:rPr>
          <w:sz w:val="24"/>
          <w:lang w:bidi="en-US"/>
        </w:rPr>
        <w:br w:type="page"/>
      </w:r>
    </w:p>
    <w:p w14:paraId="61B81077" w14:textId="77777777" w:rsidR="00A82CCF" w:rsidRPr="00EF2A94" w:rsidRDefault="00F60DC6" w:rsidP="00F60DC6">
      <w:pPr>
        <w:pStyle w:val="S1"/>
      </w:pPr>
      <w:r w:rsidRPr="00EF2A94">
        <w:lastRenderedPageBreak/>
        <w:t>(8)</w:t>
      </w:r>
      <w:r w:rsidRPr="00EF2A94">
        <w:tab/>
      </w:r>
      <w:r w:rsidR="0041348B" w:rsidRPr="00EF2A94">
        <w:t>Gas</w:t>
      </w:r>
    </w:p>
    <w:p w14:paraId="6D5CA0AC" w14:textId="77777777" w:rsidR="0041348B" w:rsidRPr="00EF2A94" w:rsidRDefault="0041348B" w:rsidP="00B13004">
      <w:pPr>
        <w:rPr>
          <w:rFonts w:ascii="HG丸ｺﾞｼｯｸM-PRO" w:eastAsia="HG丸ｺﾞｼｯｸM-PRO" w:hAnsi="HG丸ｺﾞｼｯｸM-PRO"/>
          <w:sz w:val="24"/>
          <w:szCs w:val="24"/>
        </w:rPr>
      </w:pPr>
      <w:r w:rsidRPr="00EF2A94">
        <w:rPr>
          <w:sz w:val="24"/>
          <w:lang w:bidi="en-US"/>
        </w:rPr>
        <w:t>Steel reinforced concrete buildings are much more airtight than wooden housing and there is little natural ventilation. It is therefore necessary to be sufficiently careful about ventilation to prevent gas poisoning accidents.</w:t>
      </w:r>
    </w:p>
    <w:p w14:paraId="158CDD2C" w14:textId="50B0E620" w:rsidR="0095203B" w:rsidRPr="00EF2A94" w:rsidRDefault="00050D72" w:rsidP="00050D72">
      <w:pPr>
        <w:pStyle w:val="Q"/>
      </w:pPr>
      <w:r w:rsidRPr="00EF2A94">
        <w:t>○</w:t>
      </w:r>
      <w:r w:rsidRPr="00EF2A94">
        <w:tab/>
      </w:r>
      <w:r w:rsidR="0095203B" w:rsidRPr="00EF2A94">
        <w:t xml:space="preserve">The gas that is supplied to the </w:t>
      </w:r>
      <w:r w:rsidR="00E30DC7" w:rsidRPr="00EF2A94">
        <w:t>staff housing</w:t>
      </w:r>
      <w:r w:rsidR="0095203B" w:rsidRPr="00EF2A94">
        <w:t xml:space="preserve"> is 13 A city gas from Osaka Gas.</w:t>
      </w:r>
    </w:p>
    <w:p w14:paraId="580DB008" w14:textId="77777777" w:rsidR="0041348B" w:rsidRPr="00EF2A94" w:rsidRDefault="00050D72" w:rsidP="00050D72">
      <w:pPr>
        <w:pStyle w:val="Q"/>
      </w:pPr>
      <w:r w:rsidRPr="00EF2A94">
        <w:t>○</w:t>
      </w:r>
      <w:r w:rsidRPr="00EF2A94">
        <w:tab/>
      </w:r>
      <w:r w:rsidR="0089606D" w:rsidRPr="00EF2A94">
        <w:t>Gas poisoning</w:t>
      </w:r>
    </w:p>
    <w:p w14:paraId="202714F3" w14:textId="77777777" w:rsidR="0041348B" w:rsidRPr="00EF2A94" w:rsidRDefault="00936CA7" w:rsidP="00936CA7">
      <w:pPr>
        <w:pStyle w:val="H"/>
      </w:pPr>
      <w:r w:rsidRPr="00EF2A94">
        <w:t>•</w:t>
      </w:r>
      <w:r w:rsidRPr="00EF2A94">
        <w:tab/>
      </w:r>
      <w:r w:rsidR="00465CD9" w:rsidRPr="00EF2A94">
        <w:t>In order for gas to burn completely, it is necessary to have a volume of air that is several times greater than the volume of the gas. It is important to improve the ventilation of the room and to adjust the air hole on the burner.</w:t>
      </w:r>
    </w:p>
    <w:p w14:paraId="165B734A" w14:textId="77777777" w:rsidR="0041348B" w:rsidRPr="00EF2A94" w:rsidRDefault="00936CA7" w:rsidP="00936CA7">
      <w:pPr>
        <w:pStyle w:val="H"/>
      </w:pPr>
      <w:r w:rsidRPr="00EF2A94">
        <w:t>•</w:t>
      </w:r>
      <w:r w:rsidRPr="00EF2A94">
        <w:tab/>
      </w:r>
      <w:r w:rsidR="00C6130D" w:rsidRPr="00EF2A94">
        <w:t>When the combustion of the gas is incomplete, toxic carbon monoxide is generated and can cause gas poisoning. Also, even if the combustion is complete, if the ventilation in the room is poor, then the amount of carbonic acid gas (carbon dioxide) in the room will increase and may cause carbon dioxide poisoning.</w:t>
      </w:r>
    </w:p>
    <w:p w14:paraId="4D629C86" w14:textId="216143BF" w:rsidR="0041348B" w:rsidRPr="00EF2A94" w:rsidRDefault="00936CA7" w:rsidP="00936CA7">
      <w:pPr>
        <w:pStyle w:val="H"/>
      </w:pPr>
      <w:r w:rsidRPr="00EF2A94">
        <w:t>•</w:t>
      </w:r>
      <w:r w:rsidRPr="00EF2A94">
        <w:tab/>
      </w:r>
      <w:r w:rsidR="00C6130D" w:rsidRPr="00EF2A94">
        <w:t xml:space="preserve">In </w:t>
      </w:r>
      <w:r w:rsidR="00E30DC7" w:rsidRPr="00EF2A94">
        <w:t>staff housing</w:t>
      </w:r>
      <w:r w:rsidR="00C6130D" w:rsidRPr="00EF2A94">
        <w:t xml:space="preserve"> made from steel reinforced concrete, it is difficult for the ventilation to occur naturally, so be careful to ventilate, especially during the winter.</w:t>
      </w:r>
    </w:p>
    <w:p w14:paraId="5B1B94D3" w14:textId="77777777" w:rsidR="0041348B" w:rsidRPr="00EF2A94" w:rsidRDefault="00050D72" w:rsidP="00050D72">
      <w:pPr>
        <w:pStyle w:val="Q"/>
      </w:pPr>
      <w:r w:rsidRPr="00EF2A94">
        <w:t>○</w:t>
      </w:r>
      <w:r w:rsidRPr="00EF2A94">
        <w:tab/>
      </w:r>
      <w:r w:rsidR="004A0073" w:rsidRPr="00EF2A94">
        <w:t>Points to keep in mind for the safe use of gas</w:t>
      </w:r>
    </w:p>
    <w:p w14:paraId="4C293BD1" w14:textId="77777777" w:rsidR="0041348B" w:rsidRPr="00EF2A94" w:rsidRDefault="00936CA7" w:rsidP="00936CA7">
      <w:pPr>
        <w:pStyle w:val="H"/>
      </w:pPr>
      <w:r w:rsidRPr="00EF2A94">
        <w:t>•</w:t>
      </w:r>
      <w:r w:rsidRPr="00EF2A94">
        <w:tab/>
      </w:r>
      <w:r w:rsidR="0054688C" w:rsidRPr="00EF2A94">
        <w:t>Use gas appliances and rubber tubes that have been inspected by the gas company. Using a plastic hose instead is dangerous. Do not do this.</w:t>
      </w:r>
    </w:p>
    <w:p w14:paraId="64E8A09B" w14:textId="77777777" w:rsidR="0041348B" w:rsidRPr="00EF2A94" w:rsidRDefault="00936CA7" w:rsidP="00936CA7">
      <w:pPr>
        <w:pStyle w:val="H"/>
      </w:pPr>
      <w:r w:rsidRPr="00EF2A94">
        <w:t>•</w:t>
      </w:r>
      <w:r w:rsidRPr="00EF2A94">
        <w:tab/>
      </w:r>
      <w:r w:rsidR="00FF52D4" w:rsidRPr="00EF2A94">
        <w:t>Insert the rubber tube sufficiently far and secure it with a safety band.</w:t>
      </w:r>
    </w:p>
    <w:p w14:paraId="4B6658CA" w14:textId="77777777" w:rsidR="00A006D9" w:rsidRPr="00EF2A94" w:rsidRDefault="00936CA7" w:rsidP="00936CA7">
      <w:pPr>
        <w:pStyle w:val="H"/>
      </w:pPr>
      <w:r w:rsidRPr="00EF2A94">
        <w:t>•</w:t>
      </w:r>
      <w:r w:rsidRPr="00EF2A94">
        <w:tab/>
      </w:r>
      <w:r w:rsidR="008723BB" w:rsidRPr="00EF2A94">
        <w:t>If the point of rubber tube insertion has become loose, then cut the tube down or replace it with a new tube if the rubber tube is old.</w:t>
      </w:r>
    </w:p>
    <w:p w14:paraId="3069083D" w14:textId="77777777" w:rsidR="0041348B" w:rsidRPr="00EF2A94" w:rsidRDefault="00936CA7" w:rsidP="00936CA7">
      <w:pPr>
        <w:pStyle w:val="H"/>
      </w:pPr>
      <w:r w:rsidRPr="00EF2A94">
        <w:t>•</w:t>
      </w:r>
      <w:r w:rsidRPr="00EF2A94">
        <w:tab/>
      </w:r>
      <w:r w:rsidR="008022F8" w:rsidRPr="00EF2A94">
        <w:t>Be sufficiently careful to ventilate the rooms where gas appliances are used.</w:t>
      </w:r>
    </w:p>
    <w:p w14:paraId="486DD13E" w14:textId="77777777" w:rsidR="0041348B" w:rsidRPr="00EF2A94" w:rsidRDefault="00936CA7" w:rsidP="00936CA7">
      <w:pPr>
        <w:pStyle w:val="H"/>
      </w:pPr>
      <w:r w:rsidRPr="00EF2A94">
        <w:t>•</w:t>
      </w:r>
      <w:r w:rsidRPr="00EF2A94">
        <w:tab/>
      </w:r>
      <w:r w:rsidR="00BE0AF9" w:rsidRPr="00EF2A94">
        <w:t>Gas cookers should be cared for from time to time and the gas holes cleaned well.</w:t>
      </w:r>
    </w:p>
    <w:p w14:paraId="3801237F" w14:textId="77777777" w:rsidR="0041348B" w:rsidRPr="00EF2A94" w:rsidRDefault="00936CA7" w:rsidP="00936CA7">
      <w:pPr>
        <w:pStyle w:val="H"/>
      </w:pPr>
      <w:r w:rsidRPr="00EF2A94">
        <w:t>•</w:t>
      </w:r>
      <w:r w:rsidRPr="00EF2A94">
        <w:tab/>
      </w:r>
      <w:r w:rsidR="0094553F" w:rsidRPr="00EF2A94">
        <w:t>When not using the gas, be sure to close the cock for the appliance, the gas cock for the room or the supply gas valve for the kitchen or bathroom.</w:t>
      </w:r>
    </w:p>
    <w:p w14:paraId="1EBB8F2A" w14:textId="77777777" w:rsidR="0041348B" w:rsidRPr="00EF2A94" w:rsidRDefault="00936CA7" w:rsidP="00936CA7">
      <w:pPr>
        <w:pStyle w:val="H"/>
      </w:pPr>
      <w:r w:rsidRPr="00EF2A94">
        <w:t>•</w:t>
      </w:r>
      <w:r w:rsidRPr="00EF2A94">
        <w:tab/>
      </w:r>
      <w:r w:rsidR="0062138A" w:rsidRPr="00EF2A94">
        <w:t>Use gas pipes that are no longer than is necessary.</w:t>
      </w:r>
    </w:p>
    <w:p w14:paraId="1C6FF170" w14:textId="77777777" w:rsidR="0041348B" w:rsidRPr="00EF2A94" w:rsidRDefault="00936CA7" w:rsidP="00936CA7">
      <w:pPr>
        <w:pStyle w:val="H"/>
      </w:pPr>
      <w:r w:rsidRPr="00EF2A94">
        <w:t>•</w:t>
      </w:r>
      <w:r w:rsidRPr="00EF2A94">
        <w:tab/>
      </w:r>
      <w:r w:rsidR="00E52312" w:rsidRPr="00EF2A94">
        <w:t>When restarting the use of old appliances that have not been used for some time, have the gas company inspect them before the use.</w:t>
      </w:r>
    </w:p>
    <w:p w14:paraId="0D8E0B7D" w14:textId="77777777" w:rsidR="0041348B" w:rsidRPr="00EF2A94" w:rsidRDefault="00936CA7" w:rsidP="00936CA7">
      <w:pPr>
        <w:pStyle w:val="H"/>
      </w:pPr>
      <w:r w:rsidRPr="00EF2A94">
        <w:t>•</w:t>
      </w:r>
      <w:r w:rsidRPr="00EF2A94">
        <w:tab/>
      </w:r>
      <w:r w:rsidR="00C26CC1" w:rsidRPr="00EF2A94">
        <w:t>Adjust the air hole on gas appliances so that there is a blue and transparent flame and stable combustion.</w:t>
      </w:r>
    </w:p>
    <w:p w14:paraId="1D5B7DEC" w14:textId="77777777" w:rsidR="0041348B" w:rsidRPr="00EF2A94" w:rsidRDefault="00936CA7" w:rsidP="00936CA7">
      <w:pPr>
        <w:pStyle w:val="H"/>
      </w:pPr>
      <w:r w:rsidRPr="00EF2A94">
        <w:t>•</w:t>
      </w:r>
      <w:r w:rsidRPr="00EF2A94">
        <w:tab/>
      </w:r>
      <w:r w:rsidR="00810B66" w:rsidRPr="00EF2A94">
        <w:t>When retiring to bed, close the supply cock as well as the cock for the appliance.</w:t>
      </w:r>
    </w:p>
    <w:p w14:paraId="59FA9376" w14:textId="77777777" w:rsidR="0041348B" w:rsidRPr="00EF2A94" w:rsidRDefault="00936CA7" w:rsidP="00936CA7">
      <w:pPr>
        <w:pStyle w:val="H"/>
      </w:pPr>
      <w:r w:rsidRPr="00EF2A94">
        <w:t>•</w:t>
      </w:r>
      <w:r w:rsidRPr="00EF2A94">
        <w:tab/>
      </w:r>
      <w:r w:rsidR="00DD3D2A" w:rsidRPr="00EF2A94">
        <w:t>If the accommodation is to be left empty for an extended period of time, then contact the gas company and have the gas cut off and then reconnected after you return home.</w:t>
      </w:r>
    </w:p>
    <w:p w14:paraId="7CF7EFB4" w14:textId="77777777" w:rsidR="0041348B" w:rsidRPr="00EF2A94" w:rsidRDefault="00050D72" w:rsidP="00050D72">
      <w:pPr>
        <w:pStyle w:val="Q"/>
      </w:pPr>
      <w:r w:rsidRPr="00EF2A94">
        <w:t>○</w:t>
      </w:r>
      <w:r w:rsidRPr="00EF2A94">
        <w:tab/>
      </w:r>
      <w:r w:rsidR="000B249A" w:rsidRPr="00EF2A94">
        <w:t>The prevention of gas explosion accidents</w:t>
      </w:r>
    </w:p>
    <w:p w14:paraId="4EB3C46D" w14:textId="1C035707" w:rsidR="0041348B" w:rsidRPr="00EF2A94" w:rsidRDefault="00DB0ACD" w:rsidP="00B13004">
      <w:pPr>
        <w:rPr>
          <w:rFonts w:ascii="HG丸ｺﾞｼｯｸM-PRO" w:eastAsia="HG丸ｺﾞｼｯｸM-PRO" w:hAnsi="HG丸ｺﾞｼｯｸM-PRO"/>
          <w:sz w:val="24"/>
          <w:szCs w:val="24"/>
        </w:rPr>
      </w:pPr>
      <w:r w:rsidRPr="00EF2A94">
        <w:rPr>
          <w:sz w:val="24"/>
          <w:lang w:bidi="en-US"/>
        </w:rPr>
        <w:t xml:space="preserve">You are well aware from reports in newspapers and elsewhere of the extent of the damage caused by gas explosions. As steel reinforced </w:t>
      </w:r>
      <w:r w:rsidR="00E30DC7" w:rsidRPr="00EF2A94">
        <w:rPr>
          <w:sz w:val="24"/>
          <w:lang w:bidi="en-US"/>
        </w:rPr>
        <w:t>staff housing</w:t>
      </w:r>
      <w:r w:rsidRPr="00EF2A94">
        <w:rPr>
          <w:sz w:val="24"/>
          <w:lang w:bidi="en-US"/>
        </w:rPr>
        <w:t xml:space="preserve"> are very airtight, if a gas leak occurs, then the gas stays within the room without dispersing to the outside and any small flame (such as a spark from a switch) can cause an explosion. If it seems that the room has been filled with gas due to a gas leak, then open the windows to try to ventilate the room and contact Osaka Gas or your nearest gas company immediately. Also, if the smell of gas is detected from other accommodation or elsewhere, do not go in recklessly. Contact the nearest gas company and the fire department and follow the instructions given.</w:t>
      </w:r>
    </w:p>
    <w:p w14:paraId="61836323" w14:textId="77777777" w:rsidR="008B0F44" w:rsidRPr="00EF2A94" w:rsidRDefault="00F60DC6" w:rsidP="00227BCF">
      <w:pPr>
        <w:pStyle w:val="S1"/>
        <w:spacing w:line="280" w:lineRule="atLeast"/>
      </w:pPr>
      <w:r w:rsidRPr="00EF2A94">
        <w:lastRenderedPageBreak/>
        <w:t>(9)</w:t>
      </w:r>
      <w:r w:rsidRPr="00EF2A94">
        <w:tab/>
      </w:r>
      <w:r w:rsidR="008B0F44" w:rsidRPr="00EF2A94">
        <w:t>Waterworks</w:t>
      </w:r>
    </w:p>
    <w:p w14:paraId="087F11E1" w14:textId="5C7731AC" w:rsidR="0041348B" w:rsidRPr="00EF2A94" w:rsidRDefault="008B0F44" w:rsidP="00227BCF">
      <w:pPr>
        <w:spacing w:line="280" w:lineRule="atLeast"/>
        <w:rPr>
          <w:rFonts w:ascii="HG丸ｺﾞｼｯｸM-PRO" w:eastAsia="HG丸ｺﾞｼｯｸM-PRO" w:hAnsi="HG丸ｺﾞｼｯｸM-PRO"/>
          <w:sz w:val="24"/>
          <w:szCs w:val="24"/>
        </w:rPr>
      </w:pPr>
      <w:r w:rsidRPr="00EF2A94">
        <w:rPr>
          <w:sz w:val="24"/>
          <w:lang w:bidi="en-US"/>
        </w:rPr>
        <w:t xml:space="preserve">Water is essential for our lifestyles. Some of the water used by the residents in the </w:t>
      </w:r>
      <w:r w:rsidR="00E30DC7" w:rsidRPr="00EF2A94">
        <w:rPr>
          <w:sz w:val="24"/>
          <w:lang w:bidi="en-US"/>
        </w:rPr>
        <w:t>staff housing</w:t>
      </w:r>
      <w:r w:rsidRPr="00EF2A94">
        <w:rPr>
          <w:sz w:val="24"/>
          <w:lang w:bidi="en-US"/>
        </w:rPr>
        <w:t xml:space="preserve"> is a direct connection to the water mains and some of it is first received in a water tank and then pumped up to an elevated tank before being supplied to the accommodation using the natural water pressure.</w:t>
      </w:r>
    </w:p>
    <w:p w14:paraId="0DDDA841" w14:textId="77777777" w:rsidR="0041348B" w:rsidRPr="00EF2A94" w:rsidRDefault="00050D72" w:rsidP="00227BCF">
      <w:pPr>
        <w:pStyle w:val="Q"/>
        <w:spacing w:line="280" w:lineRule="atLeast"/>
      </w:pPr>
      <w:r w:rsidRPr="00EF2A94">
        <w:t>○</w:t>
      </w:r>
      <w:r w:rsidRPr="00EF2A94">
        <w:tab/>
      </w:r>
      <w:r w:rsidR="00CF3510" w:rsidRPr="00EF2A94">
        <w:t>These water supply facilities play an important role in the day to day life of the residents, so do not enter these facilities without due cause and do not throw stones into them.</w:t>
      </w:r>
    </w:p>
    <w:p w14:paraId="0B8C6BFB" w14:textId="53B8054A" w:rsidR="00B63FC0" w:rsidRPr="00EF2A94" w:rsidRDefault="00050D72" w:rsidP="00227BCF">
      <w:pPr>
        <w:pStyle w:val="Q"/>
        <w:spacing w:line="280" w:lineRule="atLeast"/>
      </w:pPr>
      <w:r w:rsidRPr="00EF2A94">
        <w:t>○</w:t>
      </w:r>
      <w:r w:rsidRPr="00EF2A94">
        <w:tab/>
      </w:r>
      <w:r w:rsidR="00247311" w:rsidRPr="00EF2A94">
        <w:t xml:space="preserve">In addition to the water supply piping that goes through the walls and under the floor of your room, there is also piping buried within the grounds of the </w:t>
      </w:r>
      <w:r w:rsidR="00E30DC7" w:rsidRPr="00EF2A94">
        <w:t>staff housing</w:t>
      </w:r>
      <w:r w:rsidR="00247311" w:rsidRPr="00EF2A94">
        <w:t>, so never take a vehicle into areas other than the road and the car park and never dig up the earth.</w:t>
      </w:r>
    </w:p>
    <w:p w14:paraId="25172FA9" w14:textId="77777777" w:rsidR="00B63FC0" w:rsidRPr="00EF2A94" w:rsidRDefault="00050D72" w:rsidP="00227BCF">
      <w:pPr>
        <w:pStyle w:val="Q"/>
        <w:spacing w:line="280" w:lineRule="atLeast"/>
      </w:pPr>
      <w:r w:rsidRPr="00EF2A94">
        <w:t>○</w:t>
      </w:r>
      <w:r w:rsidRPr="00EF2A94">
        <w:tab/>
      </w:r>
      <w:r w:rsidR="002A6142" w:rsidRPr="00EF2A94">
        <w:t>Water supply failure</w:t>
      </w:r>
    </w:p>
    <w:p w14:paraId="058C3812" w14:textId="77777777" w:rsidR="00B63FC0" w:rsidRPr="00EF2A94" w:rsidRDefault="00936CA7" w:rsidP="00227BCF">
      <w:pPr>
        <w:pStyle w:val="H"/>
        <w:spacing w:line="280" w:lineRule="atLeast"/>
      </w:pPr>
      <w:r w:rsidRPr="00EF2A94">
        <w:t>•</w:t>
      </w:r>
      <w:r w:rsidRPr="00EF2A94">
        <w:tab/>
      </w:r>
      <w:r w:rsidR="002A6142" w:rsidRPr="00EF2A94">
        <w:t>A failure in the water supply may occur due to an electrical outage, the failure of machinery or a sudden increase in the volume of water being used.</w:t>
      </w:r>
    </w:p>
    <w:p w14:paraId="6F4FBD90" w14:textId="77777777" w:rsidR="00B63FC0" w:rsidRPr="00EF2A94" w:rsidRDefault="00936CA7" w:rsidP="00227BCF">
      <w:pPr>
        <w:pStyle w:val="H"/>
        <w:spacing w:line="280" w:lineRule="atLeast"/>
      </w:pPr>
      <w:r w:rsidRPr="00EF2A94">
        <w:t>•</w:t>
      </w:r>
      <w:r w:rsidRPr="00EF2A94">
        <w:tab/>
      </w:r>
      <w:r w:rsidR="00314281" w:rsidRPr="00EF2A94">
        <w:t>When the water supply stops, it is not unusual for people to leave their water faucets open. However, it often happens that the person then leaves the accommodation in that state and the water supply recovers while the person is out, leaks down to the floor below and leads to a dispute. When the water supply is cut off, always close the faucets before going out and before going to bed.</w:t>
      </w:r>
    </w:p>
    <w:p w14:paraId="612831E6" w14:textId="77777777" w:rsidR="00B63FC0" w:rsidRPr="00EF2A94" w:rsidRDefault="00050D72" w:rsidP="00227BCF">
      <w:pPr>
        <w:pStyle w:val="Q"/>
        <w:spacing w:line="280" w:lineRule="atLeast"/>
      </w:pPr>
      <w:r w:rsidRPr="00EF2A94">
        <w:t>○</w:t>
      </w:r>
      <w:r w:rsidRPr="00EF2A94">
        <w:tab/>
      </w:r>
      <w:r w:rsidR="005803C0" w:rsidRPr="00EF2A94">
        <w:t>Dripping leaks</w:t>
      </w:r>
    </w:p>
    <w:p w14:paraId="5E0F36AB" w14:textId="77777777" w:rsidR="00B63FC0" w:rsidRPr="00EF2A94" w:rsidRDefault="00936CA7" w:rsidP="00227BCF">
      <w:pPr>
        <w:pStyle w:val="H"/>
        <w:spacing w:line="280" w:lineRule="atLeast"/>
      </w:pPr>
      <w:r w:rsidRPr="00EF2A94">
        <w:t>•</w:t>
      </w:r>
      <w:r w:rsidRPr="00EF2A94">
        <w:tab/>
      </w:r>
      <w:r w:rsidR="00E75F0F" w:rsidRPr="00EF2A94">
        <w:t>Repair any leaks from the faucets as quickly as possible.</w:t>
      </w:r>
    </w:p>
    <w:p w14:paraId="08B13077" w14:textId="77777777" w:rsidR="00B63FC0" w:rsidRPr="00EF2A94" w:rsidRDefault="00936CA7" w:rsidP="00227BCF">
      <w:pPr>
        <w:pStyle w:val="H"/>
        <w:spacing w:line="280" w:lineRule="atLeast"/>
      </w:pPr>
      <w:r w:rsidRPr="00EF2A94">
        <w:t>•</w:t>
      </w:r>
      <w:r w:rsidRPr="00EF2A94">
        <w:tab/>
      </w:r>
      <w:r w:rsidR="00ED0E1A" w:rsidRPr="00EF2A94">
        <w:t>The amount of water that drips out can be surprisingly large.</w:t>
      </w:r>
    </w:p>
    <w:p w14:paraId="109CFFC1" w14:textId="77777777" w:rsidR="00B63FC0" w:rsidRPr="00EF2A94" w:rsidRDefault="00936CA7" w:rsidP="00227BCF">
      <w:pPr>
        <w:pStyle w:val="H"/>
        <w:spacing w:line="280" w:lineRule="atLeast"/>
      </w:pPr>
      <w:r w:rsidRPr="00EF2A94">
        <w:t>•</w:t>
      </w:r>
      <w:r w:rsidRPr="00EF2A94">
        <w:tab/>
      </w:r>
      <w:r w:rsidR="003E5C09" w:rsidRPr="00EF2A94">
        <w:t>Cases such as this usually occur when the rubber packing in the faucet has worn thin, so replace it. Also, if a shuddering sound is heard when the water first comes out, then this also indicates worn rubber packing, so replace it.</w:t>
      </w:r>
    </w:p>
    <w:p w14:paraId="720C3D44" w14:textId="77777777" w:rsidR="00B63FC0" w:rsidRPr="00EF2A94" w:rsidRDefault="00050D72" w:rsidP="00227BCF">
      <w:pPr>
        <w:pStyle w:val="Q"/>
        <w:spacing w:line="280" w:lineRule="atLeast"/>
      </w:pPr>
      <w:r w:rsidRPr="00EF2A94">
        <w:t>○</w:t>
      </w:r>
      <w:r w:rsidRPr="00EF2A94">
        <w:tab/>
      </w:r>
      <w:r w:rsidR="003D6144" w:rsidRPr="00EF2A94">
        <w:t>If the red star-shaped mark in the middle of the water meter is rotating even when no water is being used, then this indicates a water leak, so please be careful of this. Contact the manager if this occurs.</w:t>
      </w:r>
    </w:p>
    <w:p w14:paraId="5A9755B5" w14:textId="77777777" w:rsidR="00B63FC0" w:rsidRPr="00EF2A94" w:rsidRDefault="00B63FC0" w:rsidP="00227BCF">
      <w:pPr>
        <w:spacing w:line="280" w:lineRule="atLeast"/>
        <w:rPr>
          <w:rFonts w:ascii="HG丸ｺﾞｼｯｸM-PRO" w:eastAsia="HG丸ｺﾞｼｯｸM-PRO" w:hAnsi="HG丸ｺﾞｼｯｸM-PRO"/>
          <w:sz w:val="24"/>
          <w:szCs w:val="24"/>
        </w:rPr>
      </w:pPr>
    </w:p>
    <w:p w14:paraId="7ABFF244" w14:textId="77777777" w:rsidR="00B63FC0" w:rsidRPr="00EF2A94" w:rsidRDefault="003F1F63" w:rsidP="00227BCF">
      <w:pPr>
        <w:pStyle w:val="S1"/>
        <w:spacing w:line="280" w:lineRule="atLeast"/>
        <w:rPr>
          <w:rFonts w:ascii="HG丸ｺﾞｼｯｸM-PRO" w:eastAsia="HG丸ｺﾞｼｯｸM-PRO" w:hAnsi="HG丸ｺﾞｼｯｸM-PRO"/>
          <w:szCs w:val="24"/>
        </w:rPr>
      </w:pPr>
      <w:r w:rsidRPr="00EF2A94">
        <w:t>(10)</w:t>
      </w:r>
      <w:r w:rsidR="00DC2788" w:rsidRPr="00EF2A94">
        <w:rPr>
          <w:rFonts w:hint="eastAsia"/>
        </w:rPr>
        <w:t xml:space="preserve"> </w:t>
      </w:r>
      <w:r w:rsidRPr="00EF2A94">
        <w:t>Television antenna</w:t>
      </w:r>
    </w:p>
    <w:p w14:paraId="30BE2206" w14:textId="77777777" w:rsidR="00B63FC0" w:rsidRPr="00EF2A94" w:rsidRDefault="00050D72" w:rsidP="00227BCF">
      <w:pPr>
        <w:pStyle w:val="Q"/>
        <w:spacing w:line="280" w:lineRule="atLeast"/>
      </w:pPr>
      <w:r w:rsidRPr="00EF2A94">
        <w:t>○</w:t>
      </w:r>
      <w:r w:rsidRPr="00EF2A94">
        <w:tab/>
      </w:r>
      <w:r w:rsidR="003F1F63" w:rsidRPr="00EF2A94">
        <w:t>About the television antenna</w:t>
      </w:r>
    </w:p>
    <w:p w14:paraId="092C1BD2" w14:textId="52B6073B" w:rsidR="00B63FC0" w:rsidRPr="00EF2A94" w:rsidRDefault="00936CA7" w:rsidP="00227BCF">
      <w:pPr>
        <w:pStyle w:val="H"/>
        <w:spacing w:line="280" w:lineRule="atLeast"/>
      </w:pPr>
      <w:r w:rsidRPr="00EF2A94">
        <w:t>•</w:t>
      </w:r>
      <w:r w:rsidRPr="00EF2A94">
        <w:tab/>
      </w:r>
      <w:r w:rsidR="0054581E" w:rsidRPr="00EF2A94">
        <w:t xml:space="preserve">Either a signal boosted from the electromagnetic waves received by the community antenna installed on the roof of the </w:t>
      </w:r>
      <w:r w:rsidR="00E30DC7" w:rsidRPr="00EF2A94">
        <w:t>staff housing</w:t>
      </w:r>
      <w:r w:rsidR="0054581E" w:rsidRPr="00EF2A94">
        <w:t xml:space="preserve"> or the signal broadcast by cable television is sent to the television antenna terminal in each unit. It is therefore possible to view television by simply connecting a coaxial cable to the television antenna terminal. (In the case of cable television, the fee for use must be paid by each individual.)</w:t>
      </w:r>
    </w:p>
    <w:p w14:paraId="7C340062" w14:textId="77777777" w:rsidR="00D50CB6" w:rsidRPr="00EF2A94" w:rsidRDefault="00936CA7" w:rsidP="00227BCF">
      <w:pPr>
        <w:pStyle w:val="H"/>
        <w:spacing w:line="280" w:lineRule="atLeast"/>
      </w:pPr>
      <w:r w:rsidRPr="00EF2A94">
        <w:t>•</w:t>
      </w:r>
      <w:r w:rsidRPr="00EF2A94">
        <w:tab/>
      </w:r>
      <w:r w:rsidR="00635E57" w:rsidRPr="00EF2A94">
        <w:t>Notify the manager before installing a parabolic antenna or other for satellite broadcasts (BS/CS) on a balcony. To prevent accidents resulting from antennas falling down, install the antenna on the room side of the handrail.</w:t>
      </w:r>
    </w:p>
    <w:p w14:paraId="71FF992C" w14:textId="77777777" w:rsidR="00D50CB6" w:rsidRPr="00EF2A94" w:rsidRDefault="00D50CB6">
      <w:pPr>
        <w:widowControl/>
        <w:snapToGrid/>
        <w:spacing w:line="240" w:lineRule="auto"/>
        <w:rPr>
          <w:sz w:val="24"/>
          <w:lang w:bidi="en-US"/>
        </w:rPr>
      </w:pPr>
      <w:r w:rsidRPr="00EF2A94">
        <w:br w:type="page"/>
      </w:r>
    </w:p>
    <w:p w14:paraId="75A42AA3" w14:textId="77777777" w:rsidR="00A71A33" w:rsidRPr="00EF2A94" w:rsidRDefault="00936CA7" w:rsidP="00227BCF">
      <w:pPr>
        <w:pStyle w:val="H"/>
        <w:spacing w:line="280" w:lineRule="atLeast"/>
      </w:pPr>
      <w:r w:rsidRPr="00EF2A94">
        <w:lastRenderedPageBreak/>
        <w:t>•</w:t>
      </w:r>
      <w:r w:rsidRPr="00EF2A94">
        <w:tab/>
      </w:r>
      <w:r w:rsidR="009B64B6" w:rsidRPr="00EF2A94">
        <w:t>The installation on the roof of an antenna or other for personal use is not permitted. In particular, antennas for amateur (ham) radio can cause electromagnetic interference for the reception of television or other signals. This will be a great nuisance for the other residents in the collective housing and is strictly forbidden.</w:t>
      </w:r>
    </w:p>
    <w:p w14:paraId="3604A095" w14:textId="77777777" w:rsidR="00D50CB6" w:rsidRPr="00EF2A94" w:rsidRDefault="00D50CB6" w:rsidP="00227BCF">
      <w:pPr>
        <w:pStyle w:val="H"/>
        <w:spacing w:line="280" w:lineRule="atLeast"/>
      </w:pPr>
    </w:p>
    <w:p w14:paraId="6A914739" w14:textId="77777777" w:rsidR="00B63FC0" w:rsidRPr="00EF2A94" w:rsidRDefault="008B6515" w:rsidP="008B6515">
      <w:pPr>
        <w:pStyle w:val="T"/>
      </w:pPr>
      <w:r w:rsidRPr="00EF2A94">
        <w:t>2.</w:t>
      </w:r>
      <w:r w:rsidRPr="00EF2A94">
        <w:tab/>
      </w:r>
      <w:r w:rsidR="00430DB2" w:rsidRPr="00EF2A94">
        <w:t>Shared equipment</w:t>
      </w:r>
    </w:p>
    <w:p w14:paraId="62664067" w14:textId="77777777" w:rsidR="003F1F63" w:rsidRPr="00EF2A94" w:rsidRDefault="00F60DC6" w:rsidP="00227BCF">
      <w:pPr>
        <w:pStyle w:val="S1"/>
        <w:spacing w:line="290" w:lineRule="atLeast"/>
      </w:pPr>
      <w:r w:rsidRPr="00EF2A94">
        <w:t>(1)</w:t>
      </w:r>
      <w:r w:rsidRPr="00EF2A94">
        <w:tab/>
      </w:r>
      <w:r w:rsidR="000E738D" w:rsidRPr="00EF2A94">
        <w:t>Stairs, stair landings and corridors</w:t>
      </w:r>
    </w:p>
    <w:p w14:paraId="07C1A270" w14:textId="77777777" w:rsidR="003F1F63" w:rsidRPr="00EF2A94" w:rsidRDefault="00936CA7" w:rsidP="00227BCF">
      <w:pPr>
        <w:pStyle w:val="H"/>
        <w:spacing w:line="290" w:lineRule="atLeast"/>
        <w:ind w:left="546" w:hanging="177"/>
      </w:pPr>
      <w:r w:rsidRPr="00EF2A94">
        <w:t>•</w:t>
      </w:r>
      <w:r w:rsidRPr="00EF2A94">
        <w:tab/>
      </w:r>
      <w:r w:rsidR="00485E7C" w:rsidRPr="00EF2A94">
        <w:t>The stairs and the corridors are somewhere that all the residents pass through each day. Please keep them clean at all times in the same way as your accommodation.</w:t>
      </w:r>
    </w:p>
    <w:p w14:paraId="2A814F32" w14:textId="77777777" w:rsidR="003F1F63" w:rsidRPr="00EF2A94" w:rsidRDefault="00936CA7" w:rsidP="00227BCF">
      <w:pPr>
        <w:pStyle w:val="H"/>
        <w:spacing w:line="290" w:lineRule="atLeast"/>
        <w:ind w:left="546" w:hanging="177"/>
      </w:pPr>
      <w:r w:rsidRPr="00EF2A94">
        <w:t>•</w:t>
      </w:r>
      <w:r w:rsidRPr="00EF2A94">
        <w:tab/>
      </w:r>
      <w:r w:rsidR="00F6508F" w:rsidRPr="00EF2A94">
        <w:t>The residents should cooperate and perform the cleaning at least once per month. The stairs and corridors have not been waterproofed, so water leaks will occur if water is poured there. Please be careful of this.</w:t>
      </w:r>
    </w:p>
    <w:p w14:paraId="3DC806F5" w14:textId="77777777" w:rsidR="003F1F63" w:rsidRPr="00EF2A94" w:rsidRDefault="00936CA7" w:rsidP="00227BCF">
      <w:pPr>
        <w:pStyle w:val="H"/>
        <w:spacing w:line="290" w:lineRule="atLeast"/>
        <w:ind w:left="546" w:hanging="177"/>
      </w:pPr>
      <w:r w:rsidRPr="00EF2A94">
        <w:t>•</w:t>
      </w:r>
      <w:r w:rsidRPr="00EF2A94">
        <w:tab/>
      </w:r>
      <w:r w:rsidR="00CC3C55" w:rsidRPr="00EF2A94">
        <w:t>Do not place items such as bicycles on the stairs or corridors or use these areas as storage space, as this is a nuisance for other residents.</w:t>
      </w:r>
    </w:p>
    <w:p w14:paraId="3DBFBE05" w14:textId="77777777" w:rsidR="003F1F63" w:rsidRPr="00EF2A94" w:rsidRDefault="00936CA7" w:rsidP="00227BCF">
      <w:pPr>
        <w:pStyle w:val="H"/>
        <w:spacing w:line="290" w:lineRule="atLeast"/>
        <w:ind w:left="546" w:hanging="177"/>
      </w:pPr>
      <w:r w:rsidRPr="00EF2A94">
        <w:t>•</w:t>
      </w:r>
      <w:r w:rsidRPr="00EF2A94">
        <w:tab/>
      </w:r>
      <w:r w:rsidR="00001E71" w:rsidRPr="00EF2A94">
        <w:t>Make an effort to walk quietly, especially at night.</w:t>
      </w:r>
    </w:p>
    <w:p w14:paraId="7FE9978F" w14:textId="77777777" w:rsidR="008A6069" w:rsidRPr="00EF2A94" w:rsidRDefault="008A6069" w:rsidP="00227BCF">
      <w:pPr>
        <w:spacing w:line="290" w:lineRule="atLeast"/>
        <w:rPr>
          <w:rFonts w:ascii="HG丸ｺﾞｼｯｸM-PRO" w:eastAsia="HG丸ｺﾞｼｯｸM-PRO" w:hAnsi="HG丸ｺﾞｼｯｸM-PRO"/>
          <w:b/>
          <w:sz w:val="24"/>
          <w:szCs w:val="24"/>
        </w:rPr>
      </w:pPr>
    </w:p>
    <w:p w14:paraId="3F684FAC" w14:textId="77777777" w:rsidR="003F1F63" w:rsidRPr="00EF2A94" w:rsidRDefault="00F60DC6" w:rsidP="00227BCF">
      <w:pPr>
        <w:pStyle w:val="S1"/>
        <w:spacing w:line="290" w:lineRule="atLeast"/>
      </w:pPr>
      <w:r w:rsidRPr="00EF2A94">
        <w:t>(2)</w:t>
      </w:r>
      <w:r w:rsidRPr="00EF2A94">
        <w:tab/>
      </w:r>
      <w:r w:rsidR="0016770D" w:rsidRPr="00EF2A94">
        <w:t>Rooftop and bicycle storage area</w:t>
      </w:r>
    </w:p>
    <w:p w14:paraId="1FC543BE" w14:textId="77777777" w:rsidR="003F1F63" w:rsidRPr="00EF2A94" w:rsidRDefault="00050D72" w:rsidP="00227BCF">
      <w:pPr>
        <w:pStyle w:val="Q"/>
        <w:spacing w:line="290" w:lineRule="atLeast"/>
      </w:pPr>
      <w:r w:rsidRPr="00EF2A94">
        <w:t>○</w:t>
      </w:r>
      <w:r w:rsidRPr="00EF2A94">
        <w:tab/>
      </w:r>
      <w:r w:rsidR="00E51848" w:rsidRPr="00EF2A94">
        <w:t>Rooftop</w:t>
      </w:r>
    </w:p>
    <w:p w14:paraId="6DC483B9" w14:textId="77777777" w:rsidR="003F1F63" w:rsidRPr="00EF2A94" w:rsidRDefault="00936CA7" w:rsidP="00227BCF">
      <w:pPr>
        <w:pStyle w:val="H"/>
        <w:spacing w:line="290" w:lineRule="atLeast"/>
      </w:pPr>
      <w:r w:rsidRPr="00EF2A94">
        <w:t>•</w:t>
      </w:r>
      <w:r w:rsidRPr="00EF2A94">
        <w:tab/>
      </w:r>
      <w:r w:rsidR="00E51848" w:rsidRPr="00EF2A94">
        <w:t>The entrance to the rooftop is locked. If it is necessary to go up on the roof, then borrow the key from the manager to get up there. When doing so, always wear shoes that have a soft sole, such as sports shoes. (Shoes such as leather shoes will damage the waterproofing layer and cause water leaks.)</w:t>
      </w:r>
    </w:p>
    <w:p w14:paraId="26FE36C9" w14:textId="77777777" w:rsidR="003F1F63" w:rsidRPr="00EF2A94" w:rsidRDefault="00936CA7" w:rsidP="00227BCF">
      <w:pPr>
        <w:pStyle w:val="H"/>
        <w:spacing w:line="290" w:lineRule="atLeast"/>
      </w:pPr>
      <w:r w:rsidRPr="00EF2A94">
        <w:t>•</w:t>
      </w:r>
      <w:r w:rsidRPr="00EF2A94">
        <w:tab/>
      </w:r>
      <w:r w:rsidR="00656FBF" w:rsidRPr="00EF2A94">
        <w:t>When the work on the roof is complete, always remember to lock the entrance and then return the key to the manager.</w:t>
      </w:r>
    </w:p>
    <w:p w14:paraId="01888A20" w14:textId="77777777" w:rsidR="003F1F63" w:rsidRPr="00EF2A94" w:rsidRDefault="00936CA7" w:rsidP="00227BCF">
      <w:pPr>
        <w:pStyle w:val="H"/>
        <w:spacing w:line="290" w:lineRule="atLeast"/>
      </w:pPr>
      <w:r w:rsidRPr="00EF2A94">
        <w:t>•</w:t>
      </w:r>
      <w:r w:rsidRPr="00EF2A94">
        <w:tab/>
      </w:r>
      <w:r w:rsidR="00656FBF" w:rsidRPr="00EF2A94">
        <w:t>If items such as leaves or balls get stuck in the drain (hole) hoods on the roof, then this causes puddles and leads to leaks, so perform cleaning around once per year. (Decide the date at the resident’s association, etc., and implement the cleaning.)</w:t>
      </w:r>
    </w:p>
    <w:p w14:paraId="6E279D94" w14:textId="77777777" w:rsidR="00EB6EF5" w:rsidRPr="00EF2A94" w:rsidRDefault="00050D72" w:rsidP="00227BCF">
      <w:pPr>
        <w:pStyle w:val="Q"/>
        <w:spacing w:line="290" w:lineRule="atLeast"/>
      </w:pPr>
      <w:r w:rsidRPr="00EF2A94">
        <w:t>○</w:t>
      </w:r>
      <w:r w:rsidRPr="00EF2A94">
        <w:tab/>
      </w:r>
      <w:r w:rsidR="0021763E" w:rsidRPr="00EF2A94">
        <w:t>Bicycle storage</w:t>
      </w:r>
    </w:p>
    <w:p w14:paraId="00D51A33" w14:textId="77777777" w:rsidR="0041348B" w:rsidRPr="00EF2A94" w:rsidRDefault="00936CA7" w:rsidP="00227BCF">
      <w:pPr>
        <w:pStyle w:val="H"/>
        <w:spacing w:line="290" w:lineRule="atLeast"/>
      </w:pPr>
      <w:r w:rsidRPr="00EF2A94">
        <w:t>•</w:t>
      </w:r>
      <w:r w:rsidRPr="00EF2A94">
        <w:tab/>
      </w:r>
      <w:r w:rsidR="00EB6EF5" w:rsidRPr="00EF2A94">
        <w:t>Place your bicycles, baby buggies and tricycles in a tidy manner in the bicycle storage. Also, a rota to deal with unwanted bicycles, etc., should be decided for each building and this should be implemented so that as many residents as possible can use the storage.</w:t>
      </w:r>
    </w:p>
    <w:p w14:paraId="0A5AD70B" w14:textId="77777777" w:rsidR="00EB6EF5" w:rsidRPr="00EF2A94" w:rsidRDefault="00EB6EF5" w:rsidP="00227BCF">
      <w:pPr>
        <w:spacing w:line="290" w:lineRule="atLeast"/>
        <w:rPr>
          <w:rFonts w:ascii="HG丸ｺﾞｼｯｸM-PRO" w:eastAsia="HG丸ｺﾞｼｯｸM-PRO" w:hAnsi="HG丸ｺﾞｼｯｸM-PRO"/>
          <w:sz w:val="24"/>
          <w:szCs w:val="24"/>
        </w:rPr>
      </w:pPr>
    </w:p>
    <w:p w14:paraId="59F88388" w14:textId="77777777" w:rsidR="00EB6EF5" w:rsidRPr="00EF2A94" w:rsidRDefault="00F60DC6" w:rsidP="00227BCF">
      <w:pPr>
        <w:pStyle w:val="S1"/>
        <w:spacing w:line="290" w:lineRule="atLeast"/>
      </w:pPr>
      <w:r w:rsidRPr="00EF2A94">
        <w:t>(3)</w:t>
      </w:r>
      <w:r w:rsidRPr="00EF2A94">
        <w:tab/>
      </w:r>
      <w:r w:rsidR="00CE0FFF" w:rsidRPr="00EF2A94">
        <w:t>Garbage disposal</w:t>
      </w:r>
    </w:p>
    <w:p w14:paraId="2DDAE923" w14:textId="39ED1D3A" w:rsidR="00EB6EF5" w:rsidRPr="00EF2A94" w:rsidRDefault="00936CA7" w:rsidP="00227BCF">
      <w:pPr>
        <w:pStyle w:val="H"/>
        <w:spacing w:line="290" w:lineRule="atLeast"/>
      </w:pPr>
      <w:r w:rsidRPr="00EF2A94">
        <w:t>•</w:t>
      </w:r>
      <w:r w:rsidRPr="00EF2A94">
        <w:tab/>
      </w:r>
      <w:r w:rsidR="00465538" w:rsidRPr="00EF2A94">
        <w:t xml:space="preserve">The specific methods for garbage disposal will vary depending on the handling of the city performing the collection, so follow the instructions given in the public relations materials for the location of the </w:t>
      </w:r>
      <w:r w:rsidR="00E30DC7" w:rsidRPr="00EF2A94">
        <w:t>staff housing</w:t>
      </w:r>
      <w:r w:rsidR="00465538" w:rsidRPr="00EF2A94">
        <w:t>.</w:t>
      </w:r>
    </w:p>
    <w:p w14:paraId="422EB516" w14:textId="77777777" w:rsidR="00D50CB6" w:rsidRPr="00EF2A94" w:rsidRDefault="00936CA7" w:rsidP="00227BCF">
      <w:pPr>
        <w:pStyle w:val="H"/>
        <w:spacing w:line="290" w:lineRule="atLeast"/>
      </w:pPr>
      <w:r w:rsidRPr="00EF2A94">
        <w:t>•</w:t>
      </w:r>
      <w:r w:rsidRPr="00EF2A94">
        <w:tab/>
      </w:r>
      <w:r w:rsidR="00400F5C" w:rsidRPr="00EF2A94">
        <w:t>Kitchen refuse and household waste must be carried to the specified place for disposal. If even just one person does not obey the rules, then not only is the clean environment lost, it also becomes a cause of disputes between the residents and threatens the smooth cohabitation.</w:t>
      </w:r>
    </w:p>
    <w:p w14:paraId="14E5F0E0" w14:textId="77777777" w:rsidR="00D50CB6" w:rsidRPr="00EF2A94" w:rsidRDefault="00D50CB6">
      <w:pPr>
        <w:widowControl/>
        <w:snapToGrid/>
        <w:spacing w:line="240" w:lineRule="auto"/>
        <w:rPr>
          <w:sz w:val="24"/>
          <w:lang w:bidi="en-US"/>
        </w:rPr>
      </w:pPr>
      <w:r w:rsidRPr="00EF2A94">
        <w:br w:type="page"/>
      </w:r>
    </w:p>
    <w:p w14:paraId="545679B8" w14:textId="77777777" w:rsidR="00EB6EF5" w:rsidRPr="00EF2A94" w:rsidRDefault="00936CA7" w:rsidP="00227BCF">
      <w:pPr>
        <w:pStyle w:val="H"/>
        <w:spacing w:line="290" w:lineRule="atLeast"/>
      </w:pPr>
      <w:r w:rsidRPr="00EF2A94">
        <w:lastRenderedPageBreak/>
        <w:t>•</w:t>
      </w:r>
      <w:r w:rsidRPr="00EF2A94">
        <w:tab/>
      </w:r>
      <w:r w:rsidR="00E16005" w:rsidRPr="00EF2A94">
        <w:t>Never throw away cigarette butts or lit matches as there is a risk of fire.</w:t>
      </w:r>
    </w:p>
    <w:p w14:paraId="14887877" w14:textId="77777777" w:rsidR="00EB6EF5" w:rsidRPr="00EF2A94" w:rsidRDefault="00936CA7" w:rsidP="00227BCF">
      <w:pPr>
        <w:pStyle w:val="H"/>
        <w:spacing w:line="290" w:lineRule="atLeast"/>
      </w:pPr>
      <w:r w:rsidRPr="00EF2A94">
        <w:t>•</w:t>
      </w:r>
      <w:r w:rsidRPr="00EF2A94">
        <w:tab/>
      </w:r>
      <w:r w:rsidR="005C7034" w:rsidRPr="00EF2A94">
        <w:t>There have been examples where a car parked on the road other than in the car storage space has blocked the passage of garbage collection vehicles and delayed the carrying out of the garbage. This is a nuisance for all the residents, so never park close to the garbage disposal area.</w:t>
      </w:r>
    </w:p>
    <w:p w14:paraId="528220EE" w14:textId="77777777" w:rsidR="00C42EE2" w:rsidRPr="00EF2A94" w:rsidRDefault="00C42EE2" w:rsidP="00227BCF">
      <w:pPr>
        <w:widowControl/>
        <w:spacing w:line="290" w:lineRule="atLeast"/>
        <w:rPr>
          <w:rFonts w:ascii="HG丸ｺﾞｼｯｸM-PRO" w:eastAsia="HG丸ｺﾞｼｯｸM-PRO" w:hAnsi="HG丸ｺﾞｼｯｸM-PRO"/>
          <w:sz w:val="24"/>
          <w:szCs w:val="24"/>
        </w:rPr>
      </w:pPr>
    </w:p>
    <w:p w14:paraId="65363109" w14:textId="77777777" w:rsidR="00EB6EF5" w:rsidRPr="00EF2A94" w:rsidRDefault="00F60DC6" w:rsidP="00227BCF">
      <w:pPr>
        <w:pStyle w:val="S1"/>
        <w:spacing w:line="290" w:lineRule="atLeast"/>
      </w:pPr>
      <w:r w:rsidRPr="00EF2A94">
        <w:t>(4)</w:t>
      </w:r>
      <w:r w:rsidRPr="00EF2A94">
        <w:tab/>
      </w:r>
      <w:r w:rsidR="0018580C" w:rsidRPr="00EF2A94">
        <w:t>Flower beds</w:t>
      </w:r>
    </w:p>
    <w:p w14:paraId="6B0419A8" w14:textId="5C395419" w:rsidR="007B2298" w:rsidRPr="00EF2A94" w:rsidRDefault="0018580C" w:rsidP="00227BCF">
      <w:pPr>
        <w:spacing w:line="290" w:lineRule="atLeast"/>
        <w:rPr>
          <w:rFonts w:ascii="HG丸ｺﾞｼｯｸM-PRO" w:eastAsia="HG丸ｺﾞｼｯｸM-PRO" w:hAnsi="HG丸ｺﾞｼｯｸM-PRO"/>
          <w:sz w:val="24"/>
          <w:szCs w:val="24"/>
        </w:rPr>
      </w:pPr>
      <w:r w:rsidRPr="00EF2A94">
        <w:rPr>
          <w:sz w:val="24"/>
          <w:lang w:bidi="en-US"/>
        </w:rPr>
        <w:t xml:space="preserve">Some </w:t>
      </w:r>
      <w:r w:rsidR="00E30DC7" w:rsidRPr="00EF2A94">
        <w:rPr>
          <w:sz w:val="24"/>
          <w:lang w:bidi="en-US"/>
        </w:rPr>
        <w:t>staff housing</w:t>
      </w:r>
      <w:r w:rsidRPr="00EF2A94">
        <w:rPr>
          <w:sz w:val="24"/>
          <w:lang w:bidi="en-US"/>
        </w:rPr>
        <w:t xml:space="preserve"> have flower beds to add beauty and to enrich the lives of the residents. Do not grow plants anywhere other than in the flower beds. (The occupation of ground in the shared areas for the cultivation of vegetables or trees is prohibited.)</w:t>
      </w:r>
      <w:r w:rsidR="007B2298" w:rsidRPr="00EF2A94">
        <w:rPr>
          <w:sz w:val="24"/>
          <w:lang w:bidi="en-US"/>
        </w:rPr>
        <w:br w:type="page"/>
      </w:r>
    </w:p>
    <w:p w14:paraId="175937BF" w14:textId="511E80C4" w:rsidR="00EB6EF5" w:rsidRPr="00EF2A94" w:rsidRDefault="00974E7F">
      <w:pPr>
        <w:rPr>
          <w:rFonts w:ascii="HG丸ｺﾞｼｯｸM-PRO" w:eastAsia="HG丸ｺﾞｼｯｸM-PRO" w:hAnsi="HG丸ｺﾞｼｯｸM-PRO"/>
          <w:sz w:val="36"/>
          <w:szCs w:val="36"/>
        </w:rPr>
      </w:pPr>
      <w:r w:rsidRPr="00EF2A94">
        <w:rPr>
          <w:sz w:val="36"/>
          <w:lang w:bidi="en-US"/>
        </w:rPr>
        <w:lastRenderedPageBreak/>
        <w:t xml:space="preserve">◊ Procedures for the use of the </w:t>
      </w:r>
      <w:r w:rsidR="00E30DC7" w:rsidRPr="00EF2A94">
        <w:rPr>
          <w:sz w:val="36"/>
          <w:lang w:bidi="en-US"/>
        </w:rPr>
        <w:t>staff housing</w:t>
      </w:r>
    </w:p>
    <w:p w14:paraId="54BC5BA6" w14:textId="521377CE" w:rsidR="00EB6EF5" w:rsidRPr="00EF2A94" w:rsidRDefault="008B6515" w:rsidP="008B6515">
      <w:pPr>
        <w:pStyle w:val="T"/>
      </w:pPr>
      <w:r w:rsidRPr="00EF2A94">
        <w:t>1.</w:t>
      </w:r>
      <w:r w:rsidRPr="00EF2A94">
        <w:tab/>
      </w:r>
      <w:r w:rsidR="00E30DC7" w:rsidRPr="00EF2A94">
        <w:t>Staff housing</w:t>
      </w:r>
      <w:r w:rsidR="00EE1431" w:rsidRPr="00EF2A94">
        <w:t xml:space="preserve"> maintenance and management organization</w:t>
      </w:r>
    </w:p>
    <w:p w14:paraId="5914D129" w14:textId="2B395C83" w:rsidR="00EB6EF5" w:rsidRPr="00EF2A94" w:rsidRDefault="00EE1431" w:rsidP="00B13004">
      <w:pPr>
        <w:pStyle w:val="B"/>
        <w:rPr>
          <w:rFonts w:ascii="HG丸ｺﾞｼｯｸM-PRO" w:eastAsia="HG丸ｺﾞｼｯｸM-PRO" w:hAnsi="HG丸ｺﾞｼｯｸM-PRO"/>
          <w:szCs w:val="24"/>
        </w:rPr>
      </w:pPr>
      <w:r w:rsidRPr="00EF2A94">
        <w:t xml:space="preserve">“Maintenance and management” refers to understanding the current condition of the </w:t>
      </w:r>
      <w:r w:rsidR="00E30DC7" w:rsidRPr="00EF2A94">
        <w:t>staff housing</w:t>
      </w:r>
      <w:r w:rsidRPr="00EF2A94">
        <w:t xml:space="preserve"> and maintaining it so that it sufficiently fulfills its purpose. It also means to operate it so that it is used appropriately as prescribed by the laws and regulations. The maintenance and management of the </w:t>
      </w:r>
      <w:r w:rsidR="00E30DC7" w:rsidRPr="00EF2A94">
        <w:t>staff housing</w:t>
      </w:r>
      <w:r w:rsidRPr="00EF2A94">
        <w:t xml:space="preserve"> in this sense is performed by the </w:t>
      </w:r>
      <w:r w:rsidR="00212AB3" w:rsidRPr="00EF2A94">
        <w:t>Department of Finance</w:t>
      </w:r>
      <w:r w:rsidR="00212AB3" w:rsidRPr="00EF2A94">
        <w:rPr>
          <w:rFonts w:hint="eastAsia"/>
        </w:rPr>
        <w:t>,</w:t>
      </w:r>
      <w:r w:rsidR="00212AB3" w:rsidRPr="00EF2A94">
        <w:t xml:space="preserve"> Housing </w:t>
      </w:r>
      <w:r w:rsidR="00DA7368" w:rsidRPr="00EF2A94">
        <w:rPr>
          <w:rFonts w:hint="eastAsia"/>
          <w:szCs w:val="24"/>
        </w:rPr>
        <w:t>Management</w:t>
      </w:r>
      <w:r w:rsidR="00DA7368" w:rsidRPr="00EF2A94">
        <w:rPr>
          <w:szCs w:val="24"/>
        </w:rPr>
        <w:t xml:space="preserve"> </w:t>
      </w:r>
      <w:r w:rsidR="00212AB3" w:rsidRPr="00EF2A94">
        <w:t>Section</w:t>
      </w:r>
      <w:r w:rsidRPr="00EF2A94">
        <w:t>. The “</w:t>
      </w:r>
      <w:r w:rsidR="00E30DC7" w:rsidRPr="00EF2A94">
        <w:t>Staff housing</w:t>
      </w:r>
      <w:r w:rsidRPr="00EF2A94">
        <w:t xml:space="preserve"> manager” complies with the instructions of the </w:t>
      </w:r>
      <w:r w:rsidR="00212AB3" w:rsidRPr="00EF2A94">
        <w:t>Department of Finance</w:t>
      </w:r>
      <w:r w:rsidR="00212AB3" w:rsidRPr="00EF2A94">
        <w:rPr>
          <w:rFonts w:hint="eastAsia"/>
        </w:rPr>
        <w:t>,</w:t>
      </w:r>
      <w:r w:rsidR="00212AB3" w:rsidRPr="00EF2A94">
        <w:t xml:space="preserve"> Housing </w:t>
      </w:r>
      <w:r w:rsidR="00DA7368" w:rsidRPr="00EF2A94">
        <w:rPr>
          <w:rFonts w:hint="eastAsia"/>
          <w:szCs w:val="24"/>
        </w:rPr>
        <w:t>Management</w:t>
      </w:r>
      <w:r w:rsidR="00DA7368" w:rsidRPr="00EF2A94">
        <w:rPr>
          <w:szCs w:val="24"/>
        </w:rPr>
        <w:t xml:space="preserve"> </w:t>
      </w:r>
      <w:r w:rsidR="00212AB3" w:rsidRPr="00EF2A94">
        <w:t>Section</w:t>
      </w:r>
      <w:r w:rsidRPr="00EF2A94">
        <w:t xml:space="preserve"> as the person at the forefront of the maintenance and management organization. In addition to mainly paying attention for any destruction or damage to the building, etc., the manager also acts as the contact with the residents and supervises the entry and departure of residents and violations of obligations. The instructions of the manager should be handled as the instructions of the </w:t>
      </w:r>
      <w:r w:rsidR="00212AB3" w:rsidRPr="00EF2A94">
        <w:t>Department of Finance</w:t>
      </w:r>
      <w:r w:rsidR="00212AB3" w:rsidRPr="00EF2A94">
        <w:rPr>
          <w:rFonts w:hint="eastAsia"/>
        </w:rPr>
        <w:t>,</w:t>
      </w:r>
      <w:r w:rsidR="00212AB3" w:rsidRPr="00EF2A94">
        <w:t xml:space="preserve"> Housing </w:t>
      </w:r>
      <w:bookmarkStart w:id="2" w:name="_Hlk121392055"/>
      <w:r w:rsidR="00DA7368" w:rsidRPr="00EF2A94">
        <w:rPr>
          <w:rFonts w:hint="eastAsia"/>
          <w:szCs w:val="24"/>
        </w:rPr>
        <w:t>Management</w:t>
      </w:r>
      <w:r w:rsidR="00DA7368" w:rsidRPr="00EF2A94">
        <w:rPr>
          <w:szCs w:val="24"/>
        </w:rPr>
        <w:t xml:space="preserve"> </w:t>
      </w:r>
      <w:r w:rsidR="00212AB3" w:rsidRPr="00EF2A94">
        <w:t>Section</w:t>
      </w:r>
      <w:bookmarkEnd w:id="2"/>
      <w:r w:rsidRPr="00EF2A94">
        <w:t>, so please cooperate with them. The manager is not able to help residents with their personal problems and will refuse any personal requests such as for messages to family members, the taking of telephone calls and the storage of mail items.</w:t>
      </w:r>
    </w:p>
    <w:p w14:paraId="0EA8F447" w14:textId="77777777" w:rsidR="00E763FC" w:rsidRPr="00EF2A94" w:rsidRDefault="00E763FC" w:rsidP="007D1B0B">
      <w:pPr>
        <w:ind w:firstLineChars="100" w:firstLine="240"/>
        <w:rPr>
          <w:rFonts w:ascii="HG丸ｺﾞｼｯｸM-PRO" w:eastAsia="HG丸ｺﾞｼｯｸM-PRO" w:hAnsi="HG丸ｺﾞｼｯｸM-PRO"/>
          <w:sz w:val="24"/>
          <w:szCs w:val="24"/>
        </w:rPr>
      </w:pPr>
    </w:p>
    <w:p w14:paraId="02B00E3B" w14:textId="77777777" w:rsidR="00EB6EF5" w:rsidRPr="00EF2A94" w:rsidRDefault="00050D72" w:rsidP="00050D72">
      <w:pPr>
        <w:pStyle w:val="Q"/>
      </w:pPr>
      <w:r w:rsidRPr="00EF2A94">
        <w:t>○</w:t>
      </w:r>
      <w:r w:rsidRPr="00EF2A94">
        <w:tab/>
      </w:r>
      <w:r w:rsidR="00385C5E" w:rsidRPr="00EF2A94">
        <w:t>The work of the manager</w:t>
      </w:r>
    </w:p>
    <w:p w14:paraId="371E9705" w14:textId="2A1CD4AD" w:rsidR="00EB6EF5" w:rsidRPr="00EF2A94" w:rsidRDefault="00936CA7" w:rsidP="00936CA7">
      <w:pPr>
        <w:pStyle w:val="H"/>
      </w:pPr>
      <w:r w:rsidRPr="00EF2A94">
        <w:t>•</w:t>
      </w:r>
      <w:r w:rsidRPr="00EF2A94">
        <w:tab/>
      </w:r>
      <w:r w:rsidR="00F11548" w:rsidRPr="00EF2A94">
        <w:t xml:space="preserve">To eliminate any improper use of the </w:t>
      </w:r>
      <w:r w:rsidR="00E30DC7" w:rsidRPr="00EF2A94">
        <w:t>staff housing</w:t>
      </w:r>
      <w:r w:rsidR="00F11548" w:rsidRPr="00EF2A94">
        <w:t>.</w:t>
      </w:r>
    </w:p>
    <w:p w14:paraId="2B946D64" w14:textId="77777777" w:rsidR="00EB6EF5" w:rsidRPr="00EF2A94" w:rsidRDefault="00936CA7" w:rsidP="00936CA7">
      <w:pPr>
        <w:pStyle w:val="H"/>
      </w:pPr>
      <w:r w:rsidRPr="00EF2A94">
        <w:t>•</w:t>
      </w:r>
      <w:r w:rsidRPr="00EF2A94">
        <w:tab/>
      </w:r>
      <w:r w:rsidR="003139EE" w:rsidRPr="00EF2A94">
        <w:t>Matters related to the deciding of the person to pay repair costs.</w:t>
      </w:r>
    </w:p>
    <w:p w14:paraId="7835663F" w14:textId="77777777" w:rsidR="00EB6EF5" w:rsidRPr="00EF2A94" w:rsidRDefault="00936CA7" w:rsidP="00936CA7">
      <w:pPr>
        <w:pStyle w:val="H"/>
      </w:pPr>
      <w:r w:rsidRPr="00EF2A94">
        <w:t>•</w:t>
      </w:r>
      <w:r w:rsidRPr="00EF2A94">
        <w:tab/>
      </w:r>
      <w:r w:rsidR="001F6D99" w:rsidRPr="00EF2A94">
        <w:t>Matters related to the prevention of illegal entry, theft, fire and other disasters.</w:t>
      </w:r>
    </w:p>
    <w:p w14:paraId="33A085AF" w14:textId="77777777" w:rsidR="00EB6EF5" w:rsidRPr="00EF2A94" w:rsidRDefault="00936CA7" w:rsidP="00936CA7">
      <w:pPr>
        <w:pStyle w:val="H"/>
      </w:pPr>
      <w:r w:rsidRPr="00EF2A94">
        <w:t>•</w:t>
      </w:r>
      <w:r w:rsidRPr="00EF2A94">
        <w:tab/>
      </w:r>
      <w:r w:rsidR="00496778" w:rsidRPr="00EF2A94">
        <w:t>Matters related to the attendance at the entry and departure of lessees (residents).</w:t>
      </w:r>
    </w:p>
    <w:p w14:paraId="30355BB9" w14:textId="77777777" w:rsidR="00EB6EF5" w:rsidRPr="00EF2A94" w:rsidRDefault="00936CA7" w:rsidP="00936CA7">
      <w:pPr>
        <w:pStyle w:val="H"/>
      </w:pPr>
      <w:r w:rsidRPr="00EF2A94">
        <w:t>•</w:t>
      </w:r>
      <w:r w:rsidRPr="00EF2A94">
        <w:tab/>
      </w:r>
      <w:r w:rsidR="001F15B0" w:rsidRPr="00EF2A94">
        <w:t>To prepare, organize and manage a register of residents, record of work and record of key transfers.</w:t>
      </w:r>
    </w:p>
    <w:p w14:paraId="0A0C972F" w14:textId="77777777" w:rsidR="00EB6EF5" w:rsidRPr="00EF2A94" w:rsidRDefault="00936CA7" w:rsidP="00936CA7">
      <w:pPr>
        <w:pStyle w:val="H"/>
      </w:pPr>
      <w:r w:rsidRPr="00EF2A94">
        <w:t>•</w:t>
      </w:r>
      <w:r w:rsidRPr="00EF2A94">
        <w:tab/>
      </w:r>
      <w:r w:rsidR="001F15B0" w:rsidRPr="00EF2A94">
        <w:t>Matters related to the suitability for automobile storage locations (car park).</w:t>
      </w:r>
    </w:p>
    <w:p w14:paraId="2010AAC9" w14:textId="450B1C58" w:rsidR="00EB6EF5" w:rsidRPr="00EF2A94" w:rsidRDefault="00936CA7" w:rsidP="00936CA7">
      <w:pPr>
        <w:pStyle w:val="H"/>
      </w:pPr>
      <w:r w:rsidRPr="00EF2A94">
        <w:t>•</w:t>
      </w:r>
      <w:r w:rsidRPr="00EF2A94">
        <w:tab/>
      </w:r>
      <w:r w:rsidR="00514A96" w:rsidRPr="00EF2A94">
        <w:t xml:space="preserve">Matters related to communications between the </w:t>
      </w:r>
      <w:r w:rsidR="00212AB3" w:rsidRPr="00EF2A94">
        <w:t>Department of Finance</w:t>
      </w:r>
      <w:r w:rsidR="00212AB3" w:rsidRPr="00EF2A94">
        <w:rPr>
          <w:rFonts w:hint="eastAsia"/>
        </w:rPr>
        <w:t>,</w:t>
      </w:r>
      <w:r w:rsidR="00212AB3" w:rsidRPr="00EF2A94">
        <w:t xml:space="preserve"> Housing </w:t>
      </w:r>
      <w:r w:rsidR="00DA7368" w:rsidRPr="00EF2A94">
        <w:rPr>
          <w:rFonts w:hint="eastAsia"/>
          <w:szCs w:val="24"/>
        </w:rPr>
        <w:t>Management</w:t>
      </w:r>
      <w:r w:rsidR="00DA7368" w:rsidRPr="00EF2A94">
        <w:rPr>
          <w:szCs w:val="24"/>
        </w:rPr>
        <w:t xml:space="preserve"> </w:t>
      </w:r>
      <w:r w:rsidR="00212AB3" w:rsidRPr="00EF2A94">
        <w:t>Section</w:t>
      </w:r>
      <w:r w:rsidR="00514A96" w:rsidRPr="00EF2A94">
        <w:t xml:space="preserve"> and the residents.</w:t>
      </w:r>
    </w:p>
    <w:p w14:paraId="3A74AA26" w14:textId="77777777" w:rsidR="00EB6EF5" w:rsidRPr="00EF2A94" w:rsidRDefault="00936CA7" w:rsidP="00936CA7">
      <w:pPr>
        <w:pStyle w:val="H"/>
      </w:pPr>
      <w:r w:rsidRPr="00EF2A94">
        <w:t>•</w:t>
      </w:r>
      <w:r w:rsidRPr="00EF2A94">
        <w:tab/>
      </w:r>
      <w:r w:rsidR="00F47826" w:rsidRPr="00EF2A94">
        <w:t>Any other items that the Housing Division head instructs as the work of the manager.</w:t>
      </w:r>
    </w:p>
    <w:p w14:paraId="28B0586F" w14:textId="77777777" w:rsidR="007B2298" w:rsidRPr="00EF2A94" w:rsidRDefault="007B2298">
      <w:pPr>
        <w:widowControl/>
        <w:rPr>
          <w:rFonts w:ascii="HG丸ｺﾞｼｯｸM-PRO" w:eastAsia="HG丸ｺﾞｼｯｸM-PRO" w:hAnsi="HG丸ｺﾞｼｯｸM-PRO"/>
          <w:sz w:val="24"/>
          <w:szCs w:val="24"/>
        </w:rPr>
      </w:pPr>
      <w:r w:rsidRPr="00EF2A94">
        <w:rPr>
          <w:sz w:val="24"/>
          <w:lang w:bidi="en-US"/>
        </w:rPr>
        <w:br w:type="page"/>
      </w:r>
    </w:p>
    <w:p w14:paraId="103D71FE" w14:textId="3E127BC2" w:rsidR="00F47826" w:rsidRPr="00EF2A94" w:rsidRDefault="008B6515" w:rsidP="008B6515">
      <w:pPr>
        <w:pStyle w:val="T"/>
      </w:pPr>
      <w:r w:rsidRPr="00EF2A94">
        <w:lastRenderedPageBreak/>
        <w:t>2.</w:t>
      </w:r>
      <w:r w:rsidRPr="00EF2A94">
        <w:tab/>
      </w:r>
      <w:r w:rsidR="00F47826" w:rsidRPr="00EF2A94">
        <w:t xml:space="preserve">List of </w:t>
      </w:r>
      <w:r w:rsidR="00E30DC7" w:rsidRPr="00EF2A94">
        <w:t>staff housing</w:t>
      </w:r>
      <w:r w:rsidR="00F47826" w:rsidRPr="00EF2A94">
        <w:t xml:space="preserve"> procedures</w:t>
      </w:r>
    </w:p>
    <w:tbl>
      <w:tblPr>
        <w:tblStyle w:val="a9"/>
        <w:tblW w:w="9039" w:type="dxa"/>
        <w:tblLayout w:type="fixed"/>
        <w:tblCellMar>
          <w:left w:w="57" w:type="dxa"/>
          <w:right w:w="57" w:type="dxa"/>
        </w:tblCellMar>
        <w:tblLook w:val="04A0" w:firstRow="1" w:lastRow="0" w:firstColumn="1" w:lastColumn="0" w:noHBand="0" w:noVBand="1"/>
      </w:tblPr>
      <w:tblGrid>
        <w:gridCol w:w="1540"/>
        <w:gridCol w:w="3177"/>
        <w:gridCol w:w="1152"/>
        <w:gridCol w:w="1418"/>
        <w:gridCol w:w="1752"/>
      </w:tblGrid>
      <w:tr w:rsidR="00EF2A94" w:rsidRPr="00EF2A94" w14:paraId="7EF43138" w14:textId="77777777" w:rsidTr="008861B1">
        <w:trPr>
          <w:tblHeader/>
        </w:trPr>
        <w:tc>
          <w:tcPr>
            <w:tcW w:w="1540" w:type="dxa"/>
            <w:tcBorders>
              <w:top w:val="single" w:sz="8" w:space="0" w:color="auto"/>
              <w:left w:val="single" w:sz="8" w:space="0" w:color="auto"/>
              <w:bottom w:val="double" w:sz="4" w:space="0" w:color="auto"/>
            </w:tcBorders>
            <w:vAlign w:val="center"/>
            <w:hideMark/>
          </w:tcPr>
          <w:p w14:paraId="204AE4AF" w14:textId="77777777" w:rsidR="00F47826" w:rsidRPr="00EF2A94" w:rsidRDefault="00F47826"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Type</w:t>
            </w:r>
          </w:p>
        </w:tc>
        <w:tc>
          <w:tcPr>
            <w:tcW w:w="3177" w:type="dxa"/>
            <w:tcBorders>
              <w:top w:val="single" w:sz="8" w:space="0" w:color="auto"/>
              <w:bottom w:val="double" w:sz="4" w:space="0" w:color="auto"/>
            </w:tcBorders>
            <w:vAlign w:val="center"/>
            <w:hideMark/>
          </w:tcPr>
          <w:p w14:paraId="7433C505" w14:textId="77777777" w:rsidR="00F47826" w:rsidRPr="00EF2A94" w:rsidRDefault="00F47826"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Timing and deadline for application/notification</w:t>
            </w:r>
          </w:p>
        </w:tc>
        <w:tc>
          <w:tcPr>
            <w:tcW w:w="1152" w:type="dxa"/>
            <w:tcBorders>
              <w:top w:val="single" w:sz="8" w:space="0" w:color="auto"/>
              <w:bottom w:val="double" w:sz="4" w:space="0" w:color="auto"/>
            </w:tcBorders>
            <w:vAlign w:val="center"/>
            <w:hideMark/>
          </w:tcPr>
          <w:p w14:paraId="011A3A8B" w14:textId="77777777" w:rsidR="00F47826" w:rsidRPr="00EF2A94" w:rsidRDefault="00F47826"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No. of copies necessary</w:t>
            </w:r>
          </w:p>
        </w:tc>
        <w:tc>
          <w:tcPr>
            <w:tcW w:w="1418" w:type="dxa"/>
            <w:tcBorders>
              <w:top w:val="single" w:sz="8" w:space="0" w:color="auto"/>
              <w:bottom w:val="double" w:sz="4" w:space="0" w:color="auto"/>
            </w:tcBorders>
            <w:vAlign w:val="center"/>
            <w:hideMark/>
          </w:tcPr>
          <w:p w14:paraId="6644A55C" w14:textId="77777777" w:rsidR="00F47826" w:rsidRPr="00EF2A94" w:rsidRDefault="00F47826"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Submission destination</w:t>
            </w:r>
          </w:p>
        </w:tc>
        <w:tc>
          <w:tcPr>
            <w:tcW w:w="1752" w:type="dxa"/>
            <w:tcBorders>
              <w:top w:val="single" w:sz="8" w:space="0" w:color="auto"/>
              <w:bottom w:val="double" w:sz="4" w:space="0" w:color="auto"/>
              <w:right w:val="single" w:sz="8" w:space="0" w:color="auto"/>
            </w:tcBorders>
            <w:vAlign w:val="center"/>
            <w:hideMark/>
          </w:tcPr>
          <w:p w14:paraId="7288A378" w14:textId="77777777" w:rsidR="00F47826" w:rsidRPr="00EF2A94" w:rsidRDefault="00F47826"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Notes</w:t>
            </w:r>
          </w:p>
        </w:tc>
      </w:tr>
      <w:tr w:rsidR="00EF2A94" w:rsidRPr="00EF2A94" w14:paraId="4E8CB757" w14:textId="77777777" w:rsidTr="008861B1">
        <w:tc>
          <w:tcPr>
            <w:tcW w:w="1540" w:type="dxa"/>
            <w:tcBorders>
              <w:top w:val="double" w:sz="4" w:space="0" w:color="auto"/>
              <w:left w:val="single" w:sz="8" w:space="0" w:color="auto"/>
              <w:bottom w:val="single" w:sz="4" w:space="0" w:color="000000"/>
            </w:tcBorders>
            <w:vAlign w:val="center"/>
          </w:tcPr>
          <w:p w14:paraId="791130A5" w14:textId="5745F443" w:rsidR="008B39A9" w:rsidRPr="00EF2A94" w:rsidRDefault="008B39A9"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 xml:space="preserve">Notification of departure from the </w:t>
            </w:r>
            <w:r w:rsidR="00E30DC7" w:rsidRPr="00EF2A94">
              <w:rPr>
                <w:kern w:val="0"/>
                <w:sz w:val="22"/>
                <w:lang w:bidi="en-US"/>
              </w:rPr>
              <w:t>staff housing</w:t>
            </w:r>
          </w:p>
          <w:p w14:paraId="23841B29" w14:textId="77777777" w:rsidR="008B39A9" w:rsidRPr="00EF2A94" w:rsidRDefault="008B39A9"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(Form 3)</w:t>
            </w:r>
          </w:p>
        </w:tc>
        <w:tc>
          <w:tcPr>
            <w:tcW w:w="3177" w:type="dxa"/>
            <w:tcBorders>
              <w:top w:val="double" w:sz="4" w:space="0" w:color="auto"/>
              <w:bottom w:val="single" w:sz="4" w:space="0" w:color="000000"/>
            </w:tcBorders>
            <w:vAlign w:val="center"/>
          </w:tcPr>
          <w:p w14:paraId="1E12B90E" w14:textId="77777777" w:rsidR="008B39A9" w:rsidRPr="00EF2A94" w:rsidRDefault="008B39A9" w:rsidP="00F919C4">
            <w:pPr>
              <w:widowControl/>
              <w:spacing w:line="270" w:lineRule="atLeast"/>
              <w:rPr>
                <w:rFonts w:ascii="HG丸ｺﾞｼｯｸM-PRO" w:eastAsia="HG丸ｺﾞｼｯｸM-PRO" w:hAnsi="HG丸ｺﾞｼｯｸM-PRO" w:cs="ＭＳ Ｐゴシック"/>
                <w:kern w:val="0"/>
                <w:sz w:val="22"/>
              </w:rPr>
            </w:pPr>
            <w:r w:rsidRPr="00EF2A94">
              <w:rPr>
                <w:kern w:val="0"/>
                <w:sz w:val="22"/>
                <w:lang w:bidi="en-US"/>
              </w:rPr>
              <w:t>Submit it to the manager no less than five days before the planned date of moving out. The date of departure is the day that the measures for restoration to the original state are confirmed after the resident moves out.</w:t>
            </w:r>
          </w:p>
        </w:tc>
        <w:tc>
          <w:tcPr>
            <w:tcW w:w="1152" w:type="dxa"/>
            <w:tcBorders>
              <w:top w:val="double" w:sz="4" w:space="0" w:color="auto"/>
              <w:bottom w:val="single" w:sz="4" w:space="0" w:color="000000"/>
            </w:tcBorders>
            <w:vAlign w:val="center"/>
          </w:tcPr>
          <w:p w14:paraId="4F521AA9" w14:textId="77777777" w:rsidR="008B39A9" w:rsidRPr="00EF2A94" w:rsidRDefault="00835E16"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One</w:t>
            </w:r>
          </w:p>
        </w:tc>
        <w:tc>
          <w:tcPr>
            <w:tcW w:w="1418" w:type="dxa"/>
            <w:tcBorders>
              <w:top w:val="double" w:sz="4" w:space="0" w:color="auto"/>
              <w:bottom w:val="single" w:sz="4" w:space="0" w:color="000000"/>
            </w:tcBorders>
            <w:vAlign w:val="center"/>
          </w:tcPr>
          <w:p w14:paraId="1BD5B7AA" w14:textId="77777777" w:rsidR="008B39A9" w:rsidRPr="00EF2A94" w:rsidRDefault="00E33D81"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Manager</w:t>
            </w:r>
          </w:p>
        </w:tc>
        <w:tc>
          <w:tcPr>
            <w:tcW w:w="1752" w:type="dxa"/>
            <w:tcBorders>
              <w:top w:val="double" w:sz="4" w:space="0" w:color="auto"/>
              <w:bottom w:val="single" w:sz="4" w:space="0" w:color="000000"/>
              <w:right w:val="single" w:sz="8" w:space="0" w:color="auto"/>
            </w:tcBorders>
            <w:vAlign w:val="center"/>
          </w:tcPr>
          <w:p w14:paraId="70F3A84E" w14:textId="77777777" w:rsidR="008B39A9" w:rsidRPr="00EF2A94" w:rsidRDefault="00D43588" w:rsidP="00F919C4">
            <w:pPr>
              <w:widowControl/>
              <w:spacing w:line="270" w:lineRule="atLeast"/>
              <w:rPr>
                <w:rFonts w:ascii="HG丸ｺﾞｼｯｸM-PRO" w:eastAsia="HG丸ｺﾞｼｯｸM-PRO" w:hAnsi="HG丸ｺﾞｼｯｸM-PRO" w:cs="ＭＳ Ｐゴシック"/>
                <w:kern w:val="0"/>
                <w:sz w:val="22"/>
              </w:rPr>
            </w:pPr>
            <w:r w:rsidRPr="00EF2A94">
              <w:rPr>
                <w:kern w:val="0"/>
                <w:sz w:val="22"/>
                <w:lang w:bidi="en-US"/>
              </w:rPr>
              <w:t>Notify the manager no more than ten days before the planned date of moving out and follow the instructions of the manager regarding the accompanied inspection.</w:t>
            </w:r>
          </w:p>
        </w:tc>
      </w:tr>
      <w:tr w:rsidR="00EF2A94" w:rsidRPr="00EF2A94" w14:paraId="337A935F" w14:textId="77777777" w:rsidTr="008861B1">
        <w:tc>
          <w:tcPr>
            <w:tcW w:w="1540" w:type="dxa"/>
            <w:tcBorders>
              <w:top w:val="single" w:sz="4" w:space="0" w:color="000000"/>
              <w:left w:val="single" w:sz="8" w:space="0" w:color="auto"/>
              <w:bottom w:val="single" w:sz="4" w:space="0" w:color="000000"/>
            </w:tcBorders>
            <w:vAlign w:val="center"/>
          </w:tcPr>
          <w:p w14:paraId="076259F4" w14:textId="11B162D7" w:rsidR="00A875E7" w:rsidRPr="00EF2A94" w:rsidRDefault="00A875E7"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 xml:space="preserve">Application for </w:t>
            </w:r>
            <w:r w:rsidR="00E30DC7" w:rsidRPr="00EF2A94">
              <w:rPr>
                <w:kern w:val="0"/>
                <w:sz w:val="22"/>
                <w:lang w:bidi="en-US"/>
              </w:rPr>
              <w:t>staff housing</w:t>
            </w:r>
            <w:r w:rsidRPr="00EF2A94">
              <w:rPr>
                <w:kern w:val="0"/>
                <w:sz w:val="22"/>
                <w:lang w:bidi="en-US"/>
              </w:rPr>
              <w:t xml:space="preserve"> automobile storage location rental</w:t>
            </w:r>
          </w:p>
          <w:p w14:paraId="632194D8" w14:textId="77777777" w:rsidR="00A875E7" w:rsidRPr="00EF2A94" w:rsidRDefault="00A875E7"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“Car park rental”</w:t>
            </w:r>
          </w:p>
          <w:p w14:paraId="1A580CF2" w14:textId="77777777" w:rsidR="00491F98" w:rsidRPr="00EF2A94" w:rsidRDefault="00A875E7"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(Form 4)</w:t>
            </w:r>
          </w:p>
        </w:tc>
        <w:tc>
          <w:tcPr>
            <w:tcW w:w="3177" w:type="dxa"/>
            <w:tcBorders>
              <w:top w:val="single" w:sz="4" w:space="0" w:color="000000"/>
              <w:bottom w:val="single" w:sz="4" w:space="0" w:color="000000"/>
            </w:tcBorders>
            <w:vAlign w:val="center"/>
          </w:tcPr>
          <w:p w14:paraId="3EF557A9" w14:textId="77777777" w:rsidR="00491F98" w:rsidRPr="00EF2A94" w:rsidRDefault="003B1049" w:rsidP="00F919C4">
            <w:pPr>
              <w:widowControl/>
              <w:spacing w:line="270" w:lineRule="atLeast"/>
              <w:rPr>
                <w:rFonts w:ascii="HG丸ｺﾞｼｯｸM-PRO" w:eastAsia="HG丸ｺﾞｼｯｸM-PRO" w:hAnsi="HG丸ｺﾞｼｯｸM-PRO" w:cs="ＭＳ Ｐゴシック"/>
                <w:kern w:val="0"/>
                <w:sz w:val="22"/>
              </w:rPr>
            </w:pPr>
            <w:r w:rsidRPr="00EF2A94">
              <w:rPr>
                <w:kern w:val="0"/>
                <w:sz w:val="22"/>
                <w:lang w:bidi="en-US"/>
              </w:rPr>
              <w:t>When a location for automobile storage is assigned by the manager, submit the form together with a copy of the automobile inspection certificate. It will be returned at a later date as the approval certificate. The continued use of the car parking is not possible and the car parking space must be vacated in cases such as when a new car is purchased. (The rental is for one period only.)</w:t>
            </w:r>
          </w:p>
        </w:tc>
        <w:tc>
          <w:tcPr>
            <w:tcW w:w="1152" w:type="dxa"/>
            <w:tcBorders>
              <w:top w:val="single" w:sz="4" w:space="0" w:color="000000"/>
              <w:bottom w:val="single" w:sz="4" w:space="0" w:color="000000"/>
            </w:tcBorders>
            <w:vAlign w:val="center"/>
          </w:tcPr>
          <w:p w14:paraId="6530CDA0" w14:textId="77777777" w:rsidR="00491F98" w:rsidRPr="00EF2A94" w:rsidRDefault="00404D72"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One</w:t>
            </w:r>
          </w:p>
        </w:tc>
        <w:tc>
          <w:tcPr>
            <w:tcW w:w="1418" w:type="dxa"/>
            <w:tcBorders>
              <w:top w:val="single" w:sz="4" w:space="0" w:color="000000"/>
              <w:bottom w:val="single" w:sz="4" w:space="0" w:color="000000"/>
            </w:tcBorders>
            <w:vAlign w:val="center"/>
          </w:tcPr>
          <w:p w14:paraId="1C4D6E29" w14:textId="77777777" w:rsidR="00491F98" w:rsidRPr="00EF2A94" w:rsidRDefault="00CA7D15"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Manager</w:t>
            </w:r>
          </w:p>
        </w:tc>
        <w:tc>
          <w:tcPr>
            <w:tcW w:w="1752" w:type="dxa"/>
            <w:tcBorders>
              <w:top w:val="single" w:sz="4" w:space="0" w:color="000000"/>
              <w:bottom w:val="single" w:sz="4" w:space="0" w:color="000000"/>
              <w:right w:val="single" w:sz="8" w:space="0" w:color="auto"/>
            </w:tcBorders>
            <w:vAlign w:val="center"/>
          </w:tcPr>
          <w:p w14:paraId="6187D81C" w14:textId="77777777" w:rsidR="00491F98" w:rsidRPr="00EF2A94" w:rsidRDefault="00CB2AF7" w:rsidP="00F919C4">
            <w:pPr>
              <w:widowControl/>
              <w:spacing w:line="270" w:lineRule="atLeast"/>
              <w:rPr>
                <w:rFonts w:ascii="HG丸ｺﾞｼｯｸM-PRO" w:eastAsia="HG丸ｺﾞｼｯｸM-PRO" w:hAnsi="HG丸ｺﾞｼｯｸM-PRO" w:cs="ＭＳ Ｐゴシック"/>
                <w:kern w:val="0"/>
                <w:sz w:val="22"/>
              </w:rPr>
            </w:pPr>
            <w:r w:rsidRPr="00EF2A94">
              <w:rPr>
                <w:kern w:val="0"/>
                <w:sz w:val="22"/>
                <w:lang w:bidi="en-US"/>
              </w:rPr>
              <w:t>Submit this after a storage location is specified by the manager.</w:t>
            </w:r>
          </w:p>
        </w:tc>
      </w:tr>
      <w:tr w:rsidR="00EF2A94" w:rsidRPr="00EF2A94" w14:paraId="6B5BE9F1" w14:textId="77777777" w:rsidTr="008861B1">
        <w:tc>
          <w:tcPr>
            <w:tcW w:w="1540" w:type="dxa"/>
            <w:tcBorders>
              <w:top w:val="single" w:sz="4" w:space="0" w:color="000000"/>
              <w:left w:val="single" w:sz="8" w:space="0" w:color="auto"/>
              <w:bottom w:val="single" w:sz="4" w:space="0" w:color="000000"/>
            </w:tcBorders>
            <w:vAlign w:val="center"/>
          </w:tcPr>
          <w:p w14:paraId="00747E41" w14:textId="77777777" w:rsidR="004820C7" w:rsidRPr="00EF2A94" w:rsidRDefault="004820C7"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Notification of vacation of automobile storage location</w:t>
            </w:r>
          </w:p>
          <w:p w14:paraId="101C35D2" w14:textId="77777777" w:rsidR="004820C7" w:rsidRPr="00EF2A94" w:rsidRDefault="004820C7"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“Car park vacation”</w:t>
            </w:r>
          </w:p>
          <w:p w14:paraId="2549613B" w14:textId="77777777" w:rsidR="005B092B" w:rsidRPr="00EF2A94" w:rsidRDefault="004820C7"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(Form 5)</w:t>
            </w:r>
          </w:p>
        </w:tc>
        <w:tc>
          <w:tcPr>
            <w:tcW w:w="3177" w:type="dxa"/>
            <w:tcBorders>
              <w:top w:val="single" w:sz="4" w:space="0" w:color="000000"/>
              <w:bottom w:val="single" w:sz="4" w:space="0" w:color="000000"/>
            </w:tcBorders>
            <w:vAlign w:val="center"/>
          </w:tcPr>
          <w:p w14:paraId="0B23CC4C" w14:textId="77777777" w:rsidR="005B092B" w:rsidRPr="00EF2A94" w:rsidRDefault="004820C7" w:rsidP="00F919C4">
            <w:pPr>
              <w:widowControl/>
              <w:spacing w:line="270" w:lineRule="atLeast"/>
              <w:rPr>
                <w:rFonts w:ascii="HG丸ｺﾞｼｯｸM-PRO" w:eastAsia="HG丸ｺﾞｼｯｸM-PRO" w:hAnsi="HG丸ｺﾞｼｯｸM-PRO" w:cs="ＭＳ Ｐゴシック"/>
                <w:kern w:val="0"/>
                <w:sz w:val="22"/>
              </w:rPr>
            </w:pPr>
            <w:r w:rsidRPr="00EF2A94">
              <w:rPr>
                <w:kern w:val="0"/>
                <w:sz w:val="22"/>
                <w:lang w:bidi="en-US"/>
              </w:rPr>
              <w:t>Submit it to the manager no less than five days before the intended date of vacation. Except in special circumstances, the submission of the notification of vacation completes the procedures necessary.</w:t>
            </w:r>
          </w:p>
        </w:tc>
        <w:tc>
          <w:tcPr>
            <w:tcW w:w="1152" w:type="dxa"/>
            <w:tcBorders>
              <w:top w:val="single" w:sz="4" w:space="0" w:color="000000"/>
              <w:bottom w:val="single" w:sz="4" w:space="0" w:color="000000"/>
            </w:tcBorders>
            <w:vAlign w:val="center"/>
          </w:tcPr>
          <w:p w14:paraId="77612FBF" w14:textId="77777777" w:rsidR="005B092B" w:rsidRPr="00EF2A94" w:rsidRDefault="00790E00"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One</w:t>
            </w:r>
          </w:p>
        </w:tc>
        <w:tc>
          <w:tcPr>
            <w:tcW w:w="1418" w:type="dxa"/>
            <w:tcBorders>
              <w:top w:val="single" w:sz="4" w:space="0" w:color="000000"/>
              <w:bottom w:val="single" w:sz="4" w:space="0" w:color="000000"/>
            </w:tcBorders>
            <w:vAlign w:val="center"/>
          </w:tcPr>
          <w:p w14:paraId="6671BA6B" w14:textId="77777777" w:rsidR="005B092B" w:rsidRPr="00EF2A94" w:rsidRDefault="00E8017A"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Manager</w:t>
            </w:r>
          </w:p>
        </w:tc>
        <w:tc>
          <w:tcPr>
            <w:tcW w:w="1752" w:type="dxa"/>
            <w:tcBorders>
              <w:top w:val="single" w:sz="4" w:space="0" w:color="000000"/>
              <w:bottom w:val="single" w:sz="4" w:space="0" w:color="000000"/>
              <w:right w:val="single" w:sz="8" w:space="0" w:color="auto"/>
            </w:tcBorders>
            <w:vAlign w:val="center"/>
          </w:tcPr>
          <w:p w14:paraId="34097F0D" w14:textId="77777777" w:rsidR="005B092B" w:rsidRPr="00EF2A94" w:rsidRDefault="00E8017A" w:rsidP="00F919C4">
            <w:pPr>
              <w:widowControl/>
              <w:spacing w:line="270" w:lineRule="atLeast"/>
              <w:rPr>
                <w:rFonts w:ascii="HG丸ｺﾞｼｯｸM-PRO" w:eastAsia="HG丸ｺﾞｼｯｸM-PRO" w:hAnsi="HG丸ｺﾞｼｯｸM-PRO" w:cs="ＭＳ Ｐゴシック"/>
                <w:kern w:val="0"/>
                <w:sz w:val="22"/>
              </w:rPr>
            </w:pPr>
            <w:r w:rsidRPr="00EF2A94">
              <w:rPr>
                <w:kern w:val="0"/>
                <w:sz w:val="22"/>
                <w:lang w:bidi="en-US"/>
              </w:rPr>
              <w:t>Notify the manager no more than ten days before the planned date of vacation.</w:t>
            </w:r>
          </w:p>
        </w:tc>
      </w:tr>
      <w:tr w:rsidR="00EF2A94" w:rsidRPr="00EF2A94" w14:paraId="0780F546" w14:textId="77777777" w:rsidTr="008861B1">
        <w:tc>
          <w:tcPr>
            <w:tcW w:w="1540" w:type="dxa"/>
            <w:tcBorders>
              <w:top w:val="single" w:sz="4" w:space="0" w:color="000000"/>
              <w:left w:val="single" w:sz="8" w:space="0" w:color="auto"/>
              <w:bottom w:val="single" w:sz="4" w:space="0" w:color="auto"/>
            </w:tcBorders>
            <w:vAlign w:val="center"/>
          </w:tcPr>
          <w:p w14:paraId="402AA2AF" w14:textId="1D948FB1" w:rsidR="00893B37" w:rsidRPr="00EF2A94" w:rsidRDefault="00893B37"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 xml:space="preserve">Application for cohabitation in </w:t>
            </w:r>
            <w:r w:rsidR="00E30DC7" w:rsidRPr="00EF2A94">
              <w:rPr>
                <w:kern w:val="0"/>
                <w:sz w:val="22"/>
                <w:lang w:bidi="en-US"/>
              </w:rPr>
              <w:t>staff housing</w:t>
            </w:r>
          </w:p>
          <w:p w14:paraId="3EAFEF36" w14:textId="77777777" w:rsidR="00893B37" w:rsidRPr="00EF2A94" w:rsidRDefault="00893B37"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(Form 6)</w:t>
            </w:r>
          </w:p>
        </w:tc>
        <w:tc>
          <w:tcPr>
            <w:tcW w:w="3177" w:type="dxa"/>
            <w:tcBorders>
              <w:top w:val="single" w:sz="4" w:space="0" w:color="000000"/>
              <w:bottom w:val="single" w:sz="4" w:space="0" w:color="auto"/>
            </w:tcBorders>
            <w:vAlign w:val="center"/>
          </w:tcPr>
          <w:p w14:paraId="7E78CA13" w14:textId="77777777" w:rsidR="00893B37" w:rsidRPr="00EF2A94" w:rsidRDefault="00893B37" w:rsidP="00F919C4">
            <w:pPr>
              <w:widowControl/>
              <w:spacing w:line="270" w:lineRule="atLeast"/>
              <w:rPr>
                <w:rFonts w:ascii="HG丸ｺﾞｼｯｸM-PRO" w:eastAsia="HG丸ｺﾞｼｯｸM-PRO" w:hAnsi="HG丸ｺﾞｼｯｸM-PRO" w:cs="ＭＳ Ｐゴシック"/>
                <w:kern w:val="0"/>
                <w:sz w:val="22"/>
              </w:rPr>
            </w:pPr>
            <w:r w:rsidRPr="00EF2A94">
              <w:rPr>
                <w:kern w:val="0"/>
                <w:sz w:val="22"/>
                <w:lang w:bidi="en-US"/>
              </w:rPr>
              <w:t>If it is unavoidably necessary to temporarily cohabit with a person who is not dependent family, then submit this no less than ten days before the cohabitation. It will be returned at a later date as the approval certificate.</w:t>
            </w:r>
          </w:p>
        </w:tc>
        <w:tc>
          <w:tcPr>
            <w:tcW w:w="1152" w:type="dxa"/>
            <w:tcBorders>
              <w:top w:val="single" w:sz="4" w:space="0" w:color="000000"/>
              <w:bottom w:val="single" w:sz="4" w:space="0" w:color="auto"/>
            </w:tcBorders>
            <w:vAlign w:val="center"/>
          </w:tcPr>
          <w:p w14:paraId="7AED2479" w14:textId="77777777" w:rsidR="00893B37" w:rsidRPr="00EF2A94" w:rsidRDefault="00810EF2"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One</w:t>
            </w:r>
          </w:p>
        </w:tc>
        <w:tc>
          <w:tcPr>
            <w:tcW w:w="1418" w:type="dxa"/>
            <w:tcBorders>
              <w:top w:val="single" w:sz="4" w:space="0" w:color="000000"/>
              <w:bottom w:val="single" w:sz="4" w:space="0" w:color="auto"/>
            </w:tcBorders>
            <w:vAlign w:val="center"/>
          </w:tcPr>
          <w:p w14:paraId="769D339C" w14:textId="77777777" w:rsidR="00893B37" w:rsidRPr="00EF2A94" w:rsidRDefault="00810EF2"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Housing Division</w:t>
            </w:r>
          </w:p>
          <w:p w14:paraId="07D1D90B" w14:textId="77777777" w:rsidR="006E2FD9" w:rsidRPr="00EF2A94" w:rsidRDefault="006E2FD9"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(by email)</w:t>
            </w:r>
          </w:p>
        </w:tc>
        <w:tc>
          <w:tcPr>
            <w:tcW w:w="1752" w:type="dxa"/>
            <w:tcBorders>
              <w:top w:val="single" w:sz="4" w:space="0" w:color="000000"/>
              <w:bottom w:val="single" w:sz="4" w:space="0" w:color="auto"/>
              <w:right w:val="single" w:sz="8" w:space="0" w:color="auto"/>
            </w:tcBorders>
            <w:vAlign w:val="center"/>
          </w:tcPr>
          <w:p w14:paraId="188027BB" w14:textId="638D7AA9" w:rsidR="00893B37" w:rsidRPr="00EF2A94" w:rsidRDefault="00810EF2" w:rsidP="00F919C4">
            <w:pPr>
              <w:widowControl/>
              <w:spacing w:line="270" w:lineRule="atLeast"/>
              <w:rPr>
                <w:rFonts w:ascii="HG丸ｺﾞｼｯｸM-PRO" w:eastAsia="HG丸ｺﾞｼｯｸM-PRO" w:hAnsi="HG丸ｺﾞｼｯｸM-PRO" w:cs="ＭＳ Ｐゴシック"/>
                <w:kern w:val="0"/>
                <w:sz w:val="22"/>
              </w:rPr>
            </w:pPr>
            <w:r w:rsidRPr="00EF2A94">
              <w:rPr>
                <w:kern w:val="0"/>
                <w:sz w:val="22"/>
                <w:lang w:bidi="en-US"/>
              </w:rPr>
              <w:t xml:space="preserve">Notify the manager when the cohabiter departs from the </w:t>
            </w:r>
            <w:r w:rsidR="00E30DC7" w:rsidRPr="00EF2A94">
              <w:rPr>
                <w:kern w:val="0"/>
                <w:sz w:val="22"/>
                <w:lang w:bidi="en-US"/>
              </w:rPr>
              <w:t>staff housing</w:t>
            </w:r>
            <w:r w:rsidRPr="00EF2A94">
              <w:rPr>
                <w:kern w:val="0"/>
                <w:sz w:val="22"/>
                <w:lang w:bidi="en-US"/>
              </w:rPr>
              <w:t>.</w:t>
            </w:r>
          </w:p>
        </w:tc>
      </w:tr>
      <w:tr w:rsidR="00EF2A94" w:rsidRPr="00EF2A94" w14:paraId="4987FB75" w14:textId="77777777" w:rsidTr="008861B1">
        <w:tc>
          <w:tcPr>
            <w:tcW w:w="1540" w:type="dxa"/>
            <w:tcBorders>
              <w:top w:val="single" w:sz="4" w:space="0" w:color="auto"/>
              <w:left w:val="single" w:sz="8" w:space="0" w:color="auto"/>
              <w:bottom w:val="single" w:sz="4" w:space="0" w:color="000000"/>
            </w:tcBorders>
            <w:tcMar>
              <w:left w:w="28" w:type="dxa"/>
              <w:right w:w="28" w:type="dxa"/>
            </w:tcMar>
            <w:vAlign w:val="center"/>
          </w:tcPr>
          <w:p w14:paraId="794E24B7" w14:textId="49246BCD" w:rsidR="003233FD" w:rsidRPr="00EF2A94" w:rsidRDefault="003233FD" w:rsidP="00D50CB6">
            <w:pPr>
              <w:keepNext/>
              <w:keepLines/>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lastRenderedPageBreak/>
              <w:t xml:space="preserve">Application for </w:t>
            </w:r>
            <w:r w:rsidR="00E30DC7" w:rsidRPr="00EF2A94">
              <w:rPr>
                <w:kern w:val="0"/>
                <w:sz w:val="22"/>
                <w:lang w:bidi="en-US"/>
              </w:rPr>
              <w:t>staff housing</w:t>
            </w:r>
            <w:r w:rsidRPr="00EF2A94">
              <w:rPr>
                <w:kern w:val="0"/>
                <w:sz w:val="22"/>
                <w:lang w:bidi="en-US"/>
              </w:rPr>
              <w:t xml:space="preserve"> rearrangement, etc.</w:t>
            </w:r>
          </w:p>
          <w:p w14:paraId="45E379B7" w14:textId="77777777" w:rsidR="003233FD" w:rsidRPr="00EF2A94" w:rsidRDefault="003233FD" w:rsidP="00D50CB6">
            <w:pPr>
              <w:keepNext/>
              <w:keepLines/>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(Form 7)</w:t>
            </w:r>
          </w:p>
        </w:tc>
        <w:tc>
          <w:tcPr>
            <w:tcW w:w="3177" w:type="dxa"/>
            <w:tcBorders>
              <w:top w:val="single" w:sz="4" w:space="0" w:color="auto"/>
              <w:bottom w:val="single" w:sz="4" w:space="0" w:color="000000"/>
            </w:tcBorders>
            <w:vAlign w:val="center"/>
          </w:tcPr>
          <w:p w14:paraId="42C1376C" w14:textId="77777777" w:rsidR="003233FD" w:rsidRPr="00EF2A94" w:rsidRDefault="003233FD" w:rsidP="00D50CB6">
            <w:pPr>
              <w:keepNext/>
              <w:keepLines/>
              <w:widowControl/>
              <w:spacing w:line="270" w:lineRule="atLeast"/>
              <w:rPr>
                <w:rFonts w:ascii="HG丸ｺﾞｼｯｸM-PRO" w:eastAsia="HG丸ｺﾞｼｯｸM-PRO" w:hAnsi="HG丸ｺﾞｼｯｸM-PRO" w:cs="ＭＳ Ｐゴシック"/>
                <w:kern w:val="0"/>
                <w:sz w:val="22"/>
              </w:rPr>
            </w:pPr>
            <w:r w:rsidRPr="00EF2A94">
              <w:rPr>
                <w:kern w:val="0"/>
                <w:sz w:val="22"/>
                <w:lang w:bidi="en-US"/>
              </w:rPr>
              <w:t>When personally intending to make improvements to the room equipment or erect temporary constructions, etc., submit this no more than ten days before the date of the construction work. It will be returned at a later date as the approval certificate.</w:t>
            </w:r>
          </w:p>
        </w:tc>
        <w:tc>
          <w:tcPr>
            <w:tcW w:w="1152" w:type="dxa"/>
            <w:tcBorders>
              <w:top w:val="single" w:sz="4" w:space="0" w:color="auto"/>
              <w:bottom w:val="single" w:sz="4" w:space="0" w:color="000000"/>
            </w:tcBorders>
            <w:vAlign w:val="center"/>
          </w:tcPr>
          <w:p w14:paraId="09781131" w14:textId="77777777" w:rsidR="003233FD" w:rsidRPr="00EF2A94" w:rsidRDefault="003233FD" w:rsidP="00D50CB6">
            <w:pPr>
              <w:keepNext/>
              <w:keepLines/>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One</w:t>
            </w:r>
          </w:p>
        </w:tc>
        <w:tc>
          <w:tcPr>
            <w:tcW w:w="1418" w:type="dxa"/>
            <w:tcBorders>
              <w:top w:val="single" w:sz="4" w:space="0" w:color="auto"/>
              <w:bottom w:val="single" w:sz="4" w:space="0" w:color="000000"/>
            </w:tcBorders>
            <w:vAlign w:val="center"/>
          </w:tcPr>
          <w:p w14:paraId="5E3827F1" w14:textId="77777777" w:rsidR="003233FD" w:rsidRPr="00EF2A94" w:rsidRDefault="003233FD" w:rsidP="00D50CB6">
            <w:pPr>
              <w:keepNext/>
              <w:keepLines/>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Manager</w:t>
            </w:r>
          </w:p>
        </w:tc>
        <w:tc>
          <w:tcPr>
            <w:tcW w:w="1752" w:type="dxa"/>
            <w:tcBorders>
              <w:top w:val="single" w:sz="4" w:space="0" w:color="auto"/>
              <w:bottom w:val="single" w:sz="4" w:space="0" w:color="000000"/>
              <w:right w:val="single" w:sz="8" w:space="0" w:color="auto"/>
            </w:tcBorders>
            <w:vAlign w:val="center"/>
          </w:tcPr>
          <w:p w14:paraId="2B6129A9" w14:textId="166F4467" w:rsidR="003233FD" w:rsidRPr="00EF2A94" w:rsidRDefault="003233FD" w:rsidP="00D50CB6">
            <w:pPr>
              <w:keepNext/>
              <w:keepLines/>
              <w:widowControl/>
              <w:spacing w:line="270" w:lineRule="atLeast"/>
              <w:rPr>
                <w:rFonts w:ascii="HG丸ｺﾞｼｯｸM-PRO" w:eastAsia="HG丸ｺﾞｼｯｸM-PRO" w:hAnsi="HG丸ｺﾞｼｯｸM-PRO" w:cs="ＭＳ Ｐゴシック"/>
                <w:kern w:val="0"/>
                <w:sz w:val="22"/>
              </w:rPr>
            </w:pPr>
            <w:r w:rsidRPr="00EF2A94">
              <w:rPr>
                <w:kern w:val="0"/>
                <w:sz w:val="22"/>
                <w:lang w:bidi="en-US"/>
              </w:rPr>
              <w:t xml:space="preserve">This will only be approved if it is for unavoidable reasons and does not hinder the maintenance and management of the </w:t>
            </w:r>
            <w:r w:rsidR="00E30DC7" w:rsidRPr="00EF2A94">
              <w:rPr>
                <w:kern w:val="0"/>
                <w:sz w:val="22"/>
                <w:lang w:bidi="en-US"/>
              </w:rPr>
              <w:t>staff housing</w:t>
            </w:r>
            <w:r w:rsidRPr="00EF2A94">
              <w:rPr>
                <w:kern w:val="0"/>
                <w:sz w:val="22"/>
                <w:lang w:bidi="en-US"/>
              </w:rPr>
              <w:t>.</w:t>
            </w:r>
          </w:p>
        </w:tc>
      </w:tr>
      <w:tr w:rsidR="00EF2A94" w:rsidRPr="00EF2A94" w14:paraId="3DE52F68" w14:textId="77777777" w:rsidTr="008861B1">
        <w:tc>
          <w:tcPr>
            <w:tcW w:w="1540" w:type="dxa"/>
            <w:tcBorders>
              <w:top w:val="single" w:sz="4" w:space="0" w:color="000000"/>
              <w:left w:val="single" w:sz="8" w:space="0" w:color="auto"/>
              <w:bottom w:val="single" w:sz="4" w:space="0" w:color="000000"/>
            </w:tcBorders>
            <w:vAlign w:val="center"/>
          </w:tcPr>
          <w:p w14:paraId="00C680CA" w14:textId="2114F494" w:rsidR="00135F55" w:rsidRPr="00EF2A94" w:rsidRDefault="00135F55"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 xml:space="preserve">Application for postponement of the vacation of the </w:t>
            </w:r>
            <w:r w:rsidR="00E30DC7" w:rsidRPr="00EF2A94">
              <w:rPr>
                <w:kern w:val="0"/>
                <w:sz w:val="22"/>
                <w:lang w:bidi="en-US"/>
              </w:rPr>
              <w:t>staff housing</w:t>
            </w:r>
          </w:p>
          <w:p w14:paraId="5A476B38" w14:textId="77777777" w:rsidR="00135F55" w:rsidRPr="00EF2A94" w:rsidRDefault="00135F55"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(Form 8)</w:t>
            </w:r>
          </w:p>
        </w:tc>
        <w:tc>
          <w:tcPr>
            <w:tcW w:w="3177" w:type="dxa"/>
            <w:tcBorders>
              <w:top w:val="single" w:sz="4" w:space="0" w:color="000000"/>
              <w:bottom w:val="single" w:sz="4" w:space="0" w:color="000000"/>
            </w:tcBorders>
            <w:vAlign w:val="center"/>
          </w:tcPr>
          <w:p w14:paraId="00E93923" w14:textId="46BEE71F" w:rsidR="00135F55" w:rsidRPr="00EF2A94" w:rsidRDefault="00135F55" w:rsidP="00F919C4">
            <w:pPr>
              <w:widowControl/>
              <w:spacing w:line="270" w:lineRule="atLeast"/>
              <w:rPr>
                <w:rFonts w:ascii="HG丸ｺﾞｼｯｸM-PRO" w:eastAsia="HG丸ｺﾞｼｯｸM-PRO" w:hAnsi="HG丸ｺﾞｼｯｸM-PRO" w:cs="ＭＳ Ｐゴシック"/>
                <w:kern w:val="0"/>
                <w:sz w:val="22"/>
              </w:rPr>
            </w:pPr>
            <w:r w:rsidRPr="00EF2A94">
              <w:rPr>
                <w:kern w:val="0"/>
                <w:sz w:val="22"/>
                <w:lang w:bidi="en-US"/>
              </w:rPr>
              <w:t xml:space="preserve">Submit this within 20 days of the date that the reason for vacating the </w:t>
            </w:r>
            <w:r w:rsidR="00E30DC7" w:rsidRPr="00EF2A94">
              <w:rPr>
                <w:kern w:val="0"/>
                <w:sz w:val="22"/>
                <w:lang w:bidi="en-US"/>
              </w:rPr>
              <w:t>staff housing</w:t>
            </w:r>
            <w:r w:rsidRPr="00EF2A94">
              <w:rPr>
                <w:kern w:val="0"/>
                <w:sz w:val="22"/>
                <w:lang w:bidi="en-US"/>
              </w:rPr>
              <w:t xml:space="preserve"> occurred. If the occurrence of a reason for vacating the </w:t>
            </w:r>
            <w:r w:rsidR="00E30DC7" w:rsidRPr="00EF2A94">
              <w:rPr>
                <w:kern w:val="0"/>
                <w:sz w:val="22"/>
                <w:lang w:bidi="en-US"/>
              </w:rPr>
              <w:t>staff housing</w:t>
            </w:r>
            <w:r w:rsidRPr="00EF2A94">
              <w:rPr>
                <w:kern w:val="0"/>
                <w:sz w:val="22"/>
                <w:lang w:bidi="en-US"/>
              </w:rPr>
              <w:t xml:space="preserve"> is known in advance, then submit the form in advance. It will be returned at a later date as the approval certificate.</w:t>
            </w:r>
          </w:p>
        </w:tc>
        <w:tc>
          <w:tcPr>
            <w:tcW w:w="1152" w:type="dxa"/>
            <w:tcBorders>
              <w:top w:val="single" w:sz="4" w:space="0" w:color="000000"/>
              <w:bottom w:val="single" w:sz="4" w:space="0" w:color="000000"/>
            </w:tcBorders>
            <w:vAlign w:val="center"/>
          </w:tcPr>
          <w:p w14:paraId="0E41A0FA" w14:textId="77777777" w:rsidR="00135F55" w:rsidRPr="00EF2A94" w:rsidRDefault="00135F55"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One</w:t>
            </w:r>
          </w:p>
        </w:tc>
        <w:tc>
          <w:tcPr>
            <w:tcW w:w="1418" w:type="dxa"/>
            <w:tcBorders>
              <w:top w:val="single" w:sz="4" w:space="0" w:color="000000"/>
              <w:bottom w:val="single" w:sz="4" w:space="0" w:color="000000"/>
            </w:tcBorders>
            <w:vAlign w:val="center"/>
          </w:tcPr>
          <w:p w14:paraId="06C93F36" w14:textId="77777777" w:rsidR="00135F55" w:rsidRPr="00EF2A94" w:rsidRDefault="00135F55"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Housing Division</w:t>
            </w:r>
          </w:p>
          <w:p w14:paraId="718AB5EC" w14:textId="77777777" w:rsidR="00DE761C" w:rsidRPr="00EF2A94" w:rsidRDefault="00DE761C"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(by email)</w:t>
            </w:r>
          </w:p>
        </w:tc>
        <w:tc>
          <w:tcPr>
            <w:tcW w:w="1752" w:type="dxa"/>
            <w:tcBorders>
              <w:top w:val="single" w:sz="4" w:space="0" w:color="000000"/>
              <w:bottom w:val="single" w:sz="4" w:space="0" w:color="000000"/>
              <w:right w:val="single" w:sz="8" w:space="0" w:color="auto"/>
            </w:tcBorders>
            <w:vAlign w:val="center"/>
          </w:tcPr>
          <w:p w14:paraId="717202E0" w14:textId="77777777" w:rsidR="00135F55" w:rsidRPr="00EF2A94" w:rsidRDefault="00E60EBE" w:rsidP="00F919C4">
            <w:pPr>
              <w:widowControl/>
              <w:spacing w:line="270" w:lineRule="atLeast"/>
              <w:rPr>
                <w:rFonts w:ascii="HG丸ｺﾞｼｯｸM-PRO" w:eastAsia="HG丸ｺﾞｼｯｸM-PRO" w:hAnsi="HG丸ｺﾞｼｯｸM-PRO" w:cs="ＭＳ Ｐゴシック"/>
                <w:kern w:val="0"/>
                <w:sz w:val="22"/>
              </w:rPr>
            </w:pPr>
            <w:r w:rsidRPr="00EF2A94">
              <w:rPr>
                <w:kern w:val="0"/>
                <w:sz w:val="22"/>
                <w:lang w:bidi="en-US"/>
              </w:rPr>
              <w:t>A postponement will be for up to a maximum of six months and will only be allowed when there is an appropriate reason and the approval of the President has been granted.</w:t>
            </w:r>
          </w:p>
        </w:tc>
      </w:tr>
      <w:tr w:rsidR="00EF2A94" w:rsidRPr="00EF2A94" w14:paraId="08165572" w14:textId="77777777" w:rsidTr="008861B1">
        <w:tc>
          <w:tcPr>
            <w:tcW w:w="1540" w:type="dxa"/>
            <w:tcBorders>
              <w:top w:val="single" w:sz="4" w:space="0" w:color="000000"/>
              <w:left w:val="single" w:sz="8" w:space="0" w:color="auto"/>
              <w:bottom w:val="single" w:sz="4" w:space="0" w:color="000000"/>
            </w:tcBorders>
            <w:vAlign w:val="center"/>
          </w:tcPr>
          <w:p w14:paraId="1C586F24" w14:textId="77777777" w:rsidR="00A75B47" w:rsidRPr="00EF2A94" w:rsidRDefault="005E7DCA"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“Automobile” storage location usage approval certificate</w:t>
            </w:r>
          </w:p>
          <w:p w14:paraId="07AC8110" w14:textId="77777777" w:rsidR="008B288C" w:rsidRPr="00EF2A94" w:rsidRDefault="008B288C"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(Garage certificate)</w:t>
            </w:r>
          </w:p>
        </w:tc>
        <w:tc>
          <w:tcPr>
            <w:tcW w:w="3177" w:type="dxa"/>
            <w:tcBorders>
              <w:top w:val="single" w:sz="4" w:space="0" w:color="000000"/>
              <w:bottom w:val="single" w:sz="4" w:space="0" w:color="000000"/>
            </w:tcBorders>
            <w:vAlign w:val="center"/>
          </w:tcPr>
          <w:p w14:paraId="7FDFF323" w14:textId="77777777" w:rsidR="00A75B47" w:rsidRPr="00EF2A94" w:rsidRDefault="00AD6984" w:rsidP="00F919C4">
            <w:pPr>
              <w:widowControl/>
              <w:spacing w:line="270" w:lineRule="atLeast"/>
              <w:rPr>
                <w:rFonts w:ascii="HG丸ｺﾞｼｯｸM-PRO" w:eastAsia="HG丸ｺﾞｼｯｸM-PRO" w:hAnsi="HG丸ｺﾞｼｯｸM-PRO" w:cs="ＭＳ Ｐゴシック"/>
                <w:kern w:val="0"/>
                <w:sz w:val="22"/>
              </w:rPr>
            </w:pPr>
            <w:r w:rsidRPr="00EF2A94">
              <w:rPr>
                <w:kern w:val="0"/>
                <w:sz w:val="22"/>
                <w:lang w:bidi="en-US"/>
              </w:rPr>
              <w:t>Persons who are renting a location for automobile storage should submit this when it becomes necessary. It will be produced with an official stamp.</w:t>
            </w:r>
          </w:p>
        </w:tc>
        <w:tc>
          <w:tcPr>
            <w:tcW w:w="1152" w:type="dxa"/>
            <w:tcBorders>
              <w:top w:val="single" w:sz="4" w:space="0" w:color="000000"/>
              <w:bottom w:val="single" w:sz="4" w:space="0" w:color="000000"/>
            </w:tcBorders>
            <w:vAlign w:val="center"/>
          </w:tcPr>
          <w:p w14:paraId="4D7F8BFC" w14:textId="77777777" w:rsidR="005E7DCA" w:rsidRPr="00EF2A94" w:rsidRDefault="005E7DCA"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One</w:t>
            </w:r>
          </w:p>
        </w:tc>
        <w:tc>
          <w:tcPr>
            <w:tcW w:w="1418" w:type="dxa"/>
            <w:tcBorders>
              <w:top w:val="single" w:sz="4" w:space="0" w:color="000000"/>
              <w:bottom w:val="single" w:sz="4" w:space="0" w:color="000000"/>
            </w:tcBorders>
            <w:vAlign w:val="center"/>
          </w:tcPr>
          <w:p w14:paraId="312A2F92" w14:textId="77777777" w:rsidR="00A75B47" w:rsidRPr="00EF2A94" w:rsidRDefault="005E7DCA"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Housing Division</w:t>
            </w:r>
          </w:p>
          <w:p w14:paraId="3A6FB288" w14:textId="77777777" w:rsidR="00A6770E" w:rsidRPr="00EF2A94" w:rsidRDefault="00A6770E"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(by email)</w:t>
            </w:r>
          </w:p>
        </w:tc>
        <w:tc>
          <w:tcPr>
            <w:tcW w:w="1752" w:type="dxa"/>
            <w:tcBorders>
              <w:top w:val="single" w:sz="4" w:space="0" w:color="000000"/>
              <w:bottom w:val="single" w:sz="4" w:space="0" w:color="000000"/>
              <w:right w:val="single" w:sz="8" w:space="0" w:color="auto"/>
            </w:tcBorders>
            <w:vAlign w:val="center"/>
          </w:tcPr>
          <w:p w14:paraId="6A20D19D" w14:textId="77777777" w:rsidR="00A75B47" w:rsidRPr="00EF2A94" w:rsidRDefault="00A75B47" w:rsidP="00F919C4">
            <w:pPr>
              <w:widowControl/>
              <w:spacing w:line="270" w:lineRule="atLeast"/>
              <w:rPr>
                <w:rFonts w:ascii="HG丸ｺﾞｼｯｸM-PRO" w:eastAsia="HG丸ｺﾞｼｯｸM-PRO" w:hAnsi="HG丸ｺﾞｼｯｸM-PRO" w:cs="ＭＳ Ｐゴシック"/>
                <w:kern w:val="0"/>
                <w:sz w:val="22"/>
              </w:rPr>
            </w:pPr>
          </w:p>
        </w:tc>
      </w:tr>
      <w:tr w:rsidR="00EF2A94" w:rsidRPr="00EF2A94" w14:paraId="52FEC9E2" w14:textId="77777777" w:rsidTr="008861B1">
        <w:tc>
          <w:tcPr>
            <w:tcW w:w="1540" w:type="dxa"/>
            <w:tcBorders>
              <w:top w:val="single" w:sz="4" w:space="0" w:color="000000"/>
              <w:left w:val="single" w:sz="8" w:space="0" w:color="auto"/>
            </w:tcBorders>
            <w:vAlign w:val="center"/>
            <w:hideMark/>
          </w:tcPr>
          <w:p w14:paraId="5BD8AEFC" w14:textId="5DAEA4E2" w:rsidR="00F47826" w:rsidRPr="00EF2A94" w:rsidRDefault="00F47826"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 xml:space="preserve">Request for issuing of </w:t>
            </w:r>
            <w:r w:rsidR="00E30DC7" w:rsidRPr="00EF2A94">
              <w:rPr>
                <w:kern w:val="0"/>
                <w:sz w:val="22"/>
                <w:lang w:bidi="en-US"/>
              </w:rPr>
              <w:t>staff housing</w:t>
            </w:r>
            <w:r w:rsidRPr="00EF2A94">
              <w:rPr>
                <w:kern w:val="0"/>
                <w:sz w:val="22"/>
                <w:lang w:bidi="en-US"/>
              </w:rPr>
              <w:t xml:space="preserve"> fees invoice</w:t>
            </w:r>
          </w:p>
        </w:tc>
        <w:tc>
          <w:tcPr>
            <w:tcW w:w="3177" w:type="dxa"/>
            <w:tcBorders>
              <w:top w:val="single" w:sz="4" w:space="0" w:color="000000"/>
            </w:tcBorders>
            <w:vAlign w:val="center"/>
            <w:hideMark/>
          </w:tcPr>
          <w:p w14:paraId="22BDD8B5" w14:textId="47EA1BA8" w:rsidR="00F47826" w:rsidRPr="00EF2A94" w:rsidRDefault="00F47826" w:rsidP="00F919C4">
            <w:pPr>
              <w:widowControl/>
              <w:spacing w:line="270" w:lineRule="atLeast"/>
              <w:rPr>
                <w:rFonts w:ascii="HG丸ｺﾞｼｯｸM-PRO" w:eastAsia="HG丸ｺﾞｼｯｸM-PRO" w:hAnsi="HG丸ｺﾞｼｯｸM-PRO" w:cs="ＭＳ Ｐゴシック"/>
                <w:kern w:val="0"/>
                <w:sz w:val="22"/>
              </w:rPr>
            </w:pPr>
            <w:r w:rsidRPr="00EF2A94">
              <w:rPr>
                <w:kern w:val="0"/>
                <w:sz w:val="22"/>
                <w:lang w:bidi="en-US"/>
              </w:rPr>
              <w:t xml:space="preserve">Submit this when it is no longer possible to pay </w:t>
            </w:r>
            <w:r w:rsidR="00E30DC7" w:rsidRPr="00EF2A94">
              <w:rPr>
                <w:kern w:val="0"/>
                <w:sz w:val="22"/>
                <w:lang w:bidi="en-US"/>
              </w:rPr>
              <w:t>staff housing</w:t>
            </w:r>
            <w:r w:rsidRPr="00EF2A94">
              <w:rPr>
                <w:kern w:val="0"/>
                <w:sz w:val="22"/>
                <w:lang w:bidi="en-US"/>
              </w:rPr>
              <w:t xml:space="preserve"> fees with a deduction from salary.</w:t>
            </w:r>
          </w:p>
        </w:tc>
        <w:tc>
          <w:tcPr>
            <w:tcW w:w="1152" w:type="dxa"/>
            <w:tcBorders>
              <w:top w:val="single" w:sz="4" w:space="0" w:color="000000"/>
            </w:tcBorders>
            <w:vAlign w:val="center"/>
            <w:hideMark/>
          </w:tcPr>
          <w:p w14:paraId="682F6574" w14:textId="77777777" w:rsidR="00F47826" w:rsidRPr="00EF2A94" w:rsidRDefault="00F47826"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One</w:t>
            </w:r>
          </w:p>
        </w:tc>
        <w:tc>
          <w:tcPr>
            <w:tcW w:w="1418" w:type="dxa"/>
            <w:tcBorders>
              <w:top w:val="single" w:sz="4" w:space="0" w:color="000000"/>
            </w:tcBorders>
            <w:vAlign w:val="center"/>
            <w:hideMark/>
          </w:tcPr>
          <w:p w14:paraId="7D53FAD7" w14:textId="77777777" w:rsidR="00F47826" w:rsidRPr="00EF2A94" w:rsidRDefault="00F47826"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Housing Division</w:t>
            </w:r>
          </w:p>
          <w:p w14:paraId="19CAF2EF" w14:textId="77777777" w:rsidR="00E14FF1" w:rsidRPr="00EF2A94" w:rsidRDefault="00E14FF1"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(by email)</w:t>
            </w:r>
          </w:p>
        </w:tc>
        <w:tc>
          <w:tcPr>
            <w:tcW w:w="1752" w:type="dxa"/>
            <w:tcBorders>
              <w:top w:val="single" w:sz="4" w:space="0" w:color="000000"/>
              <w:right w:val="single" w:sz="8" w:space="0" w:color="auto"/>
            </w:tcBorders>
            <w:vAlign w:val="center"/>
            <w:hideMark/>
          </w:tcPr>
          <w:p w14:paraId="19D672CC" w14:textId="77777777" w:rsidR="00F47826" w:rsidRPr="00EF2A94" w:rsidRDefault="00F47826" w:rsidP="00F919C4">
            <w:pPr>
              <w:widowControl/>
              <w:spacing w:line="270" w:lineRule="atLeast"/>
              <w:rPr>
                <w:rFonts w:ascii="HG丸ｺﾞｼｯｸM-PRO" w:eastAsia="HG丸ｺﾞｼｯｸM-PRO" w:hAnsi="HG丸ｺﾞｼｯｸM-PRO" w:cs="ＭＳ Ｐゴシック"/>
                <w:kern w:val="0"/>
                <w:sz w:val="22"/>
              </w:rPr>
            </w:pPr>
          </w:p>
        </w:tc>
      </w:tr>
      <w:tr w:rsidR="00EF2A94" w:rsidRPr="00EF2A94" w14:paraId="37BD841C" w14:textId="77777777" w:rsidTr="008861B1">
        <w:tc>
          <w:tcPr>
            <w:tcW w:w="1540" w:type="dxa"/>
            <w:tcBorders>
              <w:left w:val="single" w:sz="8" w:space="0" w:color="auto"/>
            </w:tcBorders>
            <w:vAlign w:val="center"/>
            <w:hideMark/>
          </w:tcPr>
          <w:p w14:paraId="1393D1C6" w14:textId="0E8C7E98" w:rsidR="00F47826" w:rsidRPr="00EF2A94" w:rsidRDefault="00F47826"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 xml:space="preserve">Notification of extended absence from </w:t>
            </w:r>
            <w:r w:rsidR="00E30DC7" w:rsidRPr="00EF2A94">
              <w:rPr>
                <w:kern w:val="0"/>
                <w:sz w:val="22"/>
                <w:lang w:bidi="en-US"/>
              </w:rPr>
              <w:t>staff housing</w:t>
            </w:r>
          </w:p>
        </w:tc>
        <w:tc>
          <w:tcPr>
            <w:tcW w:w="3177" w:type="dxa"/>
            <w:vAlign w:val="center"/>
            <w:hideMark/>
          </w:tcPr>
          <w:p w14:paraId="28E35746" w14:textId="61004F68" w:rsidR="00F47826" w:rsidRPr="00EF2A94" w:rsidRDefault="00F47826" w:rsidP="00F919C4">
            <w:pPr>
              <w:widowControl/>
              <w:spacing w:line="270" w:lineRule="atLeast"/>
              <w:rPr>
                <w:rFonts w:ascii="HG丸ｺﾞｼｯｸM-PRO" w:eastAsia="HG丸ｺﾞｼｯｸM-PRO" w:hAnsi="HG丸ｺﾞｼｯｸM-PRO" w:cs="ＭＳ Ｐゴシック"/>
                <w:kern w:val="0"/>
                <w:sz w:val="22"/>
              </w:rPr>
            </w:pPr>
            <w:r w:rsidRPr="00EF2A94">
              <w:rPr>
                <w:kern w:val="0"/>
                <w:sz w:val="22"/>
                <w:lang w:bidi="en-US"/>
              </w:rPr>
              <w:t xml:space="preserve">If you will be absent from the </w:t>
            </w:r>
            <w:r w:rsidR="00E30DC7" w:rsidRPr="00EF2A94">
              <w:rPr>
                <w:kern w:val="0"/>
                <w:sz w:val="22"/>
                <w:lang w:bidi="en-US"/>
              </w:rPr>
              <w:t>staff housing</w:t>
            </w:r>
            <w:r w:rsidRPr="00EF2A94">
              <w:rPr>
                <w:kern w:val="0"/>
                <w:sz w:val="22"/>
                <w:lang w:bidi="en-US"/>
              </w:rPr>
              <w:t xml:space="preserve"> for a period of one month or longer, then submit this no less than ten days before the date of leaving.</w:t>
            </w:r>
          </w:p>
        </w:tc>
        <w:tc>
          <w:tcPr>
            <w:tcW w:w="1152" w:type="dxa"/>
            <w:vAlign w:val="center"/>
            <w:hideMark/>
          </w:tcPr>
          <w:p w14:paraId="3497D0B4" w14:textId="77777777" w:rsidR="00F47826" w:rsidRPr="00EF2A94" w:rsidRDefault="00F47826"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One</w:t>
            </w:r>
          </w:p>
        </w:tc>
        <w:tc>
          <w:tcPr>
            <w:tcW w:w="1418" w:type="dxa"/>
            <w:vAlign w:val="center"/>
            <w:hideMark/>
          </w:tcPr>
          <w:p w14:paraId="3F2E4CAD" w14:textId="77777777" w:rsidR="00F47826" w:rsidRPr="00EF2A94" w:rsidRDefault="00F47826"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Manager</w:t>
            </w:r>
          </w:p>
        </w:tc>
        <w:tc>
          <w:tcPr>
            <w:tcW w:w="1752" w:type="dxa"/>
            <w:tcBorders>
              <w:right w:val="single" w:sz="8" w:space="0" w:color="auto"/>
            </w:tcBorders>
            <w:vAlign w:val="center"/>
            <w:hideMark/>
          </w:tcPr>
          <w:p w14:paraId="6E406708" w14:textId="77777777" w:rsidR="00F47826" w:rsidRPr="00EF2A94" w:rsidRDefault="00F47826" w:rsidP="00F919C4">
            <w:pPr>
              <w:widowControl/>
              <w:spacing w:line="270" w:lineRule="atLeast"/>
              <w:rPr>
                <w:rFonts w:ascii="HG丸ｺﾞｼｯｸM-PRO" w:eastAsia="HG丸ｺﾞｼｯｸM-PRO" w:hAnsi="HG丸ｺﾞｼｯｸM-PRO" w:cs="ＭＳ Ｐゴシック"/>
                <w:kern w:val="0"/>
                <w:sz w:val="22"/>
              </w:rPr>
            </w:pPr>
          </w:p>
        </w:tc>
      </w:tr>
      <w:tr w:rsidR="00EF2A94" w:rsidRPr="00EF2A94" w14:paraId="494B1420" w14:textId="77777777" w:rsidTr="008861B1">
        <w:tc>
          <w:tcPr>
            <w:tcW w:w="1540" w:type="dxa"/>
            <w:tcBorders>
              <w:left w:val="single" w:sz="8" w:space="0" w:color="auto"/>
              <w:bottom w:val="single" w:sz="8" w:space="0" w:color="000000"/>
            </w:tcBorders>
            <w:vAlign w:val="center"/>
            <w:hideMark/>
          </w:tcPr>
          <w:p w14:paraId="7C81F6B7" w14:textId="027B3451" w:rsidR="00F47826" w:rsidRPr="00EF2A94" w:rsidRDefault="00F47826"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 xml:space="preserve">Certificate of </w:t>
            </w:r>
            <w:r w:rsidR="00E30DC7" w:rsidRPr="00EF2A94">
              <w:rPr>
                <w:kern w:val="0"/>
                <w:sz w:val="22"/>
                <w:lang w:bidi="en-US"/>
              </w:rPr>
              <w:t>staff housing</w:t>
            </w:r>
            <w:r w:rsidRPr="00EF2A94">
              <w:rPr>
                <w:kern w:val="0"/>
                <w:sz w:val="22"/>
                <w:lang w:bidi="en-US"/>
              </w:rPr>
              <w:t xml:space="preserve"> residence</w:t>
            </w:r>
          </w:p>
        </w:tc>
        <w:tc>
          <w:tcPr>
            <w:tcW w:w="3177" w:type="dxa"/>
            <w:tcBorders>
              <w:bottom w:val="single" w:sz="8" w:space="0" w:color="000000"/>
            </w:tcBorders>
            <w:vAlign w:val="center"/>
            <w:hideMark/>
          </w:tcPr>
          <w:p w14:paraId="20E2D4CD" w14:textId="77777777" w:rsidR="00F47826" w:rsidRPr="00EF2A94" w:rsidRDefault="00F47826" w:rsidP="00F919C4">
            <w:pPr>
              <w:widowControl/>
              <w:spacing w:line="270" w:lineRule="atLeast"/>
              <w:rPr>
                <w:rFonts w:ascii="HG丸ｺﾞｼｯｸM-PRO" w:eastAsia="HG丸ｺﾞｼｯｸM-PRO" w:hAnsi="HG丸ｺﾞｼｯｸM-PRO" w:cs="ＭＳ Ｐゴシック"/>
                <w:kern w:val="0"/>
                <w:sz w:val="22"/>
              </w:rPr>
            </w:pPr>
            <w:r w:rsidRPr="00EF2A94">
              <w:rPr>
                <w:kern w:val="0"/>
                <w:sz w:val="22"/>
                <w:lang w:bidi="en-US"/>
              </w:rPr>
              <w:t>Apply for this if it becomes necessary. It will be produced with an official stamp.</w:t>
            </w:r>
          </w:p>
        </w:tc>
        <w:tc>
          <w:tcPr>
            <w:tcW w:w="1152" w:type="dxa"/>
            <w:tcBorders>
              <w:bottom w:val="single" w:sz="8" w:space="0" w:color="000000"/>
            </w:tcBorders>
            <w:vAlign w:val="center"/>
            <w:hideMark/>
          </w:tcPr>
          <w:p w14:paraId="390A7BF0" w14:textId="77777777" w:rsidR="00F47826" w:rsidRPr="00EF2A94" w:rsidRDefault="00F47826"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One</w:t>
            </w:r>
          </w:p>
        </w:tc>
        <w:tc>
          <w:tcPr>
            <w:tcW w:w="1418" w:type="dxa"/>
            <w:tcBorders>
              <w:bottom w:val="single" w:sz="8" w:space="0" w:color="000000"/>
            </w:tcBorders>
            <w:vAlign w:val="center"/>
            <w:hideMark/>
          </w:tcPr>
          <w:p w14:paraId="62417A41" w14:textId="77777777" w:rsidR="00F47826" w:rsidRPr="00EF2A94" w:rsidRDefault="00F47826"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Housing Division</w:t>
            </w:r>
          </w:p>
          <w:p w14:paraId="04FC082D" w14:textId="77777777" w:rsidR="00386177" w:rsidRPr="00EF2A94" w:rsidRDefault="00386177" w:rsidP="00F919C4">
            <w:pPr>
              <w:widowControl/>
              <w:spacing w:line="270" w:lineRule="atLeast"/>
              <w:jc w:val="center"/>
              <w:rPr>
                <w:rFonts w:ascii="HG丸ｺﾞｼｯｸM-PRO" w:eastAsia="HG丸ｺﾞｼｯｸM-PRO" w:hAnsi="HG丸ｺﾞｼｯｸM-PRO" w:cs="ＭＳ Ｐゴシック"/>
                <w:kern w:val="0"/>
                <w:sz w:val="22"/>
              </w:rPr>
            </w:pPr>
            <w:r w:rsidRPr="00EF2A94">
              <w:rPr>
                <w:kern w:val="0"/>
                <w:sz w:val="22"/>
                <w:lang w:bidi="en-US"/>
              </w:rPr>
              <w:t>(by email)</w:t>
            </w:r>
          </w:p>
        </w:tc>
        <w:tc>
          <w:tcPr>
            <w:tcW w:w="1752" w:type="dxa"/>
            <w:tcBorders>
              <w:bottom w:val="single" w:sz="8" w:space="0" w:color="000000"/>
              <w:right w:val="single" w:sz="8" w:space="0" w:color="auto"/>
            </w:tcBorders>
            <w:vAlign w:val="center"/>
            <w:hideMark/>
          </w:tcPr>
          <w:p w14:paraId="53D263CA" w14:textId="77777777" w:rsidR="00F47826" w:rsidRPr="00EF2A94" w:rsidRDefault="00F47826" w:rsidP="00F919C4">
            <w:pPr>
              <w:widowControl/>
              <w:spacing w:line="270" w:lineRule="atLeast"/>
              <w:rPr>
                <w:rFonts w:ascii="HG丸ｺﾞｼｯｸM-PRO" w:eastAsia="HG丸ｺﾞｼｯｸM-PRO" w:hAnsi="HG丸ｺﾞｼｯｸM-PRO" w:cs="ＭＳ Ｐゴシック"/>
                <w:kern w:val="0"/>
                <w:sz w:val="22"/>
              </w:rPr>
            </w:pPr>
          </w:p>
        </w:tc>
      </w:tr>
    </w:tbl>
    <w:p w14:paraId="604FDE00" w14:textId="77777777" w:rsidR="00D77C32" w:rsidRPr="00EF2A94" w:rsidRDefault="00936CA7" w:rsidP="001814B5">
      <w:pPr>
        <w:pStyle w:val="dian1"/>
        <w:spacing w:line="260" w:lineRule="atLeast"/>
        <w:ind w:left="170"/>
      </w:pPr>
      <w:r w:rsidRPr="00EF2A94">
        <w:t>•</w:t>
      </w:r>
      <w:r w:rsidRPr="00EF2A94">
        <w:tab/>
      </w:r>
      <w:r w:rsidR="00D77C32" w:rsidRPr="00EF2A94">
        <w:t>Each form above can be found as below.</w:t>
      </w:r>
    </w:p>
    <w:p w14:paraId="73047FB0" w14:textId="7D7EF259" w:rsidR="00D77C32" w:rsidRPr="00EF2A94" w:rsidRDefault="00D77C32" w:rsidP="001814B5">
      <w:pPr>
        <w:spacing w:line="260" w:lineRule="atLeast"/>
        <w:ind w:leftChars="200" w:left="420"/>
        <w:rPr>
          <w:rFonts w:ascii="HG丸ｺﾞｼｯｸM-PRO" w:eastAsia="HG丸ｺﾞｼｯｸM-PRO" w:hAnsi="HG丸ｺﾞｼｯｸM-PRO"/>
          <w:sz w:val="24"/>
          <w:szCs w:val="24"/>
        </w:rPr>
      </w:pPr>
      <w:r w:rsidRPr="00EF2A94">
        <w:rPr>
          <w:sz w:val="24"/>
          <w:lang w:bidi="en-US"/>
        </w:rPr>
        <w:t xml:space="preserve">ICHO </w:t>
      </w:r>
      <w:r w:rsidR="003E4904" w:rsidRPr="00EF2A94">
        <w:rPr>
          <w:sz w:val="24"/>
          <w:lang w:bidi="en-US"/>
        </w:rPr>
        <w:sym w:font="Symbol" w:char="F0AE"/>
      </w:r>
      <w:r w:rsidRPr="00EF2A94">
        <w:rPr>
          <w:sz w:val="24"/>
          <w:lang w:bidi="en-US"/>
        </w:rPr>
        <w:t xml:space="preserve"> Document management system (Document) </w:t>
      </w:r>
      <w:r w:rsidR="003E4904" w:rsidRPr="00EF2A94">
        <w:rPr>
          <w:sz w:val="24"/>
          <w:lang w:bidi="en-US"/>
        </w:rPr>
        <w:sym w:font="Symbol" w:char="F0AE"/>
      </w:r>
      <w:r w:rsidRPr="00EF2A94">
        <w:rPr>
          <w:sz w:val="24"/>
          <w:lang w:bidi="en-US"/>
        </w:rPr>
        <w:t xml:space="preserve"> Housing related matters (Shared by all university staff) </w:t>
      </w:r>
      <w:r w:rsidR="003E4904" w:rsidRPr="00EF2A94">
        <w:rPr>
          <w:sz w:val="24"/>
          <w:lang w:bidi="en-US"/>
        </w:rPr>
        <w:sym w:font="Symbol" w:char="F0AE"/>
      </w:r>
      <w:r w:rsidRPr="00EF2A94">
        <w:rPr>
          <w:sz w:val="24"/>
          <w:lang w:bidi="en-US"/>
        </w:rPr>
        <w:t xml:space="preserve"> </w:t>
      </w:r>
      <w:r w:rsidR="00E30DC7" w:rsidRPr="00EF2A94">
        <w:rPr>
          <w:sz w:val="24"/>
          <w:lang w:bidi="en-US"/>
        </w:rPr>
        <w:t>staff housing</w:t>
      </w:r>
      <w:r w:rsidRPr="00EF2A94">
        <w:rPr>
          <w:sz w:val="24"/>
          <w:lang w:bidi="en-US"/>
        </w:rPr>
        <w:t xml:space="preserve"> related matters </w:t>
      </w:r>
      <w:r w:rsidR="003E4904" w:rsidRPr="00EF2A94">
        <w:rPr>
          <w:sz w:val="24"/>
          <w:lang w:bidi="en-US"/>
        </w:rPr>
        <w:sym w:font="Symbol" w:char="F0AE"/>
      </w:r>
      <w:r w:rsidRPr="00EF2A94">
        <w:rPr>
          <w:sz w:val="24"/>
          <w:lang w:bidi="en-US"/>
        </w:rPr>
        <w:t xml:space="preserve"> Forms related to procedures for </w:t>
      </w:r>
      <w:r w:rsidR="00E30DC7" w:rsidRPr="00EF2A94">
        <w:rPr>
          <w:sz w:val="24"/>
          <w:lang w:bidi="en-US"/>
        </w:rPr>
        <w:t>staff housing</w:t>
      </w:r>
    </w:p>
    <w:p w14:paraId="0EA36D0A" w14:textId="564B4697" w:rsidR="00D06918" w:rsidRPr="00EF2A94" w:rsidRDefault="00936CA7" w:rsidP="001814B5">
      <w:pPr>
        <w:pStyle w:val="H"/>
        <w:spacing w:line="260" w:lineRule="atLeast"/>
        <w:ind w:left="170"/>
      </w:pPr>
      <w:r w:rsidRPr="00EF2A94">
        <w:t>•</w:t>
      </w:r>
      <w:r w:rsidRPr="00EF2A94">
        <w:tab/>
      </w:r>
      <w:r w:rsidR="00B46450" w:rsidRPr="00EF2A94">
        <w:t xml:space="preserve">Use email when submitting items or sending requests to the Housing </w:t>
      </w:r>
      <w:r w:rsidR="00DA7368" w:rsidRPr="00EF2A94">
        <w:rPr>
          <w:rFonts w:hint="eastAsia"/>
          <w:szCs w:val="24"/>
        </w:rPr>
        <w:t>Management</w:t>
      </w:r>
      <w:r w:rsidR="00DA7368" w:rsidRPr="00EF2A94">
        <w:rPr>
          <w:szCs w:val="24"/>
        </w:rPr>
        <w:t xml:space="preserve"> </w:t>
      </w:r>
      <w:r w:rsidR="00212AB3" w:rsidRPr="00EF2A94">
        <w:t>Section</w:t>
      </w:r>
      <w:r w:rsidR="00B46450" w:rsidRPr="00EF2A94">
        <w:t>.</w:t>
      </w:r>
      <w:r w:rsidR="00212AB3" w:rsidRPr="00EF2A94">
        <w:t xml:space="preserve"> </w:t>
      </w:r>
    </w:p>
    <w:p w14:paraId="2E9AD3E7" w14:textId="619BC04D" w:rsidR="007B2298" w:rsidRPr="00EF2A94" w:rsidRDefault="00900526" w:rsidP="00684544">
      <w:pPr>
        <w:spacing w:line="260" w:lineRule="atLeast"/>
        <w:ind w:leftChars="200" w:left="420"/>
        <w:rPr>
          <w:rFonts w:ascii="HG丸ｺﾞｼｯｸM-PRO" w:eastAsia="HG丸ｺﾞｼｯｸM-PRO" w:hAnsi="HG丸ｺﾞｼｯｸM-PRO"/>
          <w:sz w:val="24"/>
          <w:szCs w:val="24"/>
        </w:rPr>
      </w:pPr>
      <w:r w:rsidRPr="00EF2A94">
        <w:rPr>
          <w:sz w:val="24"/>
          <w:lang w:bidi="en-US"/>
        </w:rPr>
        <w:t xml:space="preserve">email address: </w:t>
      </w:r>
      <w:r w:rsidR="00B4334F" w:rsidRPr="00EF2A94">
        <w:rPr>
          <w:rFonts w:hint="eastAsia"/>
          <w:kern w:val="0"/>
        </w:rPr>
        <w:t>zaimu-sisan-ho-unei</w:t>
      </w:r>
      <w:r w:rsidRPr="00EF2A94">
        <w:rPr>
          <w:sz w:val="24"/>
          <w:lang w:bidi="en-US"/>
        </w:rPr>
        <w:t>@office.osaka-u.ac.jp</w:t>
      </w:r>
      <w:r w:rsidR="007B2298" w:rsidRPr="00EF2A94">
        <w:rPr>
          <w:sz w:val="24"/>
          <w:lang w:bidi="en-US"/>
        </w:rPr>
        <w:br w:type="page"/>
      </w:r>
    </w:p>
    <w:p w14:paraId="04C01266" w14:textId="5B4F07E4" w:rsidR="00F47826" w:rsidRPr="00EF2A94" w:rsidRDefault="008B6515" w:rsidP="008B6515">
      <w:pPr>
        <w:pStyle w:val="T"/>
      </w:pPr>
      <w:r w:rsidRPr="00EF2A94">
        <w:lastRenderedPageBreak/>
        <w:t>3.</w:t>
      </w:r>
      <w:r w:rsidRPr="00EF2A94">
        <w:tab/>
      </w:r>
      <w:r w:rsidR="009E7538" w:rsidRPr="00EF2A94">
        <w:t xml:space="preserve">Outline of the </w:t>
      </w:r>
      <w:r w:rsidR="00E30DC7" w:rsidRPr="00EF2A94">
        <w:t>staff housing</w:t>
      </w:r>
    </w:p>
    <w:tbl>
      <w:tblPr>
        <w:tblW w:w="8666" w:type="dxa"/>
        <w:tblInd w:w="84" w:type="dxa"/>
        <w:tblLayout w:type="fixed"/>
        <w:tblCellMar>
          <w:top w:w="57" w:type="dxa"/>
          <w:left w:w="99" w:type="dxa"/>
          <w:bottom w:w="57" w:type="dxa"/>
          <w:right w:w="99" w:type="dxa"/>
        </w:tblCellMar>
        <w:tblLook w:val="04A0" w:firstRow="1" w:lastRow="0" w:firstColumn="1" w:lastColumn="0" w:noHBand="0" w:noVBand="1"/>
      </w:tblPr>
      <w:tblGrid>
        <w:gridCol w:w="1291"/>
        <w:gridCol w:w="1608"/>
        <w:gridCol w:w="1344"/>
        <w:gridCol w:w="4423"/>
      </w:tblGrid>
      <w:tr w:rsidR="00EF2A94" w:rsidRPr="00EF2A94" w14:paraId="59C1C70B" w14:textId="77777777" w:rsidTr="001E1BC5">
        <w:trPr>
          <w:trHeight w:val="285"/>
          <w:tblHeader/>
        </w:trPr>
        <w:tc>
          <w:tcPr>
            <w:tcW w:w="1291" w:type="dxa"/>
            <w:tcBorders>
              <w:top w:val="single" w:sz="8" w:space="0" w:color="auto"/>
              <w:left w:val="single" w:sz="6" w:space="0" w:color="auto"/>
              <w:bottom w:val="double" w:sz="6" w:space="0" w:color="auto"/>
              <w:right w:val="single" w:sz="4" w:space="0" w:color="000000"/>
            </w:tcBorders>
            <w:shd w:val="clear" w:color="auto" w:fill="auto"/>
            <w:noWrap/>
            <w:vAlign w:val="center"/>
            <w:hideMark/>
          </w:tcPr>
          <w:p w14:paraId="578E7F7C" w14:textId="2FBEB875" w:rsidR="00EE170F" w:rsidRPr="00EF2A94" w:rsidRDefault="00E30DC7" w:rsidP="00EE170F">
            <w:pPr>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Staff housing</w:t>
            </w:r>
            <w:r w:rsidR="00EE170F" w:rsidRPr="00EF2A94">
              <w:rPr>
                <w:kern w:val="0"/>
                <w:sz w:val="24"/>
                <w:lang w:bidi="en-US"/>
              </w:rPr>
              <w:t xml:space="preserve"> name</w:t>
            </w:r>
          </w:p>
        </w:tc>
        <w:tc>
          <w:tcPr>
            <w:tcW w:w="1608" w:type="dxa"/>
            <w:tcBorders>
              <w:top w:val="single" w:sz="8" w:space="0" w:color="auto"/>
              <w:left w:val="nil"/>
              <w:bottom w:val="double" w:sz="6" w:space="0" w:color="auto"/>
              <w:right w:val="single" w:sz="4" w:space="0" w:color="auto"/>
            </w:tcBorders>
            <w:shd w:val="clear" w:color="auto" w:fill="auto"/>
            <w:noWrap/>
            <w:vAlign w:val="center"/>
            <w:hideMark/>
          </w:tcPr>
          <w:p w14:paraId="10BDAD3D" w14:textId="77777777" w:rsidR="00EE170F" w:rsidRPr="00EF2A94" w:rsidRDefault="00EE170F" w:rsidP="00EE170F">
            <w:pPr>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Items</w:t>
            </w:r>
          </w:p>
        </w:tc>
        <w:tc>
          <w:tcPr>
            <w:tcW w:w="1344" w:type="dxa"/>
            <w:tcBorders>
              <w:top w:val="single" w:sz="8" w:space="0" w:color="auto"/>
              <w:left w:val="nil"/>
              <w:bottom w:val="double" w:sz="6" w:space="0" w:color="auto"/>
              <w:right w:val="single" w:sz="4" w:space="0" w:color="auto"/>
            </w:tcBorders>
            <w:shd w:val="clear" w:color="auto" w:fill="auto"/>
            <w:noWrap/>
            <w:vAlign w:val="center"/>
            <w:hideMark/>
          </w:tcPr>
          <w:p w14:paraId="57ABB3EE" w14:textId="77777777" w:rsidR="00EE170F" w:rsidRPr="00EF2A94" w:rsidRDefault="00EE170F" w:rsidP="00EE170F">
            <w:pPr>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Building name</w:t>
            </w:r>
          </w:p>
        </w:tc>
        <w:tc>
          <w:tcPr>
            <w:tcW w:w="4423" w:type="dxa"/>
            <w:tcBorders>
              <w:top w:val="single" w:sz="8" w:space="0" w:color="auto"/>
              <w:left w:val="nil"/>
              <w:bottom w:val="double" w:sz="6" w:space="0" w:color="auto"/>
              <w:right w:val="single" w:sz="8" w:space="0" w:color="auto"/>
            </w:tcBorders>
            <w:shd w:val="clear" w:color="auto" w:fill="auto"/>
            <w:noWrap/>
            <w:vAlign w:val="center"/>
            <w:hideMark/>
          </w:tcPr>
          <w:p w14:paraId="7122A932" w14:textId="77777777" w:rsidR="00EE170F" w:rsidRPr="00EF2A94" w:rsidRDefault="00EE170F" w:rsidP="00EE170F">
            <w:pPr>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Outline</w:t>
            </w:r>
          </w:p>
        </w:tc>
      </w:tr>
      <w:tr w:rsidR="00EF2A94" w:rsidRPr="00EF2A94" w14:paraId="605A87E9" w14:textId="77777777" w:rsidTr="001E1BC5">
        <w:trPr>
          <w:trHeight w:val="300"/>
        </w:trPr>
        <w:tc>
          <w:tcPr>
            <w:tcW w:w="1291" w:type="dxa"/>
            <w:vMerge w:val="restart"/>
            <w:tcBorders>
              <w:top w:val="single" w:sz="8" w:space="0" w:color="auto"/>
              <w:left w:val="single" w:sz="8" w:space="0" w:color="auto"/>
              <w:right w:val="single" w:sz="4" w:space="0" w:color="auto"/>
            </w:tcBorders>
            <w:shd w:val="clear" w:color="auto" w:fill="auto"/>
            <w:noWrap/>
            <w:textDirection w:val="btLr"/>
            <w:vAlign w:val="center"/>
            <w:hideMark/>
          </w:tcPr>
          <w:p w14:paraId="79FDCFC7" w14:textId="06D95B17" w:rsidR="007E0B76" w:rsidRPr="00EF2A94" w:rsidRDefault="007E0B76" w:rsidP="004F4615">
            <w:pPr>
              <w:widowControl/>
              <w:ind w:left="113" w:right="113"/>
              <w:jc w:val="center"/>
              <w:rPr>
                <w:rFonts w:ascii="HG丸ｺﾞｼｯｸM-PRO" w:eastAsia="HG丸ｺﾞｼｯｸM-PRO" w:hAnsi="HG丸ｺﾞｼｯｸM-PRO" w:cs="ＭＳ Ｐゴシック"/>
                <w:kern w:val="0"/>
                <w:sz w:val="24"/>
                <w:szCs w:val="24"/>
              </w:rPr>
            </w:pPr>
            <w:r w:rsidRPr="00EF2A94">
              <w:rPr>
                <w:kern w:val="0"/>
                <w:sz w:val="24"/>
                <w:lang w:bidi="en-US"/>
              </w:rPr>
              <w:t xml:space="preserve">Toyonaka-higashi </w:t>
            </w:r>
            <w:r w:rsidR="00E30DC7" w:rsidRPr="00EF2A94">
              <w:rPr>
                <w:kern w:val="0"/>
                <w:sz w:val="24"/>
                <w:lang w:bidi="en-US"/>
              </w:rPr>
              <w:t>Staff housing</w:t>
            </w:r>
          </w:p>
        </w:tc>
        <w:tc>
          <w:tcPr>
            <w:tcW w:w="1608" w:type="dxa"/>
            <w:tcBorders>
              <w:top w:val="single" w:sz="4" w:space="0" w:color="auto"/>
              <w:left w:val="single" w:sz="4" w:space="0" w:color="auto"/>
              <w:bottom w:val="nil"/>
              <w:right w:val="single" w:sz="4" w:space="0" w:color="auto"/>
            </w:tcBorders>
            <w:shd w:val="clear" w:color="auto" w:fill="auto"/>
            <w:noWrap/>
            <w:vAlign w:val="center"/>
            <w:hideMark/>
          </w:tcPr>
          <w:p w14:paraId="1918FCE2" w14:textId="77777777" w:rsidR="007E0B76" w:rsidRPr="00EF2A94" w:rsidRDefault="007E0B76" w:rsidP="00EE170F">
            <w:pPr>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Number of buildings</w:t>
            </w:r>
          </w:p>
        </w:tc>
        <w:tc>
          <w:tcPr>
            <w:tcW w:w="1344" w:type="dxa"/>
            <w:tcBorders>
              <w:top w:val="single" w:sz="6" w:space="0" w:color="auto"/>
              <w:left w:val="nil"/>
              <w:bottom w:val="single" w:sz="4" w:space="0" w:color="auto"/>
              <w:right w:val="single" w:sz="4" w:space="0" w:color="auto"/>
            </w:tcBorders>
            <w:shd w:val="clear" w:color="auto" w:fill="auto"/>
            <w:vAlign w:val="center"/>
            <w:hideMark/>
          </w:tcPr>
          <w:p w14:paraId="6EAA19AE" w14:textId="77777777" w:rsidR="007E0B76" w:rsidRPr="00EF2A94" w:rsidRDefault="007E0B76" w:rsidP="00C06246">
            <w:pPr>
              <w:widowControl/>
              <w:jc w:val="center"/>
              <w:rPr>
                <w:rFonts w:ascii="HG丸ｺﾞｼｯｸM-PRO" w:eastAsia="HG丸ｺﾞｼｯｸM-PRO" w:hAnsi="HG丸ｺﾞｼｯｸM-PRO" w:cs="ＭＳ Ｐゴシック"/>
                <w:kern w:val="0"/>
                <w:szCs w:val="21"/>
              </w:rPr>
            </w:pPr>
            <w:r w:rsidRPr="00EF2A94">
              <w:rPr>
                <w:kern w:val="0"/>
                <w:lang w:bidi="en-US"/>
              </w:rPr>
              <w:t>Buildings 1 to 6</w:t>
            </w:r>
          </w:p>
        </w:tc>
        <w:tc>
          <w:tcPr>
            <w:tcW w:w="4423" w:type="dxa"/>
            <w:tcBorders>
              <w:top w:val="single" w:sz="4" w:space="0" w:color="auto"/>
              <w:left w:val="nil"/>
              <w:bottom w:val="single" w:sz="4" w:space="0" w:color="auto"/>
              <w:right w:val="single" w:sz="8" w:space="0" w:color="auto"/>
            </w:tcBorders>
            <w:shd w:val="clear" w:color="auto" w:fill="auto"/>
            <w:vAlign w:val="center"/>
            <w:hideMark/>
          </w:tcPr>
          <w:p w14:paraId="0EA80F2A" w14:textId="77777777" w:rsidR="007E0B76" w:rsidRPr="00EF2A94" w:rsidRDefault="007E0B76" w:rsidP="00EE170F">
            <w:pPr>
              <w:widowControl/>
              <w:rPr>
                <w:rFonts w:ascii="HG丸ｺﾞｼｯｸM-PRO" w:eastAsia="HG丸ｺﾞｼｯｸM-PRO" w:hAnsi="HG丸ｺﾞｼｯｸM-PRO" w:cs="ＭＳ Ｐゴシック"/>
                <w:kern w:val="0"/>
                <w:szCs w:val="21"/>
              </w:rPr>
            </w:pPr>
            <w:r w:rsidRPr="00EF2A94">
              <w:rPr>
                <w:kern w:val="0"/>
                <w:lang w:bidi="en-US"/>
              </w:rPr>
              <w:t>Six buildings</w:t>
            </w:r>
          </w:p>
        </w:tc>
      </w:tr>
      <w:tr w:rsidR="00EF2A94" w:rsidRPr="00EF2A94" w14:paraId="3CA2AC5C" w14:textId="77777777" w:rsidTr="001E1BC5">
        <w:trPr>
          <w:trHeight w:val="615"/>
        </w:trPr>
        <w:tc>
          <w:tcPr>
            <w:tcW w:w="1291" w:type="dxa"/>
            <w:vMerge/>
            <w:tcBorders>
              <w:left w:val="single" w:sz="8" w:space="0" w:color="auto"/>
              <w:right w:val="single" w:sz="4" w:space="0" w:color="auto"/>
            </w:tcBorders>
            <w:vAlign w:val="center"/>
            <w:hideMark/>
          </w:tcPr>
          <w:p w14:paraId="0C1CE4B1" w14:textId="77777777" w:rsidR="007E0B76" w:rsidRPr="00EF2A94" w:rsidRDefault="007E0B76" w:rsidP="00EE170F">
            <w:pPr>
              <w:widowControl/>
              <w:rPr>
                <w:rFonts w:ascii="HG丸ｺﾞｼｯｸM-PRO" w:eastAsia="HG丸ｺﾞｼｯｸM-PRO" w:hAnsi="HG丸ｺﾞｼｯｸM-PRO" w:cs="ＭＳ Ｐゴシック"/>
                <w:kern w:val="0"/>
                <w:sz w:val="24"/>
                <w:szCs w:val="24"/>
              </w:rPr>
            </w:pPr>
          </w:p>
        </w:tc>
        <w:tc>
          <w:tcPr>
            <w:tcW w:w="16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7E151E" w14:textId="77777777" w:rsidR="007E0B76" w:rsidRPr="00EF2A94" w:rsidRDefault="007E0B76" w:rsidP="00EE170F">
            <w:pPr>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Address</w:t>
            </w:r>
          </w:p>
        </w:tc>
        <w:tc>
          <w:tcPr>
            <w:tcW w:w="1344" w:type="dxa"/>
            <w:tcBorders>
              <w:top w:val="nil"/>
              <w:left w:val="nil"/>
              <w:bottom w:val="nil"/>
              <w:right w:val="single" w:sz="4" w:space="0" w:color="auto"/>
            </w:tcBorders>
            <w:shd w:val="clear" w:color="auto" w:fill="auto"/>
            <w:vAlign w:val="center"/>
            <w:hideMark/>
          </w:tcPr>
          <w:p w14:paraId="3EFD104B" w14:textId="77777777" w:rsidR="007E0B76" w:rsidRPr="00EF2A94" w:rsidRDefault="007E0B76" w:rsidP="00C06246">
            <w:pPr>
              <w:widowControl/>
              <w:jc w:val="center"/>
              <w:rPr>
                <w:rFonts w:ascii="HG丸ｺﾞｼｯｸM-PRO" w:eastAsia="HG丸ｺﾞｼｯｸM-PRO" w:hAnsi="HG丸ｺﾞｼｯｸM-PRO" w:cs="ＭＳ Ｐゴシック"/>
                <w:kern w:val="0"/>
                <w:szCs w:val="21"/>
              </w:rPr>
            </w:pPr>
            <w:r w:rsidRPr="00EF2A94">
              <w:rPr>
                <w:kern w:val="0"/>
                <w:lang w:bidi="en-US"/>
              </w:rPr>
              <w:t>Building 1</w:t>
            </w:r>
          </w:p>
        </w:tc>
        <w:tc>
          <w:tcPr>
            <w:tcW w:w="4423" w:type="dxa"/>
            <w:tcBorders>
              <w:top w:val="nil"/>
              <w:left w:val="nil"/>
              <w:bottom w:val="nil"/>
              <w:right w:val="single" w:sz="8" w:space="0" w:color="auto"/>
            </w:tcBorders>
            <w:shd w:val="clear" w:color="auto" w:fill="auto"/>
            <w:noWrap/>
            <w:vAlign w:val="center"/>
            <w:hideMark/>
          </w:tcPr>
          <w:p w14:paraId="0D66D269" w14:textId="77777777" w:rsidR="007E0B76" w:rsidRPr="00EF2A94" w:rsidRDefault="007E0B76" w:rsidP="001E1BC5">
            <w:pPr>
              <w:widowControl/>
              <w:rPr>
                <w:rFonts w:ascii="HG丸ｺﾞｼｯｸM-PRO" w:eastAsia="HG丸ｺﾞｼｯｸM-PRO" w:hAnsi="HG丸ｺﾞｼｯｸM-PRO" w:cs="ＭＳ Ｐゴシック"/>
                <w:kern w:val="0"/>
                <w:szCs w:val="21"/>
                <w:lang w:eastAsia="zh-CN"/>
              </w:rPr>
            </w:pPr>
            <w:r w:rsidRPr="00EF2A94">
              <w:rPr>
                <w:kern w:val="0"/>
                <w:lang w:bidi="en-US"/>
              </w:rPr>
              <w:t xml:space="preserve">2-2-1, Nishi-Midorigaoka, Toyonaka-shi, </w:t>
            </w:r>
            <w:r w:rsidR="001E1BC5" w:rsidRPr="00EF2A94">
              <w:rPr>
                <w:rFonts w:hint="eastAsia"/>
                <w:kern w:val="0"/>
                <w:lang w:bidi="en-US"/>
              </w:rPr>
              <w:t>O</w:t>
            </w:r>
            <w:r w:rsidRPr="00EF2A94">
              <w:rPr>
                <w:kern w:val="0"/>
                <w:lang w:bidi="en-US"/>
              </w:rPr>
              <w:t>saka 560-0005</w:t>
            </w:r>
          </w:p>
        </w:tc>
      </w:tr>
      <w:tr w:rsidR="00EF2A94" w:rsidRPr="00EF2A94" w14:paraId="7AB32EA2" w14:textId="77777777" w:rsidTr="001E1BC5">
        <w:trPr>
          <w:trHeight w:val="300"/>
        </w:trPr>
        <w:tc>
          <w:tcPr>
            <w:tcW w:w="1291" w:type="dxa"/>
            <w:vMerge/>
            <w:tcBorders>
              <w:left w:val="single" w:sz="8" w:space="0" w:color="auto"/>
              <w:right w:val="single" w:sz="4" w:space="0" w:color="auto"/>
            </w:tcBorders>
            <w:vAlign w:val="center"/>
            <w:hideMark/>
          </w:tcPr>
          <w:p w14:paraId="47BB1153" w14:textId="77777777" w:rsidR="007E0B76" w:rsidRPr="00EF2A94" w:rsidRDefault="007E0B76" w:rsidP="00EE170F">
            <w:pPr>
              <w:widowControl/>
              <w:rPr>
                <w:rFonts w:ascii="HG丸ｺﾞｼｯｸM-PRO" w:eastAsia="HG丸ｺﾞｼｯｸM-PRO" w:hAnsi="HG丸ｺﾞｼｯｸM-PRO" w:cs="ＭＳ Ｐゴシック"/>
                <w:kern w:val="0"/>
                <w:sz w:val="24"/>
                <w:szCs w:val="24"/>
                <w:lang w:eastAsia="zh-CN"/>
              </w:rPr>
            </w:pPr>
          </w:p>
        </w:tc>
        <w:tc>
          <w:tcPr>
            <w:tcW w:w="1608" w:type="dxa"/>
            <w:vMerge/>
            <w:tcBorders>
              <w:top w:val="single" w:sz="4" w:space="0" w:color="auto"/>
              <w:left w:val="single" w:sz="4" w:space="0" w:color="auto"/>
              <w:bottom w:val="single" w:sz="4" w:space="0" w:color="000000"/>
              <w:right w:val="single" w:sz="4" w:space="0" w:color="auto"/>
            </w:tcBorders>
            <w:vAlign w:val="center"/>
            <w:hideMark/>
          </w:tcPr>
          <w:p w14:paraId="6E947710" w14:textId="77777777" w:rsidR="007E0B76" w:rsidRPr="00EF2A94" w:rsidRDefault="007E0B76" w:rsidP="00EE170F">
            <w:pPr>
              <w:widowControl/>
              <w:rPr>
                <w:rFonts w:ascii="HG丸ｺﾞｼｯｸM-PRO" w:eastAsia="HG丸ｺﾞｼｯｸM-PRO" w:hAnsi="HG丸ｺﾞｼｯｸM-PRO" w:cs="ＭＳ Ｐゴシック"/>
                <w:kern w:val="0"/>
                <w:sz w:val="24"/>
                <w:szCs w:val="24"/>
                <w:lang w:eastAsia="zh-CN"/>
              </w:rPr>
            </w:pPr>
          </w:p>
        </w:tc>
        <w:tc>
          <w:tcPr>
            <w:tcW w:w="1344" w:type="dxa"/>
            <w:tcBorders>
              <w:top w:val="single" w:sz="4" w:space="0" w:color="auto"/>
              <w:left w:val="nil"/>
              <w:bottom w:val="single" w:sz="4" w:space="0" w:color="auto"/>
              <w:right w:val="single" w:sz="4" w:space="0" w:color="auto"/>
            </w:tcBorders>
            <w:shd w:val="clear" w:color="auto" w:fill="auto"/>
            <w:vAlign w:val="center"/>
            <w:hideMark/>
          </w:tcPr>
          <w:p w14:paraId="50A89FD1" w14:textId="77777777" w:rsidR="007E0B76" w:rsidRPr="00EF2A94" w:rsidRDefault="007E0B76" w:rsidP="00C06246">
            <w:pPr>
              <w:widowControl/>
              <w:jc w:val="center"/>
              <w:rPr>
                <w:rFonts w:ascii="HG丸ｺﾞｼｯｸM-PRO" w:eastAsia="HG丸ｺﾞｼｯｸM-PRO" w:hAnsi="HG丸ｺﾞｼｯｸM-PRO" w:cs="ＭＳ Ｐゴシック"/>
                <w:kern w:val="0"/>
                <w:szCs w:val="21"/>
              </w:rPr>
            </w:pPr>
            <w:r w:rsidRPr="00EF2A94">
              <w:rPr>
                <w:kern w:val="0"/>
                <w:lang w:bidi="en-US"/>
              </w:rPr>
              <w:t>Building 2</w:t>
            </w:r>
          </w:p>
        </w:tc>
        <w:tc>
          <w:tcPr>
            <w:tcW w:w="4423" w:type="dxa"/>
            <w:tcBorders>
              <w:top w:val="single" w:sz="4" w:space="0" w:color="auto"/>
              <w:left w:val="nil"/>
              <w:bottom w:val="single" w:sz="4" w:space="0" w:color="auto"/>
              <w:right w:val="single" w:sz="8" w:space="0" w:color="auto"/>
            </w:tcBorders>
            <w:shd w:val="clear" w:color="auto" w:fill="auto"/>
            <w:noWrap/>
            <w:vAlign w:val="center"/>
            <w:hideMark/>
          </w:tcPr>
          <w:p w14:paraId="7007EA44" w14:textId="77777777" w:rsidR="007E0B76" w:rsidRPr="00EF2A94" w:rsidRDefault="007E0B76" w:rsidP="00EE170F">
            <w:pPr>
              <w:widowControl/>
              <w:rPr>
                <w:rFonts w:ascii="HG丸ｺﾞｼｯｸM-PRO" w:eastAsia="HG丸ｺﾞｼｯｸM-PRO" w:hAnsi="HG丸ｺﾞｼｯｸM-PRO" w:cs="ＭＳ Ｐゴシック"/>
                <w:kern w:val="0"/>
                <w:szCs w:val="21"/>
                <w:lang w:eastAsia="zh-CN"/>
              </w:rPr>
            </w:pPr>
            <w:r w:rsidRPr="00EF2A94">
              <w:rPr>
                <w:kern w:val="0"/>
                <w:lang w:bidi="en-US"/>
              </w:rPr>
              <w:t>2-2-2, Nishi-Midorigaoka, Toyonaka-shi, Osaka 560-0005</w:t>
            </w:r>
          </w:p>
        </w:tc>
      </w:tr>
      <w:tr w:rsidR="00EF2A94" w:rsidRPr="00EF2A94" w14:paraId="02234ECE" w14:textId="77777777" w:rsidTr="001E1BC5">
        <w:trPr>
          <w:trHeight w:val="300"/>
        </w:trPr>
        <w:tc>
          <w:tcPr>
            <w:tcW w:w="1291" w:type="dxa"/>
            <w:vMerge/>
            <w:tcBorders>
              <w:left w:val="single" w:sz="8" w:space="0" w:color="auto"/>
              <w:right w:val="single" w:sz="4" w:space="0" w:color="auto"/>
            </w:tcBorders>
            <w:vAlign w:val="center"/>
            <w:hideMark/>
          </w:tcPr>
          <w:p w14:paraId="4710E779" w14:textId="77777777" w:rsidR="007E0B76" w:rsidRPr="00EF2A94" w:rsidRDefault="007E0B76" w:rsidP="00EE170F">
            <w:pPr>
              <w:widowControl/>
              <w:rPr>
                <w:rFonts w:ascii="HG丸ｺﾞｼｯｸM-PRO" w:eastAsia="HG丸ｺﾞｼｯｸM-PRO" w:hAnsi="HG丸ｺﾞｼｯｸM-PRO" w:cs="ＭＳ Ｐゴシック"/>
                <w:kern w:val="0"/>
                <w:sz w:val="24"/>
                <w:szCs w:val="24"/>
                <w:lang w:eastAsia="zh-CN"/>
              </w:rPr>
            </w:pPr>
          </w:p>
        </w:tc>
        <w:tc>
          <w:tcPr>
            <w:tcW w:w="1608" w:type="dxa"/>
            <w:vMerge/>
            <w:tcBorders>
              <w:top w:val="single" w:sz="4" w:space="0" w:color="auto"/>
              <w:left w:val="single" w:sz="4" w:space="0" w:color="auto"/>
              <w:bottom w:val="single" w:sz="4" w:space="0" w:color="000000"/>
              <w:right w:val="single" w:sz="4" w:space="0" w:color="auto"/>
            </w:tcBorders>
            <w:vAlign w:val="center"/>
            <w:hideMark/>
          </w:tcPr>
          <w:p w14:paraId="6E8CF913" w14:textId="77777777" w:rsidR="007E0B76" w:rsidRPr="00EF2A94" w:rsidRDefault="007E0B76" w:rsidP="00EE170F">
            <w:pPr>
              <w:widowControl/>
              <w:rPr>
                <w:rFonts w:ascii="HG丸ｺﾞｼｯｸM-PRO" w:eastAsia="HG丸ｺﾞｼｯｸM-PRO" w:hAnsi="HG丸ｺﾞｼｯｸM-PRO" w:cs="ＭＳ Ｐゴシック"/>
                <w:kern w:val="0"/>
                <w:sz w:val="24"/>
                <w:szCs w:val="24"/>
                <w:lang w:eastAsia="zh-CN"/>
              </w:rPr>
            </w:pPr>
          </w:p>
        </w:tc>
        <w:tc>
          <w:tcPr>
            <w:tcW w:w="1344" w:type="dxa"/>
            <w:tcBorders>
              <w:top w:val="nil"/>
              <w:left w:val="nil"/>
              <w:bottom w:val="single" w:sz="4" w:space="0" w:color="auto"/>
              <w:right w:val="single" w:sz="4" w:space="0" w:color="auto"/>
            </w:tcBorders>
            <w:shd w:val="clear" w:color="auto" w:fill="auto"/>
            <w:vAlign w:val="center"/>
            <w:hideMark/>
          </w:tcPr>
          <w:p w14:paraId="313C523A" w14:textId="77777777" w:rsidR="007E0B76" w:rsidRPr="00EF2A94" w:rsidRDefault="007E0B76" w:rsidP="00C06246">
            <w:pPr>
              <w:widowControl/>
              <w:jc w:val="center"/>
              <w:rPr>
                <w:rFonts w:ascii="HG丸ｺﾞｼｯｸM-PRO" w:eastAsia="HG丸ｺﾞｼｯｸM-PRO" w:hAnsi="HG丸ｺﾞｼｯｸM-PRO" w:cs="ＭＳ Ｐゴシック"/>
                <w:kern w:val="0"/>
                <w:szCs w:val="21"/>
              </w:rPr>
            </w:pPr>
            <w:r w:rsidRPr="00EF2A94">
              <w:rPr>
                <w:kern w:val="0"/>
                <w:lang w:bidi="en-US"/>
              </w:rPr>
              <w:t>Building 3</w:t>
            </w:r>
          </w:p>
        </w:tc>
        <w:tc>
          <w:tcPr>
            <w:tcW w:w="4423" w:type="dxa"/>
            <w:tcBorders>
              <w:top w:val="single" w:sz="4" w:space="0" w:color="auto"/>
              <w:left w:val="nil"/>
              <w:bottom w:val="single" w:sz="4" w:space="0" w:color="auto"/>
              <w:right w:val="single" w:sz="8" w:space="0" w:color="auto"/>
            </w:tcBorders>
            <w:shd w:val="clear" w:color="auto" w:fill="auto"/>
            <w:noWrap/>
            <w:vAlign w:val="center"/>
            <w:hideMark/>
          </w:tcPr>
          <w:p w14:paraId="722B4C84" w14:textId="77777777" w:rsidR="007E0B76" w:rsidRPr="00EF2A94" w:rsidRDefault="007E0B76" w:rsidP="00EE170F">
            <w:pPr>
              <w:widowControl/>
              <w:rPr>
                <w:rFonts w:ascii="HG丸ｺﾞｼｯｸM-PRO" w:eastAsia="HG丸ｺﾞｼｯｸM-PRO" w:hAnsi="HG丸ｺﾞｼｯｸM-PRO" w:cs="ＭＳ Ｐゴシック"/>
                <w:kern w:val="0"/>
                <w:szCs w:val="21"/>
                <w:lang w:eastAsia="zh-CN"/>
              </w:rPr>
            </w:pPr>
            <w:r w:rsidRPr="00EF2A94">
              <w:rPr>
                <w:kern w:val="0"/>
                <w:lang w:bidi="en-US"/>
              </w:rPr>
              <w:t>2-2-3, Nishi-Midorigaoka, Toyonaka-shi, Osaka 560-0005</w:t>
            </w:r>
          </w:p>
        </w:tc>
      </w:tr>
      <w:tr w:rsidR="00EF2A94" w:rsidRPr="00EF2A94" w14:paraId="42B73CDF" w14:textId="77777777" w:rsidTr="001E1BC5">
        <w:trPr>
          <w:trHeight w:val="300"/>
        </w:trPr>
        <w:tc>
          <w:tcPr>
            <w:tcW w:w="1291" w:type="dxa"/>
            <w:vMerge/>
            <w:tcBorders>
              <w:left w:val="single" w:sz="8" w:space="0" w:color="auto"/>
              <w:right w:val="single" w:sz="4" w:space="0" w:color="auto"/>
            </w:tcBorders>
            <w:vAlign w:val="center"/>
            <w:hideMark/>
          </w:tcPr>
          <w:p w14:paraId="1F92E937" w14:textId="77777777" w:rsidR="007E0B76" w:rsidRPr="00EF2A94" w:rsidRDefault="007E0B76" w:rsidP="00EE170F">
            <w:pPr>
              <w:widowControl/>
              <w:rPr>
                <w:rFonts w:ascii="HG丸ｺﾞｼｯｸM-PRO" w:eastAsia="HG丸ｺﾞｼｯｸM-PRO" w:hAnsi="HG丸ｺﾞｼｯｸM-PRO" w:cs="ＭＳ Ｐゴシック"/>
                <w:kern w:val="0"/>
                <w:sz w:val="24"/>
                <w:szCs w:val="24"/>
                <w:lang w:eastAsia="zh-CN"/>
              </w:rPr>
            </w:pPr>
          </w:p>
        </w:tc>
        <w:tc>
          <w:tcPr>
            <w:tcW w:w="1608" w:type="dxa"/>
            <w:vMerge/>
            <w:tcBorders>
              <w:top w:val="single" w:sz="4" w:space="0" w:color="auto"/>
              <w:left w:val="single" w:sz="4" w:space="0" w:color="auto"/>
              <w:bottom w:val="single" w:sz="4" w:space="0" w:color="000000"/>
              <w:right w:val="single" w:sz="4" w:space="0" w:color="auto"/>
            </w:tcBorders>
            <w:vAlign w:val="center"/>
            <w:hideMark/>
          </w:tcPr>
          <w:p w14:paraId="6209952F" w14:textId="77777777" w:rsidR="007E0B76" w:rsidRPr="00EF2A94" w:rsidRDefault="007E0B76" w:rsidP="00EE170F">
            <w:pPr>
              <w:widowControl/>
              <w:rPr>
                <w:rFonts w:ascii="HG丸ｺﾞｼｯｸM-PRO" w:eastAsia="HG丸ｺﾞｼｯｸM-PRO" w:hAnsi="HG丸ｺﾞｼｯｸM-PRO" w:cs="ＭＳ Ｐゴシック"/>
                <w:kern w:val="0"/>
                <w:sz w:val="24"/>
                <w:szCs w:val="24"/>
                <w:lang w:eastAsia="zh-CN"/>
              </w:rPr>
            </w:pPr>
          </w:p>
        </w:tc>
        <w:tc>
          <w:tcPr>
            <w:tcW w:w="1344" w:type="dxa"/>
            <w:tcBorders>
              <w:top w:val="nil"/>
              <w:left w:val="nil"/>
              <w:bottom w:val="single" w:sz="4" w:space="0" w:color="auto"/>
              <w:right w:val="single" w:sz="4" w:space="0" w:color="auto"/>
            </w:tcBorders>
            <w:shd w:val="clear" w:color="auto" w:fill="auto"/>
            <w:vAlign w:val="center"/>
            <w:hideMark/>
          </w:tcPr>
          <w:p w14:paraId="24AD1161" w14:textId="77777777" w:rsidR="007E0B76" w:rsidRPr="00EF2A94" w:rsidRDefault="007E0B76" w:rsidP="00C06246">
            <w:pPr>
              <w:widowControl/>
              <w:jc w:val="center"/>
              <w:rPr>
                <w:rFonts w:ascii="HG丸ｺﾞｼｯｸM-PRO" w:eastAsia="HG丸ｺﾞｼｯｸM-PRO" w:hAnsi="HG丸ｺﾞｼｯｸM-PRO" w:cs="ＭＳ Ｐゴシック"/>
                <w:kern w:val="0"/>
                <w:szCs w:val="21"/>
              </w:rPr>
            </w:pPr>
            <w:r w:rsidRPr="00EF2A94">
              <w:rPr>
                <w:kern w:val="0"/>
                <w:lang w:bidi="en-US"/>
              </w:rPr>
              <w:t>Building 4</w:t>
            </w:r>
          </w:p>
        </w:tc>
        <w:tc>
          <w:tcPr>
            <w:tcW w:w="4423" w:type="dxa"/>
            <w:tcBorders>
              <w:top w:val="single" w:sz="4" w:space="0" w:color="auto"/>
              <w:left w:val="nil"/>
              <w:bottom w:val="single" w:sz="4" w:space="0" w:color="auto"/>
              <w:right w:val="single" w:sz="8" w:space="0" w:color="auto"/>
            </w:tcBorders>
            <w:shd w:val="clear" w:color="auto" w:fill="auto"/>
            <w:noWrap/>
            <w:vAlign w:val="center"/>
            <w:hideMark/>
          </w:tcPr>
          <w:p w14:paraId="1E807FE5" w14:textId="77777777" w:rsidR="007E0B76" w:rsidRPr="00EF2A94" w:rsidRDefault="007E0B76" w:rsidP="00EE170F">
            <w:pPr>
              <w:widowControl/>
              <w:rPr>
                <w:rFonts w:ascii="HG丸ｺﾞｼｯｸM-PRO" w:eastAsia="HG丸ｺﾞｼｯｸM-PRO" w:hAnsi="HG丸ｺﾞｼｯｸM-PRO" w:cs="ＭＳ Ｐゴシック"/>
                <w:kern w:val="0"/>
                <w:szCs w:val="21"/>
                <w:lang w:eastAsia="zh-CN"/>
              </w:rPr>
            </w:pPr>
            <w:r w:rsidRPr="00EF2A94">
              <w:rPr>
                <w:kern w:val="0"/>
                <w:lang w:bidi="en-US"/>
              </w:rPr>
              <w:t>2-2-4, Nishi-Midorigaoka, Toyonaka-shi, Osaka 560-0005</w:t>
            </w:r>
          </w:p>
        </w:tc>
      </w:tr>
      <w:tr w:rsidR="00EF2A94" w:rsidRPr="00EF2A94" w14:paraId="0C5338D7" w14:textId="77777777" w:rsidTr="001E1BC5">
        <w:trPr>
          <w:trHeight w:val="300"/>
        </w:trPr>
        <w:tc>
          <w:tcPr>
            <w:tcW w:w="1291" w:type="dxa"/>
            <w:vMerge/>
            <w:tcBorders>
              <w:left w:val="single" w:sz="8" w:space="0" w:color="auto"/>
              <w:right w:val="single" w:sz="4" w:space="0" w:color="auto"/>
            </w:tcBorders>
            <w:vAlign w:val="center"/>
            <w:hideMark/>
          </w:tcPr>
          <w:p w14:paraId="0AA71833" w14:textId="77777777" w:rsidR="007E0B76" w:rsidRPr="00EF2A94" w:rsidRDefault="007E0B76" w:rsidP="00EE170F">
            <w:pPr>
              <w:widowControl/>
              <w:rPr>
                <w:rFonts w:ascii="HG丸ｺﾞｼｯｸM-PRO" w:eastAsia="HG丸ｺﾞｼｯｸM-PRO" w:hAnsi="HG丸ｺﾞｼｯｸM-PRO" w:cs="ＭＳ Ｐゴシック"/>
                <w:kern w:val="0"/>
                <w:sz w:val="24"/>
                <w:szCs w:val="24"/>
                <w:lang w:eastAsia="zh-CN"/>
              </w:rPr>
            </w:pPr>
          </w:p>
        </w:tc>
        <w:tc>
          <w:tcPr>
            <w:tcW w:w="1608" w:type="dxa"/>
            <w:vMerge/>
            <w:tcBorders>
              <w:top w:val="single" w:sz="4" w:space="0" w:color="auto"/>
              <w:left w:val="single" w:sz="4" w:space="0" w:color="auto"/>
              <w:bottom w:val="single" w:sz="4" w:space="0" w:color="000000"/>
              <w:right w:val="single" w:sz="4" w:space="0" w:color="auto"/>
            </w:tcBorders>
            <w:vAlign w:val="center"/>
            <w:hideMark/>
          </w:tcPr>
          <w:p w14:paraId="47580031" w14:textId="77777777" w:rsidR="007E0B76" w:rsidRPr="00EF2A94" w:rsidRDefault="007E0B76" w:rsidP="00EE170F">
            <w:pPr>
              <w:widowControl/>
              <w:rPr>
                <w:rFonts w:ascii="HG丸ｺﾞｼｯｸM-PRO" w:eastAsia="HG丸ｺﾞｼｯｸM-PRO" w:hAnsi="HG丸ｺﾞｼｯｸM-PRO" w:cs="ＭＳ Ｐゴシック"/>
                <w:kern w:val="0"/>
                <w:sz w:val="24"/>
                <w:szCs w:val="24"/>
                <w:lang w:eastAsia="zh-CN"/>
              </w:rPr>
            </w:pPr>
          </w:p>
        </w:tc>
        <w:tc>
          <w:tcPr>
            <w:tcW w:w="1344" w:type="dxa"/>
            <w:tcBorders>
              <w:top w:val="nil"/>
              <w:left w:val="nil"/>
              <w:bottom w:val="single" w:sz="4" w:space="0" w:color="auto"/>
              <w:right w:val="single" w:sz="4" w:space="0" w:color="auto"/>
            </w:tcBorders>
            <w:shd w:val="clear" w:color="auto" w:fill="auto"/>
            <w:vAlign w:val="center"/>
            <w:hideMark/>
          </w:tcPr>
          <w:p w14:paraId="160C4353" w14:textId="77777777" w:rsidR="007E0B76" w:rsidRPr="00EF2A94" w:rsidRDefault="007E0B76" w:rsidP="00C06246">
            <w:pPr>
              <w:widowControl/>
              <w:jc w:val="center"/>
              <w:rPr>
                <w:rFonts w:ascii="HG丸ｺﾞｼｯｸM-PRO" w:eastAsia="HG丸ｺﾞｼｯｸM-PRO" w:hAnsi="HG丸ｺﾞｼｯｸM-PRO" w:cs="ＭＳ Ｐゴシック"/>
                <w:kern w:val="0"/>
                <w:szCs w:val="21"/>
              </w:rPr>
            </w:pPr>
            <w:r w:rsidRPr="00EF2A94">
              <w:rPr>
                <w:kern w:val="0"/>
                <w:lang w:bidi="en-US"/>
              </w:rPr>
              <w:t>Building 5</w:t>
            </w:r>
          </w:p>
        </w:tc>
        <w:tc>
          <w:tcPr>
            <w:tcW w:w="4423" w:type="dxa"/>
            <w:tcBorders>
              <w:top w:val="single" w:sz="4" w:space="0" w:color="auto"/>
              <w:left w:val="nil"/>
              <w:bottom w:val="single" w:sz="4" w:space="0" w:color="auto"/>
              <w:right w:val="single" w:sz="8" w:space="0" w:color="auto"/>
            </w:tcBorders>
            <w:shd w:val="clear" w:color="auto" w:fill="auto"/>
            <w:noWrap/>
            <w:vAlign w:val="center"/>
            <w:hideMark/>
          </w:tcPr>
          <w:p w14:paraId="6F7F93BA" w14:textId="77777777" w:rsidR="007E0B76" w:rsidRPr="00EF2A94" w:rsidRDefault="007E0B76" w:rsidP="00EE170F">
            <w:pPr>
              <w:widowControl/>
              <w:rPr>
                <w:rFonts w:ascii="HG丸ｺﾞｼｯｸM-PRO" w:eastAsia="HG丸ｺﾞｼｯｸM-PRO" w:hAnsi="HG丸ｺﾞｼｯｸM-PRO" w:cs="ＭＳ Ｐゴシック"/>
                <w:kern w:val="0"/>
                <w:szCs w:val="21"/>
                <w:lang w:eastAsia="zh-CN"/>
              </w:rPr>
            </w:pPr>
            <w:r w:rsidRPr="00EF2A94">
              <w:rPr>
                <w:kern w:val="0"/>
                <w:lang w:bidi="en-US"/>
              </w:rPr>
              <w:t>2-2-5, Nishi-Midorigaoka, Toyonaka-shi, Osaka 560-0005</w:t>
            </w:r>
          </w:p>
        </w:tc>
      </w:tr>
      <w:tr w:rsidR="00EF2A94" w:rsidRPr="00EF2A94" w14:paraId="3B561D15" w14:textId="77777777" w:rsidTr="001E1BC5">
        <w:trPr>
          <w:trHeight w:val="300"/>
        </w:trPr>
        <w:tc>
          <w:tcPr>
            <w:tcW w:w="1291" w:type="dxa"/>
            <w:vMerge/>
            <w:tcBorders>
              <w:left w:val="single" w:sz="8" w:space="0" w:color="auto"/>
              <w:right w:val="single" w:sz="4" w:space="0" w:color="auto"/>
            </w:tcBorders>
            <w:vAlign w:val="center"/>
            <w:hideMark/>
          </w:tcPr>
          <w:p w14:paraId="6FB843BA" w14:textId="77777777" w:rsidR="007E0B76" w:rsidRPr="00EF2A94" w:rsidRDefault="007E0B76" w:rsidP="00EE170F">
            <w:pPr>
              <w:widowControl/>
              <w:rPr>
                <w:rFonts w:ascii="HG丸ｺﾞｼｯｸM-PRO" w:eastAsia="HG丸ｺﾞｼｯｸM-PRO" w:hAnsi="HG丸ｺﾞｼｯｸM-PRO" w:cs="ＭＳ Ｐゴシック"/>
                <w:kern w:val="0"/>
                <w:sz w:val="24"/>
                <w:szCs w:val="24"/>
                <w:lang w:eastAsia="zh-CN"/>
              </w:rPr>
            </w:pPr>
          </w:p>
        </w:tc>
        <w:tc>
          <w:tcPr>
            <w:tcW w:w="1608" w:type="dxa"/>
            <w:vMerge/>
            <w:tcBorders>
              <w:top w:val="single" w:sz="4" w:space="0" w:color="auto"/>
              <w:left w:val="single" w:sz="4" w:space="0" w:color="auto"/>
              <w:bottom w:val="single" w:sz="4" w:space="0" w:color="000000"/>
              <w:right w:val="single" w:sz="4" w:space="0" w:color="auto"/>
            </w:tcBorders>
            <w:vAlign w:val="center"/>
            <w:hideMark/>
          </w:tcPr>
          <w:p w14:paraId="0B0B3C8C" w14:textId="77777777" w:rsidR="007E0B76" w:rsidRPr="00EF2A94" w:rsidRDefault="007E0B76" w:rsidP="00EE170F">
            <w:pPr>
              <w:widowControl/>
              <w:rPr>
                <w:rFonts w:ascii="HG丸ｺﾞｼｯｸM-PRO" w:eastAsia="HG丸ｺﾞｼｯｸM-PRO" w:hAnsi="HG丸ｺﾞｼｯｸM-PRO" w:cs="ＭＳ Ｐゴシック"/>
                <w:kern w:val="0"/>
                <w:sz w:val="24"/>
                <w:szCs w:val="24"/>
                <w:lang w:eastAsia="zh-CN"/>
              </w:rPr>
            </w:pPr>
          </w:p>
        </w:tc>
        <w:tc>
          <w:tcPr>
            <w:tcW w:w="1344" w:type="dxa"/>
            <w:tcBorders>
              <w:top w:val="nil"/>
              <w:left w:val="nil"/>
              <w:bottom w:val="single" w:sz="4" w:space="0" w:color="auto"/>
              <w:right w:val="single" w:sz="4" w:space="0" w:color="auto"/>
            </w:tcBorders>
            <w:shd w:val="clear" w:color="auto" w:fill="auto"/>
            <w:vAlign w:val="center"/>
            <w:hideMark/>
          </w:tcPr>
          <w:p w14:paraId="491E71A5" w14:textId="77777777" w:rsidR="007E0B76" w:rsidRPr="00EF2A94" w:rsidRDefault="007E0B76" w:rsidP="00C06246">
            <w:pPr>
              <w:widowControl/>
              <w:jc w:val="center"/>
              <w:rPr>
                <w:rFonts w:ascii="HG丸ｺﾞｼｯｸM-PRO" w:eastAsia="HG丸ｺﾞｼｯｸM-PRO" w:hAnsi="HG丸ｺﾞｼｯｸM-PRO" w:cs="ＭＳ Ｐゴシック"/>
                <w:kern w:val="0"/>
                <w:szCs w:val="21"/>
              </w:rPr>
            </w:pPr>
            <w:r w:rsidRPr="00EF2A94">
              <w:rPr>
                <w:kern w:val="0"/>
                <w:lang w:bidi="en-US"/>
              </w:rPr>
              <w:t>Building 6</w:t>
            </w:r>
          </w:p>
        </w:tc>
        <w:tc>
          <w:tcPr>
            <w:tcW w:w="4423" w:type="dxa"/>
            <w:tcBorders>
              <w:top w:val="single" w:sz="4" w:space="0" w:color="auto"/>
              <w:left w:val="nil"/>
              <w:bottom w:val="single" w:sz="4" w:space="0" w:color="auto"/>
              <w:right w:val="single" w:sz="8" w:space="0" w:color="auto"/>
            </w:tcBorders>
            <w:shd w:val="clear" w:color="auto" w:fill="auto"/>
            <w:noWrap/>
            <w:vAlign w:val="center"/>
            <w:hideMark/>
          </w:tcPr>
          <w:p w14:paraId="2FFA95EB" w14:textId="77777777" w:rsidR="007E0B76" w:rsidRPr="00EF2A94" w:rsidRDefault="007E0B76" w:rsidP="00EE170F">
            <w:pPr>
              <w:widowControl/>
              <w:rPr>
                <w:rFonts w:ascii="HG丸ｺﾞｼｯｸM-PRO" w:eastAsia="HG丸ｺﾞｼｯｸM-PRO" w:hAnsi="HG丸ｺﾞｼｯｸM-PRO" w:cs="ＭＳ Ｐゴシック"/>
                <w:kern w:val="0"/>
                <w:szCs w:val="21"/>
                <w:lang w:eastAsia="zh-CN"/>
              </w:rPr>
            </w:pPr>
            <w:r w:rsidRPr="00EF2A94">
              <w:rPr>
                <w:kern w:val="0"/>
                <w:lang w:bidi="en-US"/>
              </w:rPr>
              <w:t>2-2-6, Nishi-Midorigaoka, Toyonaka-shi, Osaka 560-0005</w:t>
            </w:r>
          </w:p>
        </w:tc>
      </w:tr>
      <w:tr w:rsidR="00EF2A94" w:rsidRPr="00EF2A94" w14:paraId="0C88742B" w14:textId="77777777" w:rsidTr="001E1BC5">
        <w:trPr>
          <w:trHeight w:val="300"/>
        </w:trPr>
        <w:tc>
          <w:tcPr>
            <w:tcW w:w="1291" w:type="dxa"/>
            <w:vMerge/>
            <w:tcBorders>
              <w:left w:val="single" w:sz="8" w:space="0" w:color="auto"/>
              <w:right w:val="single" w:sz="4" w:space="0" w:color="auto"/>
            </w:tcBorders>
            <w:vAlign w:val="center"/>
            <w:hideMark/>
          </w:tcPr>
          <w:p w14:paraId="71A677C2" w14:textId="77777777" w:rsidR="007E0B76" w:rsidRPr="00EF2A94" w:rsidRDefault="007E0B76" w:rsidP="00EE170F">
            <w:pPr>
              <w:widowControl/>
              <w:rPr>
                <w:rFonts w:ascii="HG丸ｺﾞｼｯｸM-PRO" w:eastAsia="HG丸ｺﾞｼｯｸM-PRO" w:hAnsi="HG丸ｺﾞｼｯｸM-PRO" w:cs="ＭＳ Ｐゴシック"/>
                <w:kern w:val="0"/>
                <w:sz w:val="24"/>
                <w:szCs w:val="24"/>
                <w:lang w:eastAsia="zh-CN"/>
              </w:rPr>
            </w:pPr>
          </w:p>
        </w:tc>
        <w:tc>
          <w:tcPr>
            <w:tcW w:w="1608" w:type="dxa"/>
            <w:vMerge w:val="restart"/>
            <w:tcBorders>
              <w:top w:val="nil"/>
              <w:left w:val="single" w:sz="4" w:space="0" w:color="auto"/>
              <w:bottom w:val="single" w:sz="4" w:space="0" w:color="000000"/>
              <w:right w:val="nil"/>
            </w:tcBorders>
            <w:shd w:val="clear" w:color="auto" w:fill="auto"/>
            <w:noWrap/>
            <w:vAlign w:val="center"/>
            <w:hideMark/>
          </w:tcPr>
          <w:p w14:paraId="1A4D321C" w14:textId="77777777" w:rsidR="007E0B76" w:rsidRPr="00EF2A94" w:rsidRDefault="007E0B76" w:rsidP="00EE170F">
            <w:pPr>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No. of units</w:t>
            </w:r>
          </w:p>
        </w:tc>
        <w:tc>
          <w:tcPr>
            <w:tcW w:w="1344" w:type="dxa"/>
            <w:tcBorders>
              <w:top w:val="nil"/>
              <w:left w:val="single" w:sz="4" w:space="0" w:color="auto"/>
              <w:bottom w:val="nil"/>
              <w:right w:val="single" w:sz="4" w:space="0" w:color="auto"/>
            </w:tcBorders>
            <w:shd w:val="clear" w:color="auto" w:fill="auto"/>
            <w:vAlign w:val="center"/>
            <w:hideMark/>
          </w:tcPr>
          <w:p w14:paraId="1E880D8D" w14:textId="77777777" w:rsidR="007E0B76" w:rsidRPr="00EF2A94" w:rsidRDefault="007E0B76" w:rsidP="00C06246">
            <w:pPr>
              <w:widowControl/>
              <w:jc w:val="center"/>
              <w:rPr>
                <w:rFonts w:ascii="HG丸ｺﾞｼｯｸM-PRO" w:eastAsia="HG丸ｺﾞｼｯｸM-PRO" w:hAnsi="HG丸ｺﾞｼｯｸM-PRO" w:cs="ＭＳ Ｐゴシック"/>
                <w:kern w:val="0"/>
                <w:szCs w:val="21"/>
              </w:rPr>
            </w:pPr>
            <w:r w:rsidRPr="00EF2A94">
              <w:rPr>
                <w:kern w:val="0"/>
                <w:lang w:bidi="en-US"/>
              </w:rPr>
              <w:t>Building 1</w:t>
            </w:r>
          </w:p>
        </w:tc>
        <w:tc>
          <w:tcPr>
            <w:tcW w:w="4423" w:type="dxa"/>
            <w:tcBorders>
              <w:top w:val="single" w:sz="4" w:space="0" w:color="auto"/>
              <w:left w:val="nil"/>
              <w:bottom w:val="nil"/>
              <w:right w:val="single" w:sz="8" w:space="0" w:color="auto"/>
            </w:tcBorders>
            <w:shd w:val="clear" w:color="auto" w:fill="auto"/>
            <w:noWrap/>
            <w:vAlign w:val="center"/>
            <w:hideMark/>
          </w:tcPr>
          <w:p w14:paraId="647CA899" w14:textId="77777777" w:rsidR="007E0B76" w:rsidRPr="00EF2A94" w:rsidRDefault="007E0B76" w:rsidP="00EE170F">
            <w:pPr>
              <w:widowControl/>
              <w:rPr>
                <w:rFonts w:ascii="HG丸ｺﾞｼｯｸM-PRO" w:eastAsia="HG丸ｺﾞｼｯｸM-PRO" w:hAnsi="HG丸ｺﾞｼｯｸM-PRO" w:cs="ＭＳ Ｐゴシック"/>
                <w:kern w:val="0"/>
                <w:szCs w:val="21"/>
              </w:rPr>
            </w:pPr>
            <w:r w:rsidRPr="00EF2A94">
              <w:rPr>
                <w:kern w:val="0"/>
                <w:lang w:bidi="en-US"/>
              </w:rPr>
              <w:t>24 (Type c: 58.93 m</w:t>
            </w:r>
            <w:r w:rsidRPr="00EF2A94">
              <w:rPr>
                <w:kern w:val="0"/>
                <w:vertAlign w:val="superscript"/>
                <w:lang w:bidi="en-US"/>
              </w:rPr>
              <w:t>2</w:t>
            </w:r>
            <w:r w:rsidRPr="00EF2A94">
              <w:rPr>
                <w:kern w:val="0"/>
                <w:lang w:bidi="en-US"/>
              </w:rPr>
              <w:t>)</w:t>
            </w:r>
          </w:p>
          <w:p w14:paraId="1D5CCF46" w14:textId="77777777" w:rsidR="007E0B76" w:rsidRPr="00EF2A94" w:rsidRDefault="007E0B76" w:rsidP="00AB1F7B">
            <w:pPr>
              <w:widowControl/>
              <w:rPr>
                <w:rFonts w:ascii="HG丸ｺﾞｼｯｸM-PRO" w:eastAsia="HG丸ｺﾞｼｯｸM-PRO" w:hAnsi="HG丸ｺﾞｼｯｸM-PRO" w:cs="ＭＳ Ｐゴシック"/>
                <w:kern w:val="0"/>
                <w:szCs w:val="21"/>
              </w:rPr>
            </w:pPr>
            <w:r w:rsidRPr="00EF2A94">
              <w:rPr>
                <w:kern w:val="0"/>
                <w:lang w:bidi="en-US"/>
              </w:rPr>
              <w:t>Completed April 26, 1973</w:t>
            </w:r>
          </w:p>
        </w:tc>
      </w:tr>
      <w:tr w:rsidR="00EF2A94" w:rsidRPr="00EF2A94" w14:paraId="52702B6B" w14:textId="77777777" w:rsidTr="001E1BC5">
        <w:trPr>
          <w:trHeight w:val="300"/>
        </w:trPr>
        <w:tc>
          <w:tcPr>
            <w:tcW w:w="1291" w:type="dxa"/>
            <w:vMerge/>
            <w:tcBorders>
              <w:left w:val="single" w:sz="8" w:space="0" w:color="auto"/>
              <w:right w:val="single" w:sz="4" w:space="0" w:color="auto"/>
            </w:tcBorders>
            <w:vAlign w:val="center"/>
            <w:hideMark/>
          </w:tcPr>
          <w:p w14:paraId="69DD50E3" w14:textId="77777777" w:rsidR="007E0B76" w:rsidRPr="00EF2A94" w:rsidRDefault="007E0B76" w:rsidP="00EE170F">
            <w:pPr>
              <w:widowControl/>
              <w:rPr>
                <w:rFonts w:ascii="HG丸ｺﾞｼｯｸM-PRO" w:eastAsia="HG丸ｺﾞｼｯｸM-PRO" w:hAnsi="HG丸ｺﾞｼｯｸM-PRO" w:cs="ＭＳ Ｐゴシック"/>
                <w:kern w:val="0"/>
                <w:sz w:val="24"/>
                <w:szCs w:val="24"/>
              </w:rPr>
            </w:pPr>
          </w:p>
        </w:tc>
        <w:tc>
          <w:tcPr>
            <w:tcW w:w="1608" w:type="dxa"/>
            <w:vMerge/>
            <w:tcBorders>
              <w:top w:val="nil"/>
              <w:left w:val="single" w:sz="4" w:space="0" w:color="auto"/>
              <w:bottom w:val="single" w:sz="4" w:space="0" w:color="000000"/>
              <w:right w:val="nil"/>
            </w:tcBorders>
            <w:vAlign w:val="center"/>
            <w:hideMark/>
          </w:tcPr>
          <w:p w14:paraId="6A75084D" w14:textId="77777777" w:rsidR="007E0B76" w:rsidRPr="00EF2A94" w:rsidRDefault="007E0B76" w:rsidP="00EE170F">
            <w:pPr>
              <w:widowControl/>
              <w:rPr>
                <w:rFonts w:ascii="HG丸ｺﾞｼｯｸM-PRO" w:eastAsia="HG丸ｺﾞｼｯｸM-PRO" w:hAnsi="HG丸ｺﾞｼｯｸM-PRO" w:cs="ＭＳ Ｐゴシック"/>
                <w:kern w:val="0"/>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C6B22" w14:textId="77777777" w:rsidR="007E0B76" w:rsidRPr="00EF2A94" w:rsidRDefault="007E0B76" w:rsidP="00C06246">
            <w:pPr>
              <w:widowControl/>
              <w:jc w:val="center"/>
              <w:rPr>
                <w:rFonts w:ascii="HG丸ｺﾞｼｯｸM-PRO" w:eastAsia="HG丸ｺﾞｼｯｸM-PRO" w:hAnsi="HG丸ｺﾞｼｯｸM-PRO" w:cs="ＭＳ Ｐゴシック"/>
                <w:kern w:val="0"/>
                <w:szCs w:val="21"/>
              </w:rPr>
            </w:pPr>
            <w:r w:rsidRPr="00EF2A94">
              <w:rPr>
                <w:kern w:val="0"/>
                <w:lang w:bidi="en-US"/>
              </w:rPr>
              <w:t>Building 2</w:t>
            </w:r>
          </w:p>
        </w:tc>
        <w:tc>
          <w:tcPr>
            <w:tcW w:w="4423" w:type="dxa"/>
            <w:tcBorders>
              <w:top w:val="single" w:sz="4" w:space="0" w:color="auto"/>
              <w:left w:val="nil"/>
              <w:bottom w:val="single" w:sz="4" w:space="0" w:color="auto"/>
              <w:right w:val="single" w:sz="8" w:space="0" w:color="auto"/>
            </w:tcBorders>
            <w:shd w:val="clear" w:color="auto" w:fill="auto"/>
            <w:noWrap/>
            <w:vAlign w:val="center"/>
            <w:hideMark/>
          </w:tcPr>
          <w:p w14:paraId="0B36C62E" w14:textId="77777777" w:rsidR="007E0B76" w:rsidRPr="00EF2A94" w:rsidRDefault="007E0B76" w:rsidP="00EE170F">
            <w:pPr>
              <w:widowControl/>
              <w:rPr>
                <w:rFonts w:ascii="HG丸ｺﾞｼｯｸM-PRO" w:eastAsia="HG丸ｺﾞｼｯｸM-PRO" w:hAnsi="HG丸ｺﾞｼｯｸM-PRO" w:cs="ＭＳ Ｐゴシック"/>
                <w:kern w:val="0"/>
                <w:szCs w:val="21"/>
              </w:rPr>
            </w:pPr>
            <w:r w:rsidRPr="00EF2A94">
              <w:rPr>
                <w:kern w:val="0"/>
                <w:lang w:bidi="en-US"/>
              </w:rPr>
              <w:t>24 (Type c: 58.93 m</w:t>
            </w:r>
            <w:r w:rsidRPr="00EF2A94">
              <w:rPr>
                <w:kern w:val="0"/>
                <w:vertAlign w:val="superscript"/>
                <w:lang w:bidi="en-US"/>
              </w:rPr>
              <w:t>2</w:t>
            </w:r>
            <w:r w:rsidRPr="00EF2A94">
              <w:rPr>
                <w:kern w:val="0"/>
                <w:lang w:bidi="en-US"/>
              </w:rPr>
              <w:t>)</w:t>
            </w:r>
          </w:p>
          <w:p w14:paraId="4F5D897C" w14:textId="77777777" w:rsidR="007E0B76" w:rsidRPr="00EF2A94" w:rsidRDefault="007E0B76" w:rsidP="00AB1F7B">
            <w:pPr>
              <w:widowControl/>
              <w:rPr>
                <w:rFonts w:ascii="HG丸ｺﾞｼｯｸM-PRO" w:eastAsia="HG丸ｺﾞｼｯｸM-PRO" w:hAnsi="HG丸ｺﾞｼｯｸM-PRO" w:cs="ＭＳ Ｐゴシック"/>
                <w:kern w:val="0"/>
                <w:szCs w:val="21"/>
              </w:rPr>
            </w:pPr>
            <w:r w:rsidRPr="00EF2A94">
              <w:rPr>
                <w:kern w:val="0"/>
                <w:lang w:bidi="en-US"/>
              </w:rPr>
              <w:t>Completed April 26, 1973</w:t>
            </w:r>
          </w:p>
        </w:tc>
      </w:tr>
      <w:tr w:rsidR="00EF2A94" w:rsidRPr="00EF2A94" w14:paraId="67B6B7F5" w14:textId="77777777" w:rsidTr="001E1BC5">
        <w:trPr>
          <w:trHeight w:val="300"/>
        </w:trPr>
        <w:tc>
          <w:tcPr>
            <w:tcW w:w="1291" w:type="dxa"/>
            <w:vMerge/>
            <w:tcBorders>
              <w:left w:val="single" w:sz="8" w:space="0" w:color="auto"/>
              <w:right w:val="single" w:sz="4" w:space="0" w:color="auto"/>
            </w:tcBorders>
            <w:vAlign w:val="center"/>
            <w:hideMark/>
          </w:tcPr>
          <w:p w14:paraId="343E8BC0" w14:textId="77777777" w:rsidR="007E0B76" w:rsidRPr="00EF2A94" w:rsidRDefault="007E0B76" w:rsidP="00EE170F">
            <w:pPr>
              <w:widowControl/>
              <w:rPr>
                <w:rFonts w:ascii="HG丸ｺﾞｼｯｸM-PRO" w:eastAsia="HG丸ｺﾞｼｯｸM-PRO" w:hAnsi="HG丸ｺﾞｼｯｸM-PRO" w:cs="ＭＳ Ｐゴシック"/>
                <w:kern w:val="0"/>
                <w:sz w:val="24"/>
                <w:szCs w:val="24"/>
              </w:rPr>
            </w:pPr>
          </w:p>
        </w:tc>
        <w:tc>
          <w:tcPr>
            <w:tcW w:w="1608" w:type="dxa"/>
            <w:vMerge/>
            <w:tcBorders>
              <w:top w:val="nil"/>
              <w:left w:val="single" w:sz="4" w:space="0" w:color="auto"/>
              <w:bottom w:val="single" w:sz="4" w:space="0" w:color="000000"/>
              <w:right w:val="nil"/>
            </w:tcBorders>
            <w:vAlign w:val="center"/>
            <w:hideMark/>
          </w:tcPr>
          <w:p w14:paraId="5E842375" w14:textId="77777777" w:rsidR="007E0B76" w:rsidRPr="00EF2A94" w:rsidRDefault="007E0B76" w:rsidP="00EE170F">
            <w:pPr>
              <w:widowControl/>
              <w:rPr>
                <w:rFonts w:ascii="HG丸ｺﾞｼｯｸM-PRO" w:eastAsia="HG丸ｺﾞｼｯｸM-PRO" w:hAnsi="HG丸ｺﾞｼｯｸM-PRO" w:cs="ＭＳ Ｐゴシック"/>
                <w:kern w:val="0"/>
                <w:sz w:val="24"/>
                <w:szCs w:val="24"/>
              </w:rPr>
            </w:pPr>
          </w:p>
        </w:tc>
        <w:tc>
          <w:tcPr>
            <w:tcW w:w="1344" w:type="dxa"/>
            <w:tcBorders>
              <w:top w:val="nil"/>
              <w:left w:val="single" w:sz="4" w:space="0" w:color="auto"/>
              <w:bottom w:val="single" w:sz="4" w:space="0" w:color="auto"/>
              <w:right w:val="single" w:sz="4" w:space="0" w:color="auto"/>
            </w:tcBorders>
            <w:shd w:val="clear" w:color="auto" w:fill="auto"/>
            <w:vAlign w:val="center"/>
            <w:hideMark/>
          </w:tcPr>
          <w:p w14:paraId="0E513020" w14:textId="77777777" w:rsidR="007E0B76" w:rsidRPr="00EF2A94" w:rsidRDefault="007E0B76" w:rsidP="00C06246">
            <w:pPr>
              <w:widowControl/>
              <w:jc w:val="center"/>
              <w:rPr>
                <w:rFonts w:ascii="HG丸ｺﾞｼｯｸM-PRO" w:eastAsia="HG丸ｺﾞｼｯｸM-PRO" w:hAnsi="HG丸ｺﾞｼｯｸM-PRO" w:cs="ＭＳ Ｐゴシック"/>
                <w:kern w:val="0"/>
                <w:szCs w:val="21"/>
              </w:rPr>
            </w:pPr>
            <w:r w:rsidRPr="00EF2A94">
              <w:rPr>
                <w:kern w:val="0"/>
                <w:lang w:bidi="en-US"/>
              </w:rPr>
              <w:t>Building 3</w:t>
            </w:r>
          </w:p>
        </w:tc>
        <w:tc>
          <w:tcPr>
            <w:tcW w:w="4423" w:type="dxa"/>
            <w:tcBorders>
              <w:top w:val="single" w:sz="4" w:space="0" w:color="auto"/>
              <w:left w:val="nil"/>
              <w:bottom w:val="single" w:sz="4" w:space="0" w:color="auto"/>
              <w:right w:val="single" w:sz="8" w:space="0" w:color="auto"/>
            </w:tcBorders>
            <w:shd w:val="clear" w:color="auto" w:fill="auto"/>
            <w:noWrap/>
            <w:vAlign w:val="center"/>
            <w:hideMark/>
          </w:tcPr>
          <w:p w14:paraId="5BAFEF53" w14:textId="77777777" w:rsidR="007E0B76" w:rsidRPr="00EF2A94" w:rsidRDefault="007E0B76" w:rsidP="00EE170F">
            <w:pPr>
              <w:widowControl/>
              <w:rPr>
                <w:rFonts w:ascii="HG丸ｺﾞｼｯｸM-PRO" w:eastAsia="HG丸ｺﾞｼｯｸM-PRO" w:hAnsi="HG丸ｺﾞｼｯｸM-PRO" w:cs="ＭＳ Ｐゴシック"/>
                <w:kern w:val="0"/>
                <w:szCs w:val="21"/>
              </w:rPr>
            </w:pPr>
            <w:r w:rsidRPr="00EF2A94">
              <w:rPr>
                <w:kern w:val="0"/>
                <w:lang w:bidi="en-US"/>
              </w:rPr>
              <w:t>24 (Type b: 47.82 m</w:t>
            </w:r>
            <w:r w:rsidRPr="00EF2A94">
              <w:rPr>
                <w:kern w:val="0"/>
                <w:vertAlign w:val="superscript"/>
                <w:lang w:bidi="en-US"/>
              </w:rPr>
              <w:t>2</w:t>
            </w:r>
            <w:r w:rsidRPr="00EF2A94">
              <w:rPr>
                <w:kern w:val="0"/>
                <w:lang w:bidi="en-US"/>
              </w:rPr>
              <w:t>)</w:t>
            </w:r>
          </w:p>
          <w:p w14:paraId="077D29BC" w14:textId="77777777" w:rsidR="007E0B76" w:rsidRPr="00EF2A94" w:rsidRDefault="007E0B76" w:rsidP="00AB1F7B">
            <w:pPr>
              <w:widowControl/>
              <w:rPr>
                <w:rFonts w:ascii="HG丸ｺﾞｼｯｸM-PRO" w:eastAsia="HG丸ｺﾞｼｯｸM-PRO" w:hAnsi="HG丸ｺﾞｼｯｸM-PRO" w:cs="ＭＳ Ｐゴシック"/>
                <w:kern w:val="0"/>
                <w:szCs w:val="21"/>
              </w:rPr>
            </w:pPr>
            <w:r w:rsidRPr="00EF2A94">
              <w:rPr>
                <w:kern w:val="0"/>
                <w:lang w:bidi="en-US"/>
              </w:rPr>
              <w:t>Completed April 26, 1973</w:t>
            </w:r>
          </w:p>
        </w:tc>
      </w:tr>
      <w:tr w:rsidR="00EF2A94" w:rsidRPr="00EF2A94" w14:paraId="188EC53F" w14:textId="77777777" w:rsidTr="001E1BC5">
        <w:trPr>
          <w:trHeight w:val="300"/>
        </w:trPr>
        <w:tc>
          <w:tcPr>
            <w:tcW w:w="1291" w:type="dxa"/>
            <w:vMerge/>
            <w:tcBorders>
              <w:left w:val="single" w:sz="8" w:space="0" w:color="auto"/>
              <w:right w:val="single" w:sz="4" w:space="0" w:color="auto"/>
            </w:tcBorders>
            <w:vAlign w:val="center"/>
            <w:hideMark/>
          </w:tcPr>
          <w:p w14:paraId="67BC27B7" w14:textId="77777777" w:rsidR="007E0B76" w:rsidRPr="00EF2A94" w:rsidRDefault="007E0B76" w:rsidP="00EE170F">
            <w:pPr>
              <w:widowControl/>
              <w:rPr>
                <w:rFonts w:ascii="HG丸ｺﾞｼｯｸM-PRO" w:eastAsia="HG丸ｺﾞｼｯｸM-PRO" w:hAnsi="HG丸ｺﾞｼｯｸM-PRO" w:cs="ＭＳ Ｐゴシック"/>
                <w:kern w:val="0"/>
                <w:sz w:val="24"/>
                <w:szCs w:val="24"/>
              </w:rPr>
            </w:pPr>
          </w:p>
        </w:tc>
        <w:tc>
          <w:tcPr>
            <w:tcW w:w="1608" w:type="dxa"/>
            <w:vMerge/>
            <w:tcBorders>
              <w:top w:val="nil"/>
              <w:left w:val="single" w:sz="4" w:space="0" w:color="auto"/>
              <w:bottom w:val="single" w:sz="4" w:space="0" w:color="000000"/>
              <w:right w:val="nil"/>
            </w:tcBorders>
            <w:vAlign w:val="center"/>
            <w:hideMark/>
          </w:tcPr>
          <w:p w14:paraId="384C7F08" w14:textId="77777777" w:rsidR="007E0B76" w:rsidRPr="00EF2A94" w:rsidRDefault="007E0B76" w:rsidP="00EE170F">
            <w:pPr>
              <w:widowControl/>
              <w:rPr>
                <w:rFonts w:ascii="HG丸ｺﾞｼｯｸM-PRO" w:eastAsia="HG丸ｺﾞｼｯｸM-PRO" w:hAnsi="HG丸ｺﾞｼｯｸM-PRO" w:cs="ＭＳ Ｐゴシック"/>
                <w:kern w:val="0"/>
                <w:sz w:val="24"/>
                <w:szCs w:val="24"/>
              </w:rPr>
            </w:pPr>
          </w:p>
        </w:tc>
        <w:tc>
          <w:tcPr>
            <w:tcW w:w="1344" w:type="dxa"/>
            <w:tcBorders>
              <w:top w:val="nil"/>
              <w:left w:val="single" w:sz="4" w:space="0" w:color="auto"/>
              <w:bottom w:val="single" w:sz="4" w:space="0" w:color="auto"/>
              <w:right w:val="single" w:sz="4" w:space="0" w:color="auto"/>
            </w:tcBorders>
            <w:shd w:val="clear" w:color="auto" w:fill="auto"/>
            <w:vAlign w:val="center"/>
            <w:hideMark/>
          </w:tcPr>
          <w:p w14:paraId="69B230CB" w14:textId="77777777" w:rsidR="007E0B76" w:rsidRPr="00EF2A94" w:rsidRDefault="007E0B76" w:rsidP="00C06246">
            <w:pPr>
              <w:widowControl/>
              <w:jc w:val="center"/>
              <w:rPr>
                <w:rFonts w:ascii="HG丸ｺﾞｼｯｸM-PRO" w:eastAsia="HG丸ｺﾞｼｯｸM-PRO" w:hAnsi="HG丸ｺﾞｼｯｸM-PRO" w:cs="ＭＳ Ｐゴシック"/>
                <w:kern w:val="0"/>
                <w:szCs w:val="21"/>
              </w:rPr>
            </w:pPr>
            <w:r w:rsidRPr="00EF2A94">
              <w:rPr>
                <w:kern w:val="0"/>
                <w:lang w:bidi="en-US"/>
              </w:rPr>
              <w:t>Building 4</w:t>
            </w:r>
          </w:p>
        </w:tc>
        <w:tc>
          <w:tcPr>
            <w:tcW w:w="4423" w:type="dxa"/>
            <w:tcBorders>
              <w:top w:val="single" w:sz="4" w:space="0" w:color="auto"/>
              <w:left w:val="nil"/>
              <w:bottom w:val="single" w:sz="4" w:space="0" w:color="auto"/>
              <w:right w:val="single" w:sz="8" w:space="0" w:color="auto"/>
            </w:tcBorders>
            <w:shd w:val="clear" w:color="auto" w:fill="auto"/>
            <w:noWrap/>
            <w:vAlign w:val="center"/>
            <w:hideMark/>
          </w:tcPr>
          <w:p w14:paraId="7406C23F" w14:textId="77777777" w:rsidR="007E0B76" w:rsidRPr="00EF2A94" w:rsidRDefault="007E0B76" w:rsidP="00EE170F">
            <w:pPr>
              <w:widowControl/>
              <w:rPr>
                <w:rFonts w:ascii="HG丸ｺﾞｼｯｸM-PRO" w:eastAsia="HG丸ｺﾞｼｯｸM-PRO" w:hAnsi="HG丸ｺﾞｼｯｸM-PRO" w:cs="ＭＳ Ｐゴシック"/>
                <w:kern w:val="0"/>
                <w:szCs w:val="21"/>
              </w:rPr>
            </w:pPr>
            <w:r w:rsidRPr="00EF2A94">
              <w:rPr>
                <w:kern w:val="0"/>
                <w:lang w:bidi="en-US"/>
              </w:rPr>
              <w:t>24 (Type b: 47.82 m</w:t>
            </w:r>
            <w:r w:rsidRPr="00EF2A94">
              <w:rPr>
                <w:kern w:val="0"/>
                <w:vertAlign w:val="superscript"/>
                <w:lang w:bidi="en-US"/>
              </w:rPr>
              <w:t>2</w:t>
            </w:r>
            <w:r w:rsidRPr="00EF2A94">
              <w:rPr>
                <w:kern w:val="0"/>
                <w:lang w:bidi="en-US"/>
              </w:rPr>
              <w:t>)</w:t>
            </w:r>
          </w:p>
          <w:p w14:paraId="4256D74F" w14:textId="77777777" w:rsidR="007E0B76" w:rsidRPr="00EF2A94" w:rsidRDefault="007E0B76" w:rsidP="00AB1F7B">
            <w:pPr>
              <w:widowControl/>
              <w:rPr>
                <w:rFonts w:ascii="HG丸ｺﾞｼｯｸM-PRO" w:eastAsia="HG丸ｺﾞｼｯｸM-PRO" w:hAnsi="HG丸ｺﾞｼｯｸM-PRO" w:cs="ＭＳ Ｐゴシック"/>
                <w:kern w:val="0"/>
                <w:szCs w:val="21"/>
              </w:rPr>
            </w:pPr>
            <w:r w:rsidRPr="00EF2A94">
              <w:rPr>
                <w:kern w:val="0"/>
                <w:lang w:bidi="en-US"/>
              </w:rPr>
              <w:t>Completed April 26, 1973</w:t>
            </w:r>
          </w:p>
        </w:tc>
      </w:tr>
      <w:tr w:rsidR="00EF2A94" w:rsidRPr="00EF2A94" w14:paraId="6B07FBBF" w14:textId="77777777" w:rsidTr="001E1BC5">
        <w:trPr>
          <w:trHeight w:val="300"/>
        </w:trPr>
        <w:tc>
          <w:tcPr>
            <w:tcW w:w="1291" w:type="dxa"/>
            <w:vMerge/>
            <w:tcBorders>
              <w:left w:val="single" w:sz="8" w:space="0" w:color="auto"/>
              <w:right w:val="single" w:sz="4" w:space="0" w:color="auto"/>
            </w:tcBorders>
            <w:vAlign w:val="center"/>
            <w:hideMark/>
          </w:tcPr>
          <w:p w14:paraId="3831C9AB" w14:textId="77777777" w:rsidR="007E0B76" w:rsidRPr="00EF2A94" w:rsidRDefault="007E0B76" w:rsidP="00EE170F">
            <w:pPr>
              <w:widowControl/>
              <w:rPr>
                <w:rFonts w:ascii="HG丸ｺﾞｼｯｸM-PRO" w:eastAsia="HG丸ｺﾞｼｯｸM-PRO" w:hAnsi="HG丸ｺﾞｼｯｸM-PRO" w:cs="ＭＳ Ｐゴシック"/>
                <w:kern w:val="0"/>
                <w:sz w:val="24"/>
                <w:szCs w:val="24"/>
              </w:rPr>
            </w:pPr>
          </w:p>
        </w:tc>
        <w:tc>
          <w:tcPr>
            <w:tcW w:w="1608" w:type="dxa"/>
            <w:vMerge/>
            <w:tcBorders>
              <w:top w:val="nil"/>
              <w:left w:val="single" w:sz="4" w:space="0" w:color="auto"/>
              <w:bottom w:val="single" w:sz="4" w:space="0" w:color="000000"/>
              <w:right w:val="nil"/>
            </w:tcBorders>
            <w:vAlign w:val="center"/>
            <w:hideMark/>
          </w:tcPr>
          <w:p w14:paraId="69127F68" w14:textId="77777777" w:rsidR="007E0B76" w:rsidRPr="00EF2A94" w:rsidRDefault="007E0B76" w:rsidP="00EE170F">
            <w:pPr>
              <w:widowControl/>
              <w:rPr>
                <w:rFonts w:ascii="HG丸ｺﾞｼｯｸM-PRO" w:eastAsia="HG丸ｺﾞｼｯｸM-PRO" w:hAnsi="HG丸ｺﾞｼｯｸM-PRO" w:cs="ＭＳ Ｐゴシック"/>
                <w:kern w:val="0"/>
                <w:sz w:val="24"/>
                <w:szCs w:val="24"/>
              </w:rPr>
            </w:pPr>
          </w:p>
        </w:tc>
        <w:tc>
          <w:tcPr>
            <w:tcW w:w="1344" w:type="dxa"/>
            <w:tcBorders>
              <w:top w:val="nil"/>
              <w:left w:val="single" w:sz="4" w:space="0" w:color="auto"/>
              <w:bottom w:val="single" w:sz="4" w:space="0" w:color="auto"/>
              <w:right w:val="single" w:sz="4" w:space="0" w:color="auto"/>
            </w:tcBorders>
            <w:shd w:val="clear" w:color="auto" w:fill="auto"/>
            <w:vAlign w:val="center"/>
            <w:hideMark/>
          </w:tcPr>
          <w:p w14:paraId="05AEB444" w14:textId="77777777" w:rsidR="007E0B76" w:rsidRPr="00EF2A94" w:rsidRDefault="007E0B76" w:rsidP="00C06246">
            <w:pPr>
              <w:widowControl/>
              <w:jc w:val="center"/>
              <w:rPr>
                <w:rFonts w:ascii="HG丸ｺﾞｼｯｸM-PRO" w:eastAsia="HG丸ｺﾞｼｯｸM-PRO" w:hAnsi="HG丸ｺﾞｼｯｸM-PRO" w:cs="ＭＳ Ｐゴシック"/>
                <w:kern w:val="0"/>
                <w:szCs w:val="21"/>
              </w:rPr>
            </w:pPr>
            <w:r w:rsidRPr="00EF2A94">
              <w:rPr>
                <w:kern w:val="0"/>
                <w:lang w:bidi="en-US"/>
              </w:rPr>
              <w:t>Building 5</w:t>
            </w:r>
          </w:p>
        </w:tc>
        <w:tc>
          <w:tcPr>
            <w:tcW w:w="4423" w:type="dxa"/>
            <w:tcBorders>
              <w:top w:val="single" w:sz="4" w:space="0" w:color="auto"/>
              <w:left w:val="nil"/>
              <w:bottom w:val="single" w:sz="4" w:space="0" w:color="auto"/>
              <w:right w:val="single" w:sz="8" w:space="0" w:color="auto"/>
            </w:tcBorders>
            <w:shd w:val="clear" w:color="auto" w:fill="auto"/>
            <w:noWrap/>
            <w:vAlign w:val="center"/>
            <w:hideMark/>
          </w:tcPr>
          <w:p w14:paraId="1A46555E" w14:textId="77777777" w:rsidR="007E0B76" w:rsidRPr="00EF2A94" w:rsidRDefault="007E0B76" w:rsidP="00EE170F">
            <w:pPr>
              <w:widowControl/>
              <w:rPr>
                <w:rFonts w:ascii="HG丸ｺﾞｼｯｸM-PRO" w:eastAsia="HG丸ｺﾞｼｯｸM-PRO" w:hAnsi="HG丸ｺﾞｼｯｸM-PRO" w:cs="ＭＳ Ｐゴシック"/>
                <w:kern w:val="0"/>
                <w:szCs w:val="21"/>
              </w:rPr>
            </w:pPr>
            <w:r w:rsidRPr="00EF2A94">
              <w:rPr>
                <w:kern w:val="0"/>
                <w:lang w:bidi="en-US"/>
              </w:rPr>
              <w:t>24 (Type c: 58.93 m</w:t>
            </w:r>
            <w:r w:rsidRPr="00EF2A94">
              <w:rPr>
                <w:kern w:val="0"/>
                <w:vertAlign w:val="superscript"/>
                <w:lang w:bidi="en-US"/>
              </w:rPr>
              <w:t>2</w:t>
            </w:r>
            <w:r w:rsidRPr="00EF2A94">
              <w:rPr>
                <w:kern w:val="0"/>
                <w:lang w:bidi="en-US"/>
              </w:rPr>
              <w:t>)</w:t>
            </w:r>
          </w:p>
          <w:p w14:paraId="1745C7A0" w14:textId="77777777" w:rsidR="007E0B76" w:rsidRPr="00EF2A94" w:rsidRDefault="007E0B76" w:rsidP="00AB1F7B">
            <w:pPr>
              <w:widowControl/>
              <w:rPr>
                <w:rFonts w:ascii="HG丸ｺﾞｼｯｸM-PRO" w:eastAsia="HG丸ｺﾞｼｯｸM-PRO" w:hAnsi="HG丸ｺﾞｼｯｸM-PRO" w:cs="ＭＳ Ｐゴシック"/>
                <w:kern w:val="0"/>
                <w:szCs w:val="21"/>
              </w:rPr>
            </w:pPr>
            <w:r w:rsidRPr="00EF2A94">
              <w:rPr>
                <w:kern w:val="0"/>
                <w:lang w:bidi="en-US"/>
              </w:rPr>
              <w:t>Completed April 26, 1973</w:t>
            </w:r>
          </w:p>
        </w:tc>
      </w:tr>
      <w:tr w:rsidR="00EF2A94" w:rsidRPr="00EF2A94" w14:paraId="2B00F5C6" w14:textId="77777777" w:rsidTr="001E1BC5">
        <w:trPr>
          <w:trHeight w:val="300"/>
        </w:trPr>
        <w:tc>
          <w:tcPr>
            <w:tcW w:w="1291" w:type="dxa"/>
            <w:vMerge/>
            <w:tcBorders>
              <w:left w:val="single" w:sz="8" w:space="0" w:color="auto"/>
              <w:right w:val="single" w:sz="4" w:space="0" w:color="auto"/>
            </w:tcBorders>
            <w:vAlign w:val="center"/>
            <w:hideMark/>
          </w:tcPr>
          <w:p w14:paraId="2C51B830" w14:textId="77777777" w:rsidR="007E0B76" w:rsidRPr="00EF2A94" w:rsidRDefault="007E0B76" w:rsidP="00EE170F">
            <w:pPr>
              <w:widowControl/>
              <w:rPr>
                <w:rFonts w:ascii="HG丸ｺﾞｼｯｸM-PRO" w:eastAsia="HG丸ｺﾞｼｯｸM-PRO" w:hAnsi="HG丸ｺﾞｼｯｸM-PRO" w:cs="ＭＳ Ｐゴシック"/>
                <w:kern w:val="0"/>
                <w:sz w:val="24"/>
                <w:szCs w:val="24"/>
              </w:rPr>
            </w:pPr>
          </w:p>
        </w:tc>
        <w:tc>
          <w:tcPr>
            <w:tcW w:w="1608" w:type="dxa"/>
            <w:vMerge/>
            <w:tcBorders>
              <w:top w:val="nil"/>
              <w:left w:val="single" w:sz="4" w:space="0" w:color="auto"/>
              <w:bottom w:val="single" w:sz="4" w:space="0" w:color="000000"/>
              <w:right w:val="nil"/>
            </w:tcBorders>
            <w:vAlign w:val="center"/>
            <w:hideMark/>
          </w:tcPr>
          <w:p w14:paraId="5613CF32" w14:textId="77777777" w:rsidR="007E0B76" w:rsidRPr="00EF2A94" w:rsidRDefault="007E0B76" w:rsidP="00EE170F">
            <w:pPr>
              <w:widowControl/>
              <w:rPr>
                <w:rFonts w:ascii="HG丸ｺﾞｼｯｸM-PRO" w:eastAsia="HG丸ｺﾞｼｯｸM-PRO" w:hAnsi="HG丸ｺﾞｼｯｸM-PRO" w:cs="ＭＳ Ｐゴシック"/>
                <w:kern w:val="0"/>
                <w:sz w:val="24"/>
                <w:szCs w:val="24"/>
              </w:rPr>
            </w:pPr>
          </w:p>
        </w:tc>
        <w:tc>
          <w:tcPr>
            <w:tcW w:w="1344" w:type="dxa"/>
            <w:tcBorders>
              <w:top w:val="nil"/>
              <w:left w:val="single" w:sz="4" w:space="0" w:color="auto"/>
              <w:bottom w:val="single" w:sz="4" w:space="0" w:color="auto"/>
              <w:right w:val="single" w:sz="4" w:space="0" w:color="auto"/>
            </w:tcBorders>
            <w:shd w:val="clear" w:color="auto" w:fill="auto"/>
            <w:vAlign w:val="center"/>
            <w:hideMark/>
          </w:tcPr>
          <w:p w14:paraId="51008F20" w14:textId="77777777" w:rsidR="007E0B76" w:rsidRPr="00EF2A94" w:rsidRDefault="007E0B76" w:rsidP="00C06246">
            <w:pPr>
              <w:widowControl/>
              <w:jc w:val="center"/>
              <w:rPr>
                <w:rFonts w:ascii="HG丸ｺﾞｼｯｸM-PRO" w:eastAsia="HG丸ｺﾞｼｯｸM-PRO" w:hAnsi="HG丸ｺﾞｼｯｸM-PRO" w:cs="ＭＳ Ｐゴシック"/>
                <w:kern w:val="0"/>
                <w:szCs w:val="21"/>
              </w:rPr>
            </w:pPr>
            <w:r w:rsidRPr="00EF2A94">
              <w:rPr>
                <w:kern w:val="0"/>
                <w:lang w:bidi="en-US"/>
              </w:rPr>
              <w:t>Building 6</w:t>
            </w:r>
          </w:p>
        </w:tc>
        <w:tc>
          <w:tcPr>
            <w:tcW w:w="4423" w:type="dxa"/>
            <w:tcBorders>
              <w:top w:val="single" w:sz="4" w:space="0" w:color="auto"/>
              <w:left w:val="nil"/>
              <w:bottom w:val="single" w:sz="4" w:space="0" w:color="auto"/>
              <w:right w:val="single" w:sz="8" w:space="0" w:color="auto"/>
            </w:tcBorders>
            <w:shd w:val="clear" w:color="auto" w:fill="auto"/>
            <w:noWrap/>
            <w:vAlign w:val="center"/>
            <w:hideMark/>
          </w:tcPr>
          <w:p w14:paraId="1D7F8FED" w14:textId="77777777" w:rsidR="007E0B76" w:rsidRPr="00EF2A94" w:rsidRDefault="007E0B76" w:rsidP="00EE170F">
            <w:pPr>
              <w:widowControl/>
              <w:rPr>
                <w:rFonts w:ascii="HG丸ｺﾞｼｯｸM-PRO" w:eastAsia="HG丸ｺﾞｼｯｸM-PRO" w:hAnsi="HG丸ｺﾞｼｯｸM-PRO" w:cs="ＭＳ Ｐゴシック"/>
                <w:kern w:val="0"/>
                <w:szCs w:val="21"/>
              </w:rPr>
            </w:pPr>
            <w:r w:rsidRPr="00EF2A94">
              <w:rPr>
                <w:kern w:val="0"/>
                <w:lang w:bidi="en-US"/>
              </w:rPr>
              <w:t>24 (Type c: 58.93 m</w:t>
            </w:r>
            <w:r w:rsidRPr="00EF2A94">
              <w:rPr>
                <w:kern w:val="0"/>
                <w:vertAlign w:val="superscript"/>
                <w:lang w:bidi="en-US"/>
              </w:rPr>
              <w:t>2</w:t>
            </w:r>
            <w:r w:rsidRPr="00EF2A94">
              <w:rPr>
                <w:kern w:val="0"/>
                <w:lang w:bidi="en-US"/>
              </w:rPr>
              <w:t>)</w:t>
            </w:r>
          </w:p>
          <w:p w14:paraId="41C12DA5" w14:textId="77777777" w:rsidR="007E0B76" w:rsidRPr="00EF2A94" w:rsidRDefault="007E0B76" w:rsidP="00AB1F7B">
            <w:pPr>
              <w:widowControl/>
              <w:rPr>
                <w:rFonts w:ascii="HG丸ｺﾞｼｯｸM-PRO" w:eastAsia="HG丸ｺﾞｼｯｸM-PRO" w:hAnsi="HG丸ｺﾞｼｯｸM-PRO" w:cs="ＭＳ Ｐゴシック"/>
                <w:kern w:val="0"/>
                <w:szCs w:val="21"/>
              </w:rPr>
            </w:pPr>
            <w:r w:rsidRPr="00EF2A94">
              <w:rPr>
                <w:kern w:val="0"/>
                <w:lang w:bidi="en-US"/>
              </w:rPr>
              <w:t>Completed April 26, 1973</w:t>
            </w:r>
          </w:p>
        </w:tc>
      </w:tr>
      <w:tr w:rsidR="00EF2A94" w:rsidRPr="00EF2A94" w14:paraId="02F96703" w14:textId="77777777" w:rsidTr="001E1BC5">
        <w:trPr>
          <w:trHeight w:val="300"/>
        </w:trPr>
        <w:tc>
          <w:tcPr>
            <w:tcW w:w="1291" w:type="dxa"/>
            <w:vMerge/>
            <w:tcBorders>
              <w:left w:val="single" w:sz="8" w:space="0" w:color="auto"/>
              <w:right w:val="single" w:sz="4" w:space="0" w:color="auto"/>
            </w:tcBorders>
            <w:vAlign w:val="center"/>
            <w:hideMark/>
          </w:tcPr>
          <w:p w14:paraId="5EE176CF" w14:textId="77777777" w:rsidR="007E0B76" w:rsidRPr="00EF2A94" w:rsidRDefault="007E0B76" w:rsidP="00EE170F">
            <w:pPr>
              <w:widowControl/>
              <w:rPr>
                <w:rFonts w:ascii="HG丸ｺﾞｼｯｸM-PRO" w:eastAsia="HG丸ｺﾞｼｯｸM-PRO" w:hAnsi="HG丸ｺﾞｼｯｸM-PRO" w:cs="ＭＳ Ｐゴシック"/>
                <w:kern w:val="0"/>
                <w:sz w:val="24"/>
                <w:szCs w:val="24"/>
              </w:rPr>
            </w:pPr>
          </w:p>
        </w:tc>
        <w:tc>
          <w:tcPr>
            <w:tcW w:w="1608" w:type="dxa"/>
            <w:vMerge/>
            <w:tcBorders>
              <w:top w:val="nil"/>
              <w:left w:val="single" w:sz="4" w:space="0" w:color="auto"/>
              <w:bottom w:val="single" w:sz="4" w:space="0" w:color="000000"/>
              <w:right w:val="nil"/>
            </w:tcBorders>
            <w:vAlign w:val="center"/>
            <w:hideMark/>
          </w:tcPr>
          <w:p w14:paraId="0A97C0CA" w14:textId="77777777" w:rsidR="007E0B76" w:rsidRPr="00EF2A94" w:rsidRDefault="007E0B76" w:rsidP="00EE170F">
            <w:pPr>
              <w:widowControl/>
              <w:rPr>
                <w:rFonts w:ascii="HG丸ｺﾞｼｯｸM-PRO" w:eastAsia="HG丸ｺﾞｼｯｸM-PRO" w:hAnsi="HG丸ｺﾞｼｯｸM-PRO" w:cs="ＭＳ Ｐゴシック"/>
                <w:kern w:val="0"/>
                <w:sz w:val="24"/>
                <w:szCs w:val="24"/>
              </w:rPr>
            </w:pPr>
          </w:p>
        </w:tc>
        <w:tc>
          <w:tcPr>
            <w:tcW w:w="1344" w:type="dxa"/>
            <w:tcBorders>
              <w:top w:val="nil"/>
              <w:left w:val="single" w:sz="4" w:space="0" w:color="auto"/>
              <w:bottom w:val="single" w:sz="4" w:space="0" w:color="auto"/>
              <w:right w:val="single" w:sz="4" w:space="0" w:color="auto"/>
            </w:tcBorders>
            <w:shd w:val="clear" w:color="auto" w:fill="auto"/>
            <w:vAlign w:val="center"/>
            <w:hideMark/>
          </w:tcPr>
          <w:p w14:paraId="7ACBB3D6" w14:textId="77777777" w:rsidR="007E0B76" w:rsidRPr="00EF2A94" w:rsidRDefault="007E0B76" w:rsidP="00C06246">
            <w:pPr>
              <w:widowControl/>
              <w:jc w:val="center"/>
              <w:rPr>
                <w:rFonts w:ascii="HG丸ｺﾞｼｯｸM-PRO" w:eastAsia="HG丸ｺﾞｼｯｸM-PRO" w:hAnsi="HG丸ｺﾞｼｯｸM-PRO" w:cs="ＭＳ Ｐゴシック"/>
                <w:kern w:val="0"/>
                <w:szCs w:val="21"/>
              </w:rPr>
            </w:pPr>
            <w:r w:rsidRPr="00EF2A94">
              <w:rPr>
                <w:kern w:val="0"/>
                <w:lang w:bidi="en-US"/>
              </w:rPr>
              <w:t>(Total)</w:t>
            </w:r>
          </w:p>
        </w:tc>
        <w:tc>
          <w:tcPr>
            <w:tcW w:w="4423" w:type="dxa"/>
            <w:tcBorders>
              <w:top w:val="nil"/>
              <w:left w:val="nil"/>
              <w:bottom w:val="single" w:sz="4" w:space="0" w:color="auto"/>
              <w:right w:val="single" w:sz="8" w:space="0" w:color="auto"/>
            </w:tcBorders>
            <w:shd w:val="clear" w:color="auto" w:fill="auto"/>
            <w:noWrap/>
            <w:vAlign w:val="center"/>
            <w:hideMark/>
          </w:tcPr>
          <w:p w14:paraId="73BF0A41" w14:textId="77777777" w:rsidR="007E0B76" w:rsidRPr="00EF2A94" w:rsidRDefault="007E0B76" w:rsidP="00EE170F">
            <w:pPr>
              <w:widowControl/>
              <w:rPr>
                <w:rFonts w:ascii="HG丸ｺﾞｼｯｸM-PRO" w:eastAsia="HG丸ｺﾞｼｯｸM-PRO" w:hAnsi="HG丸ｺﾞｼｯｸM-PRO" w:cs="ＭＳ Ｐゴシック"/>
                <w:kern w:val="0"/>
                <w:szCs w:val="21"/>
              </w:rPr>
            </w:pPr>
            <w:r w:rsidRPr="00EF2A94">
              <w:rPr>
                <w:kern w:val="0"/>
                <w:lang w:bidi="en-US"/>
              </w:rPr>
              <w:t>144</w:t>
            </w:r>
          </w:p>
        </w:tc>
      </w:tr>
      <w:tr w:rsidR="00EF2A94" w:rsidRPr="00EF2A94" w14:paraId="5D101050" w14:textId="77777777" w:rsidTr="001E1BC5">
        <w:trPr>
          <w:trHeight w:val="300"/>
        </w:trPr>
        <w:tc>
          <w:tcPr>
            <w:tcW w:w="1291" w:type="dxa"/>
            <w:vMerge/>
            <w:tcBorders>
              <w:left w:val="single" w:sz="8" w:space="0" w:color="auto"/>
              <w:right w:val="single" w:sz="4" w:space="0" w:color="auto"/>
            </w:tcBorders>
            <w:vAlign w:val="center"/>
            <w:hideMark/>
          </w:tcPr>
          <w:p w14:paraId="34F19A42" w14:textId="77777777" w:rsidR="007E0B76" w:rsidRPr="00EF2A94" w:rsidRDefault="007E0B76" w:rsidP="00EE170F">
            <w:pPr>
              <w:widowControl/>
              <w:rPr>
                <w:rFonts w:ascii="HG丸ｺﾞｼｯｸM-PRO" w:eastAsia="HG丸ｺﾞｼｯｸM-PRO" w:hAnsi="HG丸ｺﾞｼｯｸM-PRO" w:cs="ＭＳ Ｐゴシック"/>
                <w:kern w:val="0"/>
                <w:sz w:val="24"/>
                <w:szCs w:val="24"/>
              </w:rPr>
            </w:pPr>
          </w:p>
        </w:tc>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7AA59" w14:textId="77777777" w:rsidR="007E0B76" w:rsidRPr="00EF2A94" w:rsidRDefault="007E0B76" w:rsidP="0052497C">
            <w:pPr>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Nearest station</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14:paraId="280EF70B" w14:textId="77777777" w:rsidR="007E0B76" w:rsidRPr="00EF2A94" w:rsidRDefault="007E0B76" w:rsidP="00A62CAA">
            <w:pPr>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w:t>
            </w:r>
          </w:p>
        </w:tc>
        <w:tc>
          <w:tcPr>
            <w:tcW w:w="4423" w:type="dxa"/>
            <w:tcBorders>
              <w:top w:val="single" w:sz="4" w:space="0" w:color="auto"/>
              <w:left w:val="nil"/>
              <w:bottom w:val="single" w:sz="4" w:space="0" w:color="auto"/>
              <w:right w:val="single" w:sz="8" w:space="0" w:color="auto"/>
            </w:tcBorders>
            <w:shd w:val="clear" w:color="auto" w:fill="auto"/>
            <w:vAlign w:val="center"/>
            <w:hideMark/>
          </w:tcPr>
          <w:p w14:paraId="61282B40" w14:textId="77777777" w:rsidR="007E0B76" w:rsidRPr="00EF2A94" w:rsidRDefault="007E0B76" w:rsidP="0086741B">
            <w:pPr>
              <w:widowControl/>
              <w:rPr>
                <w:rFonts w:ascii="HG丸ｺﾞｼｯｸM-PRO" w:eastAsia="HG丸ｺﾞｼｯｸM-PRO" w:hAnsi="HG丸ｺﾞｼｯｸM-PRO" w:cs="ＭＳ Ｐゴシック"/>
                <w:kern w:val="0"/>
                <w:sz w:val="24"/>
                <w:szCs w:val="24"/>
              </w:rPr>
            </w:pPr>
            <w:r w:rsidRPr="00EF2A94">
              <w:rPr>
                <w:kern w:val="0"/>
                <w:sz w:val="24"/>
                <w:lang w:bidi="en-US"/>
              </w:rPr>
              <w:t>Osaka Monorail - Shoji Station</w:t>
            </w:r>
          </w:p>
        </w:tc>
      </w:tr>
      <w:tr w:rsidR="00EF2A94" w:rsidRPr="00EF2A94" w14:paraId="741B0340" w14:textId="77777777" w:rsidTr="001E1BC5">
        <w:trPr>
          <w:trHeight w:val="300"/>
        </w:trPr>
        <w:tc>
          <w:tcPr>
            <w:tcW w:w="1291" w:type="dxa"/>
            <w:vMerge/>
            <w:tcBorders>
              <w:left w:val="single" w:sz="8" w:space="0" w:color="auto"/>
              <w:bottom w:val="single" w:sz="8" w:space="0" w:color="auto"/>
              <w:right w:val="single" w:sz="4" w:space="0" w:color="auto"/>
            </w:tcBorders>
            <w:vAlign w:val="center"/>
          </w:tcPr>
          <w:p w14:paraId="4C4EB3A4" w14:textId="77777777" w:rsidR="007E0B76" w:rsidRPr="00EF2A94" w:rsidRDefault="007E0B76" w:rsidP="00EE170F">
            <w:pPr>
              <w:widowControl/>
              <w:rPr>
                <w:rFonts w:ascii="HG丸ｺﾞｼｯｸM-PRO" w:eastAsia="HG丸ｺﾞｼｯｸM-PRO" w:hAnsi="HG丸ｺﾞｼｯｸM-PRO" w:cs="ＭＳ Ｐゴシック"/>
                <w:kern w:val="0"/>
                <w:sz w:val="24"/>
                <w:szCs w:val="24"/>
              </w:rPr>
            </w:pPr>
          </w:p>
        </w:tc>
        <w:tc>
          <w:tcPr>
            <w:tcW w:w="1608" w:type="dxa"/>
            <w:tcBorders>
              <w:top w:val="single" w:sz="4" w:space="0" w:color="auto"/>
              <w:left w:val="single" w:sz="4" w:space="0" w:color="auto"/>
              <w:bottom w:val="single" w:sz="8" w:space="0" w:color="auto"/>
              <w:right w:val="single" w:sz="4" w:space="0" w:color="auto"/>
            </w:tcBorders>
            <w:shd w:val="clear" w:color="auto" w:fill="auto"/>
            <w:noWrap/>
            <w:vAlign w:val="center"/>
          </w:tcPr>
          <w:p w14:paraId="024E679C" w14:textId="77777777" w:rsidR="007E0B76" w:rsidRPr="00EF2A94" w:rsidRDefault="007E0B76" w:rsidP="007E0B76">
            <w:pPr>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Manager</w:t>
            </w:r>
          </w:p>
          <w:p w14:paraId="14E974A9" w14:textId="77777777" w:rsidR="007E0B76" w:rsidRPr="00EF2A94" w:rsidRDefault="007E0B76" w:rsidP="007E0B76">
            <w:pPr>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(Outsourced)</w:t>
            </w:r>
          </w:p>
        </w:tc>
        <w:tc>
          <w:tcPr>
            <w:tcW w:w="1344" w:type="dxa"/>
            <w:tcBorders>
              <w:top w:val="single" w:sz="4" w:space="0" w:color="auto"/>
              <w:left w:val="nil"/>
              <w:bottom w:val="single" w:sz="8" w:space="0" w:color="auto"/>
              <w:right w:val="single" w:sz="4" w:space="0" w:color="auto"/>
            </w:tcBorders>
            <w:shd w:val="clear" w:color="auto" w:fill="auto"/>
            <w:vAlign w:val="center"/>
          </w:tcPr>
          <w:p w14:paraId="5B2D3895" w14:textId="77777777" w:rsidR="007E0B76" w:rsidRPr="00EF2A94" w:rsidRDefault="007E0B76" w:rsidP="00A62CAA">
            <w:pPr>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w:t>
            </w:r>
          </w:p>
        </w:tc>
        <w:tc>
          <w:tcPr>
            <w:tcW w:w="4423" w:type="dxa"/>
            <w:tcBorders>
              <w:top w:val="single" w:sz="4" w:space="0" w:color="auto"/>
              <w:left w:val="nil"/>
              <w:bottom w:val="single" w:sz="8" w:space="0" w:color="auto"/>
              <w:right w:val="single" w:sz="8" w:space="0" w:color="auto"/>
            </w:tcBorders>
            <w:shd w:val="clear" w:color="auto" w:fill="auto"/>
            <w:vAlign w:val="center"/>
          </w:tcPr>
          <w:p w14:paraId="70E09E04" w14:textId="50B577DE" w:rsidR="0012347D" w:rsidRPr="00EF2A94" w:rsidRDefault="001534BC" w:rsidP="000818EB">
            <w:pPr>
              <w:widowControl/>
              <w:rPr>
                <w:rFonts w:ascii="HG丸ｺﾞｼｯｸM-PRO" w:eastAsia="HG丸ｺﾞｼｯｸM-PRO" w:hAnsi="HG丸ｺﾞｼｯｸM-PRO" w:cs="ＭＳ Ｐゴシック"/>
                <w:kern w:val="0"/>
                <w:sz w:val="24"/>
                <w:szCs w:val="24"/>
              </w:rPr>
            </w:pPr>
            <w:r w:rsidRPr="00EF2A94">
              <w:rPr>
                <w:rFonts w:hint="eastAsia"/>
                <w:kern w:val="0"/>
                <w:lang w:bidi="en-US"/>
              </w:rPr>
              <w:t>2</w:t>
            </w:r>
            <w:r w:rsidR="00AA3ABC" w:rsidRPr="00EF2A94">
              <w:rPr>
                <w:rFonts w:hint="eastAsia"/>
                <w:kern w:val="0"/>
                <w:lang w:bidi="en-US"/>
              </w:rPr>
              <w:t>-</w:t>
            </w:r>
            <w:r w:rsidRPr="00EF2A94">
              <w:rPr>
                <w:rFonts w:hint="eastAsia"/>
                <w:kern w:val="0"/>
                <w:lang w:bidi="en-US"/>
              </w:rPr>
              <w:t>2</w:t>
            </w:r>
            <w:r w:rsidR="00AA3ABC" w:rsidRPr="00EF2A94">
              <w:rPr>
                <w:rFonts w:hint="eastAsia"/>
                <w:kern w:val="0"/>
                <w:lang w:bidi="en-US"/>
              </w:rPr>
              <w:t>-2</w:t>
            </w:r>
            <w:r w:rsidRPr="00EF2A94">
              <w:rPr>
                <w:rFonts w:hint="eastAsia"/>
                <w:kern w:val="0"/>
                <w:lang w:bidi="en-US"/>
              </w:rPr>
              <w:t>-214</w:t>
            </w:r>
            <w:r w:rsidR="007E0B76" w:rsidRPr="00EF2A94">
              <w:rPr>
                <w:kern w:val="0"/>
                <w:lang w:bidi="en-US"/>
              </w:rPr>
              <w:t xml:space="preserve">, </w:t>
            </w:r>
            <w:r w:rsidRPr="00EF2A94">
              <w:rPr>
                <w:kern w:val="0"/>
                <w:lang w:bidi="en-US"/>
              </w:rPr>
              <w:t>Nishi-midorigaoka</w:t>
            </w:r>
            <w:r w:rsidR="007E0B76" w:rsidRPr="00EF2A94">
              <w:rPr>
                <w:kern w:val="0"/>
                <w:lang w:bidi="en-US"/>
              </w:rPr>
              <w:t>,</w:t>
            </w:r>
            <w:r w:rsidR="00AA3ABC" w:rsidRPr="00EF2A94">
              <w:rPr>
                <w:rFonts w:hint="eastAsia"/>
                <w:kern w:val="0"/>
                <w:lang w:bidi="en-US"/>
              </w:rPr>
              <w:t>Toyonaka</w:t>
            </w:r>
            <w:r w:rsidR="007E0B76" w:rsidRPr="00EF2A94">
              <w:rPr>
                <w:kern w:val="0"/>
                <w:lang w:bidi="en-US"/>
              </w:rPr>
              <w:t>-shi, Osaka 56</w:t>
            </w:r>
            <w:r w:rsidR="00AA3ABC" w:rsidRPr="00EF2A94">
              <w:rPr>
                <w:rFonts w:hint="eastAsia"/>
                <w:kern w:val="0"/>
                <w:lang w:bidi="en-US"/>
              </w:rPr>
              <w:t>0</w:t>
            </w:r>
            <w:r w:rsidR="007E0B76" w:rsidRPr="00EF2A94">
              <w:rPr>
                <w:kern w:val="0"/>
                <w:lang w:bidi="en-US"/>
              </w:rPr>
              <w:t>-0</w:t>
            </w:r>
            <w:r w:rsidR="00AA3ABC" w:rsidRPr="00EF2A94">
              <w:rPr>
                <w:rFonts w:hint="eastAsia"/>
                <w:kern w:val="0"/>
                <w:lang w:bidi="en-US"/>
              </w:rPr>
              <w:t>0</w:t>
            </w:r>
            <w:r w:rsidRPr="00EF2A94">
              <w:rPr>
                <w:kern w:val="0"/>
                <w:lang w:bidi="en-US"/>
              </w:rPr>
              <w:t>0</w:t>
            </w:r>
            <w:r w:rsidR="00AA3ABC" w:rsidRPr="00EF2A94">
              <w:rPr>
                <w:rFonts w:hint="eastAsia"/>
                <w:kern w:val="0"/>
                <w:lang w:bidi="en-US"/>
              </w:rPr>
              <w:t>5</w:t>
            </w:r>
            <w:r w:rsidR="007E0B76" w:rsidRPr="00EF2A94">
              <w:rPr>
                <w:kern w:val="0"/>
                <w:lang w:bidi="en-US"/>
              </w:rPr>
              <w:br/>
              <w:t xml:space="preserve">Manager’s room, </w:t>
            </w:r>
            <w:r w:rsidRPr="00EF2A94">
              <w:rPr>
                <w:kern w:val="0"/>
                <w:lang w:bidi="en-US"/>
              </w:rPr>
              <w:t xml:space="preserve">Building2 </w:t>
            </w:r>
            <w:r w:rsidR="007E0B76" w:rsidRPr="00EF2A94">
              <w:rPr>
                <w:kern w:val="0"/>
                <w:lang w:bidi="en-US"/>
              </w:rPr>
              <w:t>1F</w:t>
            </w:r>
            <w:r w:rsidRPr="00EF2A94">
              <w:rPr>
                <w:kern w:val="0"/>
                <w:lang w:bidi="en-US"/>
              </w:rPr>
              <w:t xml:space="preserve"> room214</w:t>
            </w:r>
            <w:r w:rsidR="007E0B76" w:rsidRPr="00EF2A94">
              <w:rPr>
                <w:kern w:val="0"/>
                <w:lang w:bidi="en-US"/>
              </w:rPr>
              <w:t xml:space="preserve">, </w:t>
            </w:r>
            <w:r w:rsidRPr="00EF2A94">
              <w:rPr>
                <w:kern w:val="0"/>
                <w:lang w:bidi="en-US"/>
              </w:rPr>
              <w:t>Toyonaka-higashi</w:t>
            </w:r>
            <w:r w:rsidR="00F8525C" w:rsidRPr="00EF2A94">
              <w:rPr>
                <w:kern w:val="0"/>
                <w:lang w:bidi="en-US"/>
              </w:rPr>
              <w:t xml:space="preserve"> </w:t>
            </w:r>
            <w:r w:rsidR="00E30DC7" w:rsidRPr="00EF2A94">
              <w:rPr>
                <w:kern w:val="0"/>
                <w:lang w:bidi="en-US"/>
              </w:rPr>
              <w:t>Staff housing</w:t>
            </w:r>
            <w:r w:rsidR="00F8525C" w:rsidRPr="00EF2A94">
              <w:rPr>
                <w:kern w:val="0"/>
                <w:lang w:bidi="en-US"/>
              </w:rPr>
              <w:br/>
              <w:t xml:space="preserve">Work hours </w:t>
            </w:r>
            <w:r w:rsidR="00F8525C" w:rsidRPr="00EF2A94">
              <w:rPr>
                <w:rFonts w:hint="eastAsia"/>
                <w:kern w:val="0"/>
                <w:lang w:bidi="en-US"/>
              </w:rPr>
              <w:t>9</w:t>
            </w:r>
            <w:r w:rsidR="007E0B76" w:rsidRPr="00EF2A94">
              <w:rPr>
                <w:kern w:val="0"/>
                <w:lang w:bidi="en-US"/>
              </w:rPr>
              <w:t>:00 to 17:00</w:t>
            </w:r>
            <w:r w:rsidRPr="00EF2A94">
              <w:rPr>
                <w:kern w:val="0"/>
                <w:lang w:bidi="en-US"/>
              </w:rPr>
              <w:t>(</w:t>
            </w:r>
            <w:r w:rsidR="007655FF" w:rsidRPr="00EF2A94">
              <w:rPr>
                <w:kern w:val="0"/>
                <w:lang w:bidi="en-US"/>
              </w:rPr>
              <w:t>M</w:t>
            </w:r>
            <w:r w:rsidRPr="00EF2A94">
              <w:rPr>
                <w:kern w:val="0"/>
                <w:lang w:bidi="en-US"/>
              </w:rPr>
              <w:t>on</w:t>
            </w:r>
            <w:r w:rsidR="007655FF" w:rsidRPr="00EF2A94">
              <w:rPr>
                <w:kern w:val="0"/>
                <w:lang w:bidi="en-US"/>
              </w:rPr>
              <w:t>. and T</w:t>
            </w:r>
            <w:r w:rsidRPr="00EF2A94">
              <w:rPr>
                <w:kern w:val="0"/>
                <w:lang w:bidi="en-US"/>
              </w:rPr>
              <w:t>hu</w:t>
            </w:r>
            <w:r w:rsidR="007655FF" w:rsidRPr="00EF2A94">
              <w:rPr>
                <w:kern w:val="0"/>
                <w:lang w:bidi="en-US"/>
              </w:rPr>
              <w:t>.</w:t>
            </w:r>
            <w:r w:rsidRPr="00EF2A94">
              <w:rPr>
                <w:kern w:val="0"/>
                <w:lang w:bidi="en-US"/>
              </w:rPr>
              <w:t xml:space="preserve"> 8:30 to 16:30)</w:t>
            </w:r>
            <w:r w:rsidR="007E0B76" w:rsidRPr="00EF2A94">
              <w:rPr>
                <w:kern w:val="0"/>
                <w:lang w:bidi="en-US"/>
              </w:rPr>
              <w:t xml:space="preserve"> except on public holidays and year end/New Year holidays</w:t>
            </w:r>
            <w:r w:rsidR="007E0B76" w:rsidRPr="00EF2A94">
              <w:rPr>
                <w:kern w:val="0"/>
                <w:lang w:bidi="en-US"/>
              </w:rPr>
              <w:br/>
              <w:t>Tel: 06-6170-6218</w:t>
            </w:r>
            <w:r w:rsidR="007E0B76" w:rsidRPr="00EF2A94">
              <w:rPr>
                <w:kern w:val="0"/>
                <w:lang w:bidi="en-US"/>
              </w:rPr>
              <w:br/>
              <w:t>Nearest station: Osaka Monorail</w:t>
            </w:r>
            <w:r w:rsidR="008871A0" w:rsidRPr="00EF2A94">
              <w:rPr>
                <w:rFonts w:hint="eastAsia"/>
                <w:kern w:val="0"/>
                <w:lang w:bidi="en-US"/>
              </w:rPr>
              <w:t xml:space="preserve"> </w:t>
            </w:r>
            <w:r w:rsidR="007E0B76" w:rsidRPr="00EF2A94">
              <w:rPr>
                <w:kern w:val="0"/>
                <w:lang w:bidi="en-US"/>
              </w:rPr>
              <w:t xml:space="preserve"> Line - </w:t>
            </w:r>
            <w:r w:rsidR="008871A0" w:rsidRPr="00EF2A94">
              <w:rPr>
                <w:rFonts w:hint="eastAsia"/>
                <w:kern w:val="0"/>
                <w:lang w:bidi="en-US"/>
              </w:rPr>
              <w:t>S</w:t>
            </w:r>
            <w:r w:rsidRPr="00EF2A94">
              <w:rPr>
                <w:kern w:val="0"/>
                <w:lang w:bidi="en-US"/>
              </w:rPr>
              <w:t>hoji</w:t>
            </w:r>
            <w:r w:rsidR="007E0B76" w:rsidRPr="00EF2A94">
              <w:rPr>
                <w:kern w:val="0"/>
                <w:sz w:val="24"/>
                <w:lang w:bidi="en-US"/>
              </w:rPr>
              <w:t xml:space="preserve"> Station</w:t>
            </w:r>
            <w:r w:rsidR="000818EB" w:rsidRPr="00EF2A94">
              <w:rPr>
                <w:rFonts w:hint="eastAsia"/>
                <w:kern w:val="0"/>
                <w:sz w:val="24"/>
                <w:lang w:bidi="en-US"/>
              </w:rPr>
              <w:t>.</w:t>
            </w:r>
          </w:p>
        </w:tc>
      </w:tr>
      <w:tr w:rsidR="00EF2A94" w:rsidRPr="00EF2A94" w14:paraId="3763B69E" w14:textId="77777777" w:rsidTr="001E1BC5">
        <w:trPr>
          <w:trHeight w:val="657"/>
        </w:trPr>
        <w:tc>
          <w:tcPr>
            <w:tcW w:w="1291" w:type="dxa"/>
            <w:vMerge w:val="restart"/>
            <w:tcBorders>
              <w:top w:val="single" w:sz="8" w:space="0" w:color="auto"/>
              <w:left w:val="single" w:sz="8" w:space="0" w:color="auto"/>
              <w:bottom w:val="single" w:sz="8" w:space="0" w:color="000000"/>
              <w:right w:val="single" w:sz="6" w:space="0" w:color="auto"/>
            </w:tcBorders>
            <w:shd w:val="clear" w:color="auto" w:fill="auto"/>
            <w:noWrap/>
            <w:textDirection w:val="btLr"/>
            <w:vAlign w:val="center"/>
            <w:hideMark/>
          </w:tcPr>
          <w:p w14:paraId="4B589B92" w14:textId="6DCFE202" w:rsidR="00FB3B28" w:rsidRPr="00EF2A94" w:rsidRDefault="00FB3B28" w:rsidP="001E1BC5">
            <w:pPr>
              <w:keepNext/>
              <w:keepLines/>
              <w:widowControl/>
              <w:ind w:left="113" w:right="113"/>
              <w:jc w:val="center"/>
              <w:rPr>
                <w:rFonts w:ascii="HG丸ｺﾞｼｯｸM-PRO" w:eastAsia="HG丸ｺﾞｼｯｸM-PRO" w:hAnsi="HG丸ｺﾞｼｯｸM-PRO" w:cs="ＭＳ Ｐゴシック"/>
                <w:kern w:val="0"/>
                <w:sz w:val="24"/>
                <w:szCs w:val="24"/>
              </w:rPr>
            </w:pPr>
            <w:r w:rsidRPr="00EF2A94">
              <w:rPr>
                <w:kern w:val="0"/>
                <w:sz w:val="24"/>
                <w:lang w:bidi="en-US"/>
              </w:rPr>
              <w:lastRenderedPageBreak/>
              <w:t xml:space="preserve">Momoyamadai </w:t>
            </w:r>
            <w:r w:rsidR="00E30DC7" w:rsidRPr="00EF2A94">
              <w:rPr>
                <w:kern w:val="0"/>
                <w:sz w:val="24"/>
                <w:lang w:bidi="en-US"/>
              </w:rPr>
              <w:t>Staff housing</w:t>
            </w:r>
          </w:p>
        </w:tc>
        <w:tc>
          <w:tcPr>
            <w:tcW w:w="1608" w:type="dxa"/>
            <w:tcBorders>
              <w:top w:val="nil"/>
              <w:left w:val="single" w:sz="6" w:space="0" w:color="auto"/>
              <w:bottom w:val="single" w:sz="4" w:space="0" w:color="auto"/>
              <w:right w:val="single" w:sz="4" w:space="0" w:color="auto"/>
            </w:tcBorders>
            <w:shd w:val="clear" w:color="auto" w:fill="auto"/>
            <w:noWrap/>
            <w:vAlign w:val="center"/>
            <w:hideMark/>
          </w:tcPr>
          <w:p w14:paraId="21550A7B" w14:textId="77777777" w:rsidR="00FB3B28" w:rsidRPr="00EF2A94" w:rsidRDefault="00FB3B28" w:rsidP="001E1BC5">
            <w:pPr>
              <w:keepNext/>
              <w:keepLines/>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Number of buildings</w:t>
            </w:r>
          </w:p>
        </w:tc>
        <w:tc>
          <w:tcPr>
            <w:tcW w:w="1344" w:type="dxa"/>
            <w:tcBorders>
              <w:top w:val="nil"/>
              <w:left w:val="nil"/>
              <w:bottom w:val="single" w:sz="4" w:space="0" w:color="auto"/>
              <w:right w:val="single" w:sz="4" w:space="0" w:color="auto"/>
            </w:tcBorders>
            <w:shd w:val="clear" w:color="auto" w:fill="auto"/>
            <w:vAlign w:val="center"/>
            <w:hideMark/>
          </w:tcPr>
          <w:p w14:paraId="567FCD60" w14:textId="77777777" w:rsidR="00FB3B28" w:rsidRPr="00EF2A94" w:rsidRDefault="00FB3B28" w:rsidP="001E1BC5">
            <w:pPr>
              <w:keepNext/>
              <w:keepLines/>
              <w:widowControl/>
              <w:jc w:val="center"/>
              <w:rPr>
                <w:rFonts w:ascii="HG丸ｺﾞｼｯｸM-PRO" w:eastAsia="HG丸ｺﾞｼｯｸM-PRO" w:hAnsi="HG丸ｺﾞｼｯｸM-PRO" w:cs="ＭＳ Ｐゴシック"/>
                <w:kern w:val="0"/>
                <w:szCs w:val="21"/>
              </w:rPr>
            </w:pPr>
            <w:r w:rsidRPr="00EF2A94">
              <w:rPr>
                <w:kern w:val="0"/>
                <w:lang w:bidi="en-US"/>
              </w:rPr>
              <w:t>D14 Building</w:t>
            </w:r>
          </w:p>
        </w:tc>
        <w:tc>
          <w:tcPr>
            <w:tcW w:w="4423" w:type="dxa"/>
            <w:tcBorders>
              <w:top w:val="single" w:sz="4" w:space="0" w:color="auto"/>
              <w:left w:val="nil"/>
              <w:bottom w:val="single" w:sz="4" w:space="0" w:color="auto"/>
              <w:right w:val="single" w:sz="8" w:space="0" w:color="000000"/>
            </w:tcBorders>
            <w:shd w:val="clear" w:color="auto" w:fill="auto"/>
            <w:vAlign w:val="center"/>
            <w:hideMark/>
          </w:tcPr>
          <w:p w14:paraId="7FF6BAA8" w14:textId="77777777" w:rsidR="00FB3B28" w:rsidRPr="00EF2A94" w:rsidRDefault="00FB3B28" w:rsidP="001E1BC5">
            <w:pPr>
              <w:keepNext/>
              <w:keepLines/>
              <w:widowControl/>
              <w:rPr>
                <w:rFonts w:ascii="HG丸ｺﾞｼｯｸM-PRO" w:eastAsia="HG丸ｺﾞｼｯｸM-PRO" w:hAnsi="HG丸ｺﾞｼｯｸM-PRO" w:cs="ＭＳ Ｐゴシック"/>
                <w:kern w:val="0"/>
                <w:szCs w:val="21"/>
              </w:rPr>
            </w:pPr>
            <w:r w:rsidRPr="00EF2A94">
              <w:rPr>
                <w:kern w:val="0"/>
                <w:lang w:bidi="en-US"/>
              </w:rPr>
              <w:t>Building 1</w:t>
            </w:r>
          </w:p>
        </w:tc>
      </w:tr>
      <w:tr w:rsidR="00EF2A94" w:rsidRPr="00EF2A94" w14:paraId="15FC0150" w14:textId="77777777" w:rsidTr="001E1BC5">
        <w:trPr>
          <w:trHeight w:val="680"/>
        </w:trPr>
        <w:tc>
          <w:tcPr>
            <w:tcW w:w="1291" w:type="dxa"/>
            <w:vMerge/>
            <w:tcBorders>
              <w:top w:val="single" w:sz="8" w:space="0" w:color="auto"/>
              <w:left w:val="single" w:sz="8" w:space="0" w:color="auto"/>
              <w:bottom w:val="single" w:sz="8" w:space="0" w:color="000000"/>
              <w:right w:val="single" w:sz="6" w:space="0" w:color="auto"/>
            </w:tcBorders>
            <w:vAlign w:val="center"/>
            <w:hideMark/>
          </w:tcPr>
          <w:p w14:paraId="0761A158" w14:textId="77777777" w:rsidR="00FB3B28" w:rsidRPr="00EF2A94" w:rsidRDefault="00FB3B28" w:rsidP="001E1BC5">
            <w:pPr>
              <w:keepNext/>
              <w:keepLines/>
              <w:widowControl/>
              <w:rPr>
                <w:rFonts w:ascii="HG丸ｺﾞｼｯｸM-PRO" w:eastAsia="HG丸ｺﾞｼｯｸM-PRO" w:hAnsi="HG丸ｺﾞｼｯｸM-PRO" w:cs="ＭＳ Ｐゴシック"/>
                <w:kern w:val="0"/>
                <w:sz w:val="24"/>
                <w:szCs w:val="24"/>
              </w:rPr>
            </w:pPr>
          </w:p>
        </w:tc>
        <w:tc>
          <w:tcPr>
            <w:tcW w:w="1608" w:type="dxa"/>
            <w:tcBorders>
              <w:top w:val="nil"/>
              <w:left w:val="single" w:sz="6" w:space="0" w:color="auto"/>
              <w:bottom w:val="single" w:sz="4" w:space="0" w:color="auto"/>
              <w:right w:val="single" w:sz="4" w:space="0" w:color="auto"/>
            </w:tcBorders>
            <w:shd w:val="clear" w:color="auto" w:fill="auto"/>
            <w:noWrap/>
            <w:vAlign w:val="center"/>
            <w:hideMark/>
          </w:tcPr>
          <w:p w14:paraId="47776D8F" w14:textId="77777777" w:rsidR="00FB3B28" w:rsidRPr="00EF2A94" w:rsidRDefault="00FB3B28" w:rsidP="001E1BC5">
            <w:pPr>
              <w:keepNext/>
              <w:keepLines/>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Address</w:t>
            </w:r>
          </w:p>
        </w:tc>
        <w:tc>
          <w:tcPr>
            <w:tcW w:w="1344" w:type="dxa"/>
            <w:tcBorders>
              <w:top w:val="nil"/>
              <w:left w:val="nil"/>
              <w:bottom w:val="single" w:sz="4" w:space="0" w:color="auto"/>
              <w:right w:val="single" w:sz="4" w:space="0" w:color="auto"/>
            </w:tcBorders>
            <w:shd w:val="clear" w:color="auto" w:fill="auto"/>
            <w:vAlign w:val="center"/>
            <w:hideMark/>
          </w:tcPr>
          <w:p w14:paraId="4BB2D074" w14:textId="77777777" w:rsidR="00FB3B28" w:rsidRPr="00EF2A94" w:rsidRDefault="00FB3B28" w:rsidP="001E1BC5">
            <w:pPr>
              <w:keepNext/>
              <w:keepLines/>
              <w:widowControl/>
              <w:jc w:val="center"/>
              <w:rPr>
                <w:rFonts w:ascii="HG丸ｺﾞｼｯｸM-PRO" w:eastAsia="HG丸ｺﾞｼｯｸM-PRO" w:hAnsi="HG丸ｺﾞｼｯｸM-PRO" w:cs="ＭＳ Ｐゴシック"/>
                <w:kern w:val="0"/>
                <w:szCs w:val="21"/>
              </w:rPr>
            </w:pPr>
            <w:r w:rsidRPr="00EF2A94">
              <w:rPr>
                <w:kern w:val="0"/>
                <w:lang w:bidi="en-US"/>
              </w:rPr>
              <w:t>D14 Building</w:t>
            </w:r>
          </w:p>
        </w:tc>
        <w:tc>
          <w:tcPr>
            <w:tcW w:w="4423" w:type="dxa"/>
            <w:tcBorders>
              <w:top w:val="nil"/>
              <w:left w:val="nil"/>
              <w:bottom w:val="single" w:sz="4" w:space="0" w:color="auto"/>
              <w:right w:val="single" w:sz="8" w:space="0" w:color="000000"/>
            </w:tcBorders>
            <w:shd w:val="clear" w:color="auto" w:fill="auto"/>
            <w:vAlign w:val="center"/>
            <w:hideMark/>
          </w:tcPr>
          <w:p w14:paraId="25F3D340" w14:textId="77777777" w:rsidR="00FB3B28" w:rsidRPr="00EF2A94" w:rsidRDefault="00FB3B28" w:rsidP="001E1BC5">
            <w:pPr>
              <w:keepNext/>
              <w:keepLines/>
              <w:widowControl/>
              <w:rPr>
                <w:rFonts w:ascii="HG丸ｺﾞｼｯｸM-PRO" w:eastAsia="HG丸ｺﾞｼｯｸM-PRO" w:hAnsi="HG丸ｺﾞｼｯｸM-PRO" w:cs="ＭＳ Ｐゴシック"/>
                <w:kern w:val="0"/>
                <w:szCs w:val="21"/>
                <w:lang w:eastAsia="zh-CN"/>
              </w:rPr>
            </w:pPr>
            <w:r w:rsidRPr="00EF2A94">
              <w:rPr>
                <w:kern w:val="0"/>
                <w:lang w:bidi="en-US"/>
              </w:rPr>
              <w:t>D14, 2-7, Momoyamadai, Suita-shi, Osaka 565-0854</w:t>
            </w:r>
          </w:p>
        </w:tc>
      </w:tr>
      <w:tr w:rsidR="00EF2A94" w:rsidRPr="00EF2A94" w14:paraId="579F33BD" w14:textId="77777777" w:rsidTr="001E1BC5">
        <w:trPr>
          <w:trHeight w:val="608"/>
        </w:trPr>
        <w:tc>
          <w:tcPr>
            <w:tcW w:w="1291" w:type="dxa"/>
            <w:vMerge/>
            <w:tcBorders>
              <w:top w:val="single" w:sz="8" w:space="0" w:color="auto"/>
              <w:left w:val="single" w:sz="8" w:space="0" w:color="auto"/>
              <w:bottom w:val="single" w:sz="8" w:space="0" w:color="000000"/>
              <w:right w:val="single" w:sz="6" w:space="0" w:color="auto"/>
            </w:tcBorders>
            <w:vAlign w:val="center"/>
            <w:hideMark/>
          </w:tcPr>
          <w:p w14:paraId="7FCB2357" w14:textId="77777777" w:rsidR="00FB3B28" w:rsidRPr="00EF2A94" w:rsidRDefault="00FB3B28" w:rsidP="000F73F0">
            <w:pPr>
              <w:widowControl/>
              <w:rPr>
                <w:rFonts w:ascii="HG丸ｺﾞｼｯｸM-PRO" w:eastAsia="HG丸ｺﾞｼｯｸM-PRO" w:hAnsi="HG丸ｺﾞｼｯｸM-PRO" w:cs="ＭＳ Ｐゴシック"/>
                <w:kern w:val="0"/>
                <w:sz w:val="24"/>
                <w:szCs w:val="24"/>
                <w:lang w:eastAsia="zh-CN"/>
              </w:rPr>
            </w:pPr>
          </w:p>
        </w:tc>
        <w:tc>
          <w:tcPr>
            <w:tcW w:w="1608" w:type="dxa"/>
            <w:tcBorders>
              <w:top w:val="nil"/>
              <w:left w:val="single" w:sz="6" w:space="0" w:color="auto"/>
              <w:bottom w:val="single" w:sz="4" w:space="0" w:color="auto"/>
              <w:right w:val="single" w:sz="4" w:space="0" w:color="auto"/>
            </w:tcBorders>
            <w:shd w:val="clear" w:color="auto" w:fill="auto"/>
            <w:noWrap/>
            <w:vAlign w:val="center"/>
            <w:hideMark/>
          </w:tcPr>
          <w:p w14:paraId="2F17B32C" w14:textId="77777777" w:rsidR="00FB3B28" w:rsidRPr="00EF2A94" w:rsidRDefault="00FB3B28" w:rsidP="000F73F0">
            <w:pPr>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No. of units</w:t>
            </w:r>
          </w:p>
        </w:tc>
        <w:tc>
          <w:tcPr>
            <w:tcW w:w="1344" w:type="dxa"/>
            <w:tcBorders>
              <w:top w:val="nil"/>
              <w:left w:val="nil"/>
              <w:bottom w:val="single" w:sz="4" w:space="0" w:color="auto"/>
              <w:right w:val="single" w:sz="4" w:space="0" w:color="auto"/>
            </w:tcBorders>
            <w:shd w:val="clear" w:color="auto" w:fill="auto"/>
            <w:vAlign w:val="center"/>
            <w:hideMark/>
          </w:tcPr>
          <w:p w14:paraId="3B416E7C" w14:textId="77777777" w:rsidR="00FB3B28" w:rsidRPr="00EF2A94" w:rsidRDefault="00FB3B28" w:rsidP="000F73F0">
            <w:pPr>
              <w:widowControl/>
              <w:jc w:val="center"/>
              <w:rPr>
                <w:rFonts w:ascii="HG丸ｺﾞｼｯｸM-PRO" w:eastAsia="HG丸ｺﾞｼｯｸM-PRO" w:hAnsi="HG丸ｺﾞｼｯｸM-PRO" w:cs="ＭＳ Ｐゴシック"/>
                <w:kern w:val="0"/>
                <w:szCs w:val="21"/>
              </w:rPr>
            </w:pPr>
            <w:r w:rsidRPr="00EF2A94">
              <w:rPr>
                <w:kern w:val="0"/>
                <w:lang w:bidi="en-US"/>
              </w:rPr>
              <w:t>D14 Building</w:t>
            </w:r>
          </w:p>
        </w:tc>
        <w:tc>
          <w:tcPr>
            <w:tcW w:w="4423" w:type="dxa"/>
            <w:tcBorders>
              <w:top w:val="single" w:sz="4" w:space="0" w:color="auto"/>
              <w:left w:val="nil"/>
              <w:bottom w:val="single" w:sz="4" w:space="0" w:color="auto"/>
              <w:right w:val="single" w:sz="8" w:space="0" w:color="000000"/>
            </w:tcBorders>
            <w:shd w:val="clear" w:color="auto" w:fill="auto"/>
            <w:vAlign w:val="center"/>
            <w:hideMark/>
          </w:tcPr>
          <w:p w14:paraId="58385A2C" w14:textId="77777777" w:rsidR="00FB3B28" w:rsidRPr="00EF2A94" w:rsidRDefault="00FB3B28" w:rsidP="000F73F0">
            <w:pPr>
              <w:widowControl/>
              <w:rPr>
                <w:rFonts w:ascii="HG丸ｺﾞｼｯｸM-PRO" w:eastAsia="HG丸ｺﾞｼｯｸM-PRO" w:hAnsi="HG丸ｺﾞｼｯｸM-PRO" w:cs="ＭＳ Ｐゴシック"/>
                <w:kern w:val="0"/>
                <w:szCs w:val="21"/>
              </w:rPr>
            </w:pPr>
            <w:r w:rsidRPr="00EF2A94">
              <w:rPr>
                <w:kern w:val="0"/>
                <w:lang w:bidi="en-US"/>
              </w:rPr>
              <w:t>16 (Type c: 65.71 m</w:t>
            </w:r>
            <w:r w:rsidRPr="00EF2A94">
              <w:rPr>
                <w:kern w:val="0"/>
                <w:vertAlign w:val="superscript"/>
                <w:lang w:bidi="en-US"/>
              </w:rPr>
              <w:t>2</w:t>
            </w:r>
            <w:r w:rsidRPr="00EF2A94">
              <w:rPr>
                <w:kern w:val="0"/>
                <w:lang w:bidi="en-US"/>
              </w:rPr>
              <w:t>)</w:t>
            </w:r>
          </w:p>
          <w:p w14:paraId="04E81CA2" w14:textId="77777777" w:rsidR="00FB3B28" w:rsidRPr="00EF2A94" w:rsidRDefault="00FB3B28" w:rsidP="000F73F0">
            <w:pPr>
              <w:widowControl/>
              <w:rPr>
                <w:rFonts w:ascii="HG丸ｺﾞｼｯｸM-PRO" w:eastAsia="HG丸ｺﾞｼｯｸM-PRO" w:hAnsi="HG丸ｺﾞｼｯｸM-PRO" w:cs="ＭＳ Ｐゴシック"/>
                <w:kern w:val="0"/>
                <w:szCs w:val="21"/>
              </w:rPr>
            </w:pPr>
            <w:r w:rsidRPr="00EF2A94">
              <w:rPr>
                <w:kern w:val="0"/>
                <w:lang w:bidi="en-US"/>
              </w:rPr>
              <w:t>Completed April 26, 1973</w:t>
            </w:r>
          </w:p>
        </w:tc>
      </w:tr>
      <w:tr w:rsidR="00EF2A94" w:rsidRPr="00EF2A94" w14:paraId="5C73C8E4" w14:textId="77777777" w:rsidTr="001E1BC5">
        <w:trPr>
          <w:trHeight w:val="315"/>
        </w:trPr>
        <w:tc>
          <w:tcPr>
            <w:tcW w:w="1291" w:type="dxa"/>
            <w:vMerge/>
            <w:tcBorders>
              <w:top w:val="single" w:sz="8" w:space="0" w:color="auto"/>
              <w:left w:val="single" w:sz="8" w:space="0" w:color="auto"/>
              <w:bottom w:val="single" w:sz="8" w:space="0" w:color="000000"/>
              <w:right w:val="single" w:sz="6" w:space="0" w:color="auto"/>
            </w:tcBorders>
            <w:vAlign w:val="center"/>
          </w:tcPr>
          <w:p w14:paraId="1190BF0B" w14:textId="77777777" w:rsidR="00FB3B28" w:rsidRPr="00EF2A94" w:rsidRDefault="00FB3B28" w:rsidP="000F73F0">
            <w:pPr>
              <w:widowControl/>
              <w:rPr>
                <w:rFonts w:ascii="HG丸ｺﾞｼｯｸM-PRO" w:eastAsia="HG丸ｺﾞｼｯｸM-PRO" w:hAnsi="HG丸ｺﾞｼｯｸM-PRO" w:cs="ＭＳ Ｐゴシック"/>
                <w:kern w:val="0"/>
                <w:sz w:val="24"/>
                <w:szCs w:val="24"/>
              </w:rPr>
            </w:pPr>
          </w:p>
        </w:tc>
        <w:tc>
          <w:tcPr>
            <w:tcW w:w="1608" w:type="dxa"/>
            <w:tcBorders>
              <w:top w:val="nil"/>
              <w:left w:val="single" w:sz="6" w:space="0" w:color="auto"/>
              <w:bottom w:val="single" w:sz="4" w:space="0" w:color="auto"/>
              <w:right w:val="single" w:sz="4" w:space="0" w:color="auto"/>
            </w:tcBorders>
            <w:shd w:val="clear" w:color="auto" w:fill="auto"/>
            <w:noWrap/>
            <w:vAlign w:val="center"/>
          </w:tcPr>
          <w:p w14:paraId="78FDB341" w14:textId="77777777" w:rsidR="00FB3B28" w:rsidRPr="00EF2A94" w:rsidRDefault="00FB3B28" w:rsidP="000F73F0">
            <w:pPr>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Nearest station</w:t>
            </w:r>
          </w:p>
        </w:tc>
        <w:tc>
          <w:tcPr>
            <w:tcW w:w="1344" w:type="dxa"/>
            <w:tcBorders>
              <w:top w:val="nil"/>
              <w:left w:val="nil"/>
              <w:bottom w:val="single" w:sz="4" w:space="0" w:color="auto"/>
              <w:right w:val="single" w:sz="4" w:space="0" w:color="auto"/>
            </w:tcBorders>
            <w:shd w:val="clear" w:color="auto" w:fill="auto"/>
            <w:vAlign w:val="center"/>
          </w:tcPr>
          <w:p w14:paraId="37D2AF89" w14:textId="77777777" w:rsidR="00FB3B28" w:rsidRPr="00EF2A94" w:rsidRDefault="00FB3B28" w:rsidP="000F73F0">
            <w:pPr>
              <w:widowControl/>
              <w:jc w:val="center"/>
              <w:rPr>
                <w:rFonts w:ascii="HG丸ｺﾞｼｯｸM-PRO" w:eastAsia="HG丸ｺﾞｼｯｸM-PRO" w:hAnsi="HG丸ｺﾞｼｯｸM-PRO" w:cs="ＭＳ Ｐゴシック"/>
                <w:kern w:val="0"/>
                <w:szCs w:val="21"/>
              </w:rPr>
            </w:pPr>
            <w:r w:rsidRPr="00EF2A94">
              <w:rPr>
                <w:kern w:val="0"/>
                <w:lang w:bidi="en-US"/>
              </w:rPr>
              <w:t>-</w:t>
            </w:r>
          </w:p>
        </w:tc>
        <w:tc>
          <w:tcPr>
            <w:tcW w:w="4423" w:type="dxa"/>
            <w:tcBorders>
              <w:top w:val="single" w:sz="4" w:space="0" w:color="auto"/>
              <w:left w:val="nil"/>
              <w:bottom w:val="single" w:sz="4" w:space="0" w:color="auto"/>
              <w:right w:val="single" w:sz="8" w:space="0" w:color="000000"/>
            </w:tcBorders>
            <w:shd w:val="clear" w:color="auto" w:fill="auto"/>
            <w:vAlign w:val="center"/>
          </w:tcPr>
          <w:p w14:paraId="28A4FC67" w14:textId="77777777" w:rsidR="00FB3B28" w:rsidRPr="00EF2A94" w:rsidRDefault="00FB3B28" w:rsidP="000F73F0">
            <w:pPr>
              <w:widowControl/>
              <w:rPr>
                <w:rFonts w:ascii="HG丸ｺﾞｼｯｸM-PRO" w:eastAsia="HG丸ｺﾞｼｯｸM-PRO" w:hAnsi="HG丸ｺﾞｼｯｸM-PRO" w:cs="ＭＳ Ｐゴシック"/>
                <w:kern w:val="0"/>
                <w:szCs w:val="21"/>
              </w:rPr>
            </w:pPr>
            <w:r w:rsidRPr="00EF2A94">
              <w:rPr>
                <w:kern w:val="0"/>
                <w:sz w:val="24"/>
                <w:lang w:bidi="en-US"/>
              </w:rPr>
              <w:t>Kita-Osaka Kyuko Railway - Momoyamadai Station</w:t>
            </w:r>
          </w:p>
        </w:tc>
      </w:tr>
      <w:tr w:rsidR="00FB3B28" w:rsidRPr="00EF2A94" w14:paraId="5F52A234" w14:textId="77777777" w:rsidTr="001E1BC5">
        <w:trPr>
          <w:trHeight w:val="1740"/>
        </w:trPr>
        <w:tc>
          <w:tcPr>
            <w:tcW w:w="1291" w:type="dxa"/>
            <w:vMerge/>
            <w:tcBorders>
              <w:top w:val="single" w:sz="8" w:space="0" w:color="auto"/>
              <w:left w:val="single" w:sz="8" w:space="0" w:color="auto"/>
              <w:bottom w:val="single" w:sz="8" w:space="0" w:color="auto"/>
              <w:right w:val="single" w:sz="6" w:space="0" w:color="auto"/>
            </w:tcBorders>
            <w:vAlign w:val="center"/>
            <w:hideMark/>
          </w:tcPr>
          <w:p w14:paraId="60EECBFC" w14:textId="77777777" w:rsidR="00FB3B28" w:rsidRPr="00EF2A94" w:rsidRDefault="00FB3B28" w:rsidP="000F73F0">
            <w:pPr>
              <w:widowControl/>
              <w:rPr>
                <w:rFonts w:ascii="HG丸ｺﾞｼｯｸM-PRO" w:eastAsia="HG丸ｺﾞｼｯｸM-PRO" w:hAnsi="HG丸ｺﾞｼｯｸM-PRO" w:cs="ＭＳ Ｐゴシック"/>
                <w:kern w:val="0"/>
                <w:sz w:val="24"/>
                <w:szCs w:val="24"/>
              </w:rPr>
            </w:pPr>
          </w:p>
        </w:tc>
        <w:tc>
          <w:tcPr>
            <w:tcW w:w="1608" w:type="dxa"/>
            <w:tcBorders>
              <w:top w:val="nil"/>
              <w:left w:val="single" w:sz="6" w:space="0" w:color="auto"/>
              <w:bottom w:val="single" w:sz="8" w:space="0" w:color="auto"/>
              <w:right w:val="single" w:sz="4" w:space="0" w:color="auto"/>
            </w:tcBorders>
            <w:shd w:val="clear" w:color="auto" w:fill="auto"/>
            <w:noWrap/>
            <w:vAlign w:val="center"/>
            <w:hideMark/>
          </w:tcPr>
          <w:p w14:paraId="441477BC" w14:textId="77777777" w:rsidR="00FB3B28" w:rsidRPr="00EF2A94" w:rsidRDefault="00FB3B28" w:rsidP="000F73F0">
            <w:pPr>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Manager</w:t>
            </w:r>
          </w:p>
          <w:p w14:paraId="6042446E" w14:textId="77777777" w:rsidR="00FB3B28" w:rsidRPr="00EF2A94" w:rsidRDefault="00FB3B28" w:rsidP="000F73F0">
            <w:pPr>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(Outsourced)</w:t>
            </w:r>
          </w:p>
        </w:tc>
        <w:tc>
          <w:tcPr>
            <w:tcW w:w="1344" w:type="dxa"/>
            <w:tcBorders>
              <w:top w:val="nil"/>
              <w:left w:val="nil"/>
              <w:bottom w:val="single" w:sz="8" w:space="0" w:color="auto"/>
              <w:right w:val="single" w:sz="4" w:space="0" w:color="auto"/>
            </w:tcBorders>
            <w:shd w:val="clear" w:color="auto" w:fill="auto"/>
            <w:vAlign w:val="center"/>
            <w:hideMark/>
          </w:tcPr>
          <w:p w14:paraId="694827B2" w14:textId="77777777" w:rsidR="00FB3B28" w:rsidRPr="00EF2A94" w:rsidRDefault="00FB3B28" w:rsidP="000F73F0">
            <w:pPr>
              <w:widowControl/>
              <w:jc w:val="center"/>
              <w:rPr>
                <w:rFonts w:ascii="HG丸ｺﾞｼｯｸM-PRO" w:eastAsia="HG丸ｺﾞｼｯｸM-PRO" w:hAnsi="HG丸ｺﾞｼｯｸM-PRO" w:cs="ＭＳ Ｐゴシック"/>
                <w:kern w:val="0"/>
                <w:szCs w:val="21"/>
              </w:rPr>
            </w:pPr>
            <w:r w:rsidRPr="00EF2A94">
              <w:rPr>
                <w:kern w:val="0"/>
                <w:lang w:bidi="en-US"/>
              </w:rPr>
              <w:t>-</w:t>
            </w:r>
          </w:p>
        </w:tc>
        <w:tc>
          <w:tcPr>
            <w:tcW w:w="4423" w:type="dxa"/>
            <w:tcBorders>
              <w:top w:val="single" w:sz="4" w:space="0" w:color="auto"/>
              <w:left w:val="nil"/>
              <w:bottom w:val="single" w:sz="8" w:space="0" w:color="auto"/>
              <w:right w:val="single" w:sz="8" w:space="0" w:color="000000"/>
            </w:tcBorders>
            <w:shd w:val="clear" w:color="auto" w:fill="auto"/>
            <w:vAlign w:val="center"/>
            <w:hideMark/>
          </w:tcPr>
          <w:p w14:paraId="1027BB8C" w14:textId="0C43147B" w:rsidR="00FB3B28" w:rsidRPr="00EF2A94" w:rsidRDefault="00E554D3" w:rsidP="00E83858">
            <w:pPr>
              <w:widowControl/>
              <w:rPr>
                <w:rFonts w:ascii="HG丸ｺﾞｼｯｸM-PRO" w:eastAsia="HG丸ｺﾞｼｯｸM-PRO" w:hAnsi="HG丸ｺﾞｼｯｸM-PRO" w:cs="ＭＳ Ｐゴシック"/>
                <w:kern w:val="0"/>
                <w:sz w:val="24"/>
                <w:szCs w:val="24"/>
              </w:rPr>
            </w:pPr>
            <w:r w:rsidRPr="00EF2A94">
              <w:rPr>
                <w:rFonts w:hint="eastAsia"/>
                <w:kern w:val="0"/>
                <w:lang w:bidi="en-US"/>
              </w:rPr>
              <w:t>2-2-2-214</w:t>
            </w:r>
            <w:r w:rsidRPr="00EF2A94">
              <w:rPr>
                <w:kern w:val="0"/>
                <w:lang w:bidi="en-US"/>
              </w:rPr>
              <w:t>, Nishi-midorigaoka,</w:t>
            </w:r>
            <w:r w:rsidRPr="00EF2A94">
              <w:rPr>
                <w:rFonts w:hint="eastAsia"/>
                <w:kern w:val="0"/>
                <w:lang w:bidi="en-US"/>
              </w:rPr>
              <w:t>Toyonaka</w:t>
            </w:r>
            <w:r w:rsidRPr="00EF2A94">
              <w:rPr>
                <w:kern w:val="0"/>
                <w:lang w:bidi="en-US"/>
              </w:rPr>
              <w:t>-shi, Osaka 56</w:t>
            </w:r>
            <w:r w:rsidRPr="00EF2A94">
              <w:rPr>
                <w:rFonts w:hint="eastAsia"/>
                <w:kern w:val="0"/>
                <w:lang w:bidi="en-US"/>
              </w:rPr>
              <w:t>0</w:t>
            </w:r>
            <w:r w:rsidRPr="00EF2A94">
              <w:rPr>
                <w:kern w:val="0"/>
                <w:lang w:bidi="en-US"/>
              </w:rPr>
              <w:t>-0</w:t>
            </w:r>
            <w:r w:rsidRPr="00EF2A94">
              <w:rPr>
                <w:rFonts w:hint="eastAsia"/>
                <w:kern w:val="0"/>
                <w:lang w:bidi="en-US"/>
              </w:rPr>
              <w:t>0</w:t>
            </w:r>
            <w:r w:rsidRPr="00EF2A94">
              <w:rPr>
                <w:kern w:val="0"/>
                <w:lang w:bidi="en-US"/>
              </w:rPr>
              <w:t>0</w:t>
            </w:r>
            <w:r w:rsidRPr="00EF2A94">
              <w:rPr>
                <w:rFonts w:hint="eastAsia"/>
                <w:kern w:val="0"/>
                <w:lang w:bidi="en-US"/>
              </w:rPr>
              <w:t>5</w:t>
            </w:r>
            <w:r w:rsidRPr="00EF2A94">
              <w:rPr>
                <w:kern w:val="0"/>
                <w:lang w:bidi="en-US"/>
              </w:rPr>
              <w:br/>
              <w:t>Manager’s room, Building2 1F room214, Toyonaka-higashi Staff housing</w:t>
            </w:r>
            <w:r w:rsidRPr="00EF2A94">
              <w:rPr>
                <w:kern w:val="0"/>
                <w:lang w:bidi="en-US"/>
              </w:rPr>
              <w:br/>
              <w:t xml:space="preserve">Work hours </w:t>
            </w:r>
            <w:r w:rsidRPr="00EF2A94">
              <w:rPr>
                <w:rFonts w:hint="eastAsia"/>
                <w:kern w:val="0"/>
                <w:lang w:bidi="en-US"/>
              </w:rPr>
              <w:t>9</w:t>
            </w:r>
            <w:r w:rsidRPr="00EF2A94">
              <w:rPr>
                <w:kern w:val="0"/>
                <w:lang w:bidi="en-US"/>
              </w:rPr>
              <w:t>:00 to 17:00(Mon. and Thu. 8:30 to 16:30) except on public holidays and year end/New Year holidays</w:t>
            </w:r>
            <w:r w:rsidRPr="00EF2A94">
              <w:rPr>
                <w:kern w:val="0"/>
                <w:lang w:bidi="en-US"/>
              </w:rPr>
              <w:br/>
              <w:t>Tel: 06-6170-6218</w:t>
            </w:r>
            <w:r w:rsidRPr="00EF2A94">
              <w:rPr>
                <w:kern w:val="0"/>
                <w:lang w:bidi="en-US"/>
              </w:rPr>
              <w:br/>
              <w:t>Nearest station: Osaka Monorail</w:t>
            </w:r>
            <w:r w:rsidRPr="00EF2A94">
              <w:rPr>
                <w:rFonts w:hint="eastAsia"/>
                <w:kern w:val="0"/>
                <w:lang w:bidi="en-US"/>
              </w:rPr>
              <w:t xml:space="preserve"> </w:t>
            </w:r>
            <w:r w:rsidRPr="00EF2A94">
              <w:rPr>
                <w:kern w:val="0"/>
                <w:lang w:bidi="en-US"/>
              </w:rPr>
              <w:t xml:space="preserve"> Line - </w:t>
            </w:r>
            <w:r w:rsidRPr="00EF2A94">
              <w:rPr>
                <w:rFonts w:hint="eastAsia"/>
                <w:kern w:val="0"/>
                <w:lang w:bidi="en-US"/>
              </w:rPr>
              <w:t>S</w:t>
            </w:r>
            <w:r w:rsidRPr="00EF2A94">
              <w:rPr>
                <w:kern w:val="0"/>
                <w:lang w:bidi="en-US"/>
              </w:rPr>
              <w:t>hoji</w:t>
            </w:r>
            <w:r w:rsidRPr="00EF2A94">
              <w:rPr>
                <w:kern w:val="0"/>
                <w:sz w:val="24"/>
                <w:lang w:bidi="en-US"/>
              </w:rPr>
              <w:t xml:space="preserve"> Station</w:t>
            </w:r>
            <w:r w:rsidRPr="00EF2A94">
              <w:rPr>
                <w:rFonts w:hint="eastAsia"/>
                <w:kern w:val="0"/>
                <w:sz w:val="24"/>
                <w:lang w:bidi="en-US"/>
              </w:rPr>
              <w:t>.</w:t>
            </w:r>
          </w:p>
        </w:tc>
      </w:tr>
    </w:tbl>
    <w:p w14:paraId="00259583" w14:textId="77777777" w:rsidR="004E78AF" w:rsidRPr="00EF2A94" w:rsidRDefault="004E78AF"/>
    <w:tbl>
      <w:tblPr>
        <w:tblW w:w="8662" w:type="dxa"/>
        <w:tblInd w:w="84" w:type="dxa"/>
        <w:tblLayout w:type="fixed"/>
        <w:tblCellMar>
          <w:top w:w="57" w:type="dxa"/>
          <w:left w:w="99" w:type="dxa"/>
          <w:bottom w:w="57" w:type="dxa"/>
          <w:right w:w="99" w:type="dxa"/>
        </w:tblCellMar>
        <w:tblLook w:val="04A0" w:firstRow="1" w:lastRow="0" w:firstColumn="1" w:lastColumn="0" w:noHBand="0" w:noVBand="1"/>
      </w:tblPr>
      <w:tblGrid>
        <w:gridCol w:w="1290"/>
        <w:gridCol w:w="1599"/>
        <w:gridCol w:w="1355"/>
        <w:gridCol w:w="4418"/>
      </w:tblGrid>
      <w:tr w:rsidR="00EF2A94" w:rsidRPr="00EF2A94" w14:paraId="557C7AB1" w14:textId="77777777" w:rsidTr="001E1BC5">
        <w:trPr>
          <w:trHeight w:val="300"/>
          <w:tblHeader/>
        </w:trPr>
        <w:tc>
          <w:tcPr>
            <w:tcW w:w="1290" w:type="dxa"/>
            <w:tcBorders>
              <w:top w:val="single" w:sz="6" w:space="0" w:color="auto"/>
              <w:left w:val="single" w:sz="8" w:space="0" w:color="auto"/>
              <w:bottom w:val="double" w:sz="4" w:space="0" w:color="auto"/>
              <w:right w:val="single" w:sz="4" w:space="0" w:color="auto"/>
            </w:tcBorders>
          </w:tcPr>
          <w:p w14:paraId="3CE5764A" w14:textId="2F2374A5" w:rsidR="00C7492A" w:rsidRPr="00EF2A94" w:rsidRDefault="00E30DC7" w:rsidP="009422FA">
            <w:pPr>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Staff housing</w:t>
            </w:r>
            <w:r w:rsidR="009422FA" w:rsidRPr="00EF2A94">
              <w:rPr>
                <w:kern w:val="0"/>
                <w:sz w:val="24"/>
                <w:lang w:bidi="en-US"/>
              </w:rPr>
              <w:t xml:space="preserve"> name</w:t>
            </w:r>
          </w:p>
        </w:tc>
        <w:tc>
          <w:tcPr>
            <w:tcW w:w="1599" w:type="dxa"/>
            <w:tcBorders>
              <w:top w:val="single" w:sz="6" w:space="0" w:color="auto"/>
              <w:left w:val="single" w:sz="8" w:space="0" w:color="auto"/>
              <w:bottom w:val="double" w:sz="4" w:space="0" w:color="auto"/>
              <w:right w:val="single" w:sz="4" w:space="0" w:color="auto"/>
            </w:tcBorders>
            <w:vAlign w:val="center"/>
          </w:tcPr>
          <w:p w14:paraId="49F7DB76" w14:textId="77777777" w:rsidR="00F852D9" w:rsidRPr="00EF2A94" w:rsidRDefault="00F852D9" w:rsidP="00E701F6">
            <w:pPr>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Items</w:t>
            </w:r>
          </w:p>
        </w:tc>
        <w:tc>
          <w:tcPr>
            <w:tcW w:w="1355" w:type="dxa"/>
            <w:tcBorders>
              <w:top w:val="single" w:sz="6" w:space="0" w:color="auto"/>
              <w:left w:val="nil"/>
              <w:bottom w:val="double" w:sz="4" w:space="0" w:color="auto"/>
              <w:right w:val="single" w:sz="4" w:space="0" w:color="auto"/>
            </w:tcBorders>
            <w:shd w:val="clear" w:color="auto" w:fill="auto"/>
            <w:vAlign w:val="center"/>
          </w:tcPr>
          <w:p w14:paraId="44AB1948" w14:textId="77777777" w:rsidR="00F852D9" w:rsidRPr="00EF2A94" w:rsidRDefault="00F852D9" w:rsidP="00A62CAA">
            <w:pPr>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Building name</w:t>
            </w:r>
          </w:p>
        </w:tc>
        <w:tc>
          <w:tcPr>
            <w:tcW w:w="4418" w:type="dxa"/>
            <w:tcBorders>
              <w:top w:val="single" w:sz="6" w:space="0" w:color="auto"/>
              <w:left w:val="nil"/>
              <w:bottom w:val="double" w:sz="4" w:space="0" w:color="auto"/>
              <w:right w:val="single" w:sz="6" w:space="0" w:color="auto"/>
            </w:tcBorders>
            <w:shd w:val="clear" w:color="auto" w:fill="auto"/>
            <w:vAlign w:val="center"/>
          </w:tcPr>
          <w:p w14:paraId="72F5A9B5" w14:textId="77777777" w:rsidR="00F852D9" w:rsidRPr="00EF2A94" w:rsidRDefault="00F852D9" w:rsidP="00A43557">
            <w:pPr>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Outline</w:t>
            </w:r>
          </w:p>
        </w:tc>
      </w:tr>
      <w:tr w:rsidR="00EF2A94" w:rsidRPr="00EF2A94" w14:paraId="5554D860" w14:textId="77777777" w:rsidTr="001E1BC5">
        <w:trPr>
          <w:trHeight w:val="300"/>
        </w:trPr>
        <w:tc>
          <w:tcPr>
            <w:tcW w:w="1290" w:type="dxa"/>
            <w:vMerge w:val="restart"/>
            <w:tcBorders>
              <w:top w:val="double" w:sz="4" w:space="0" w:color="auto"/>
              <w:left w:val="single" w:sz="8" w:space="0" w:color="auto"/>
              <w:bottom w:val="single" w:sz="8" w:space="0" w:color="000000"/>
              <w:right w:val="single" w:sz="4" w:space="0" w:color="auto"/>
            </w:tcBorders>
            <w:noWrap/>
            <w:textDirection w:val="btLr"/>
            <w:vAlign w:val="center"/>
            <w:hideMark/>
          </w:tcPr>
          <w:p w14:paraId="237BAE8C" w14:textId="46DB284D" w:rsidR="00F852D9" w:rsidRPr="00EF2A94" w:rsidRDefault="00F852D9" w:rsidP="004F4615">
            <w:pPr>
              <w:widowControl/>
              <w:ind w:left="113" w:right="113"/>
              <w:jc w:val="center"/>
              <w:rPr>
                <w:rFonts w:ascii="HG丸ｺﾞｼｯｸM-PRO" w:eastAsia="HG丸ｺﾞｼｯｸM-PRO" w:hAnsi="HG丸ｺﾞｼｯｸM-PRO" w:cs="ＭＳ Ｐゴシック"/>
                <w:kern w:val="0"/>
                <w:sz w:val="24"/>
                <w:szCs w:val="24"/>
              </w:rPr>
            </w:pPr>
            <w:r w:rsidRPr="00EF2A94">
              <w:rPr>
                <w:kern w:val="0"/>
                <w:sz w:val="24"/>
                <w:lang w:bidi="en-US"/>
              </w:rPr>
              <w:t xml:space="preserve">Minoh </w:t>
            </w:r>
            <w:r w:rsidR="00E30DC7" w:rsidRPr="00EF2A94">
              <w:rPr>
                <w:kern w:val="0"/>
                <w:sz w:val="24"/>
                <w:lang w:bidi="en-US"/>
              </w:rPr>
              <w:t>Staff housing</w:t>
            </w:r>
          </w:p>
        </w:tc>
        <w:tc>
          <w:tcPr>
            <w:tcW w:w="1599" w:type="dxa"/>
            <w:tcBorders>
              <w:top w:val="double" w:sz="4" w:space="0" w:color="auto"/>
              <w:left w:val="nil"/>
              <w:bottom w:val="single" w:sz="4" w:space="0" w:color="auto"/>
              <w:right w:val="single" w:sz="4" w:space="0" w:color="auto"/>
            </w:tcBorders>
            <w:shd w:val="clear" w:color="auto" w:fill="auto"/>
            <w:noWrap/>
            <w:vAlign w:val="center"/>
            <w:hideMark/>
          </w:tcPr>
          <w:p w14:paraId="5AE3E6F5" w14:textId="77777777" w:rsidR="00F852D9" w:rsidRPr="00EF2A94" w:rsidRDefault="00F852D9" w:rsidP="00815D43">
            <w:pPr>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Number of buildings</w:t>
            </w:r>
          </w:p>
        </w:tc>
        <w:tc>
          <w:tcPr>
            <w:tcW w:w="1355" w:type="dxa"/>
            <w:tcBorders>
              <w:top w:val="double" w:sz="4" w:space="0" w:color="auto"/>
              <w:left w:val="nil"/>
              <w:bottom w:val="single" w:sz="4" w:space="0" w:color="auto"/>
              <w:right w:val="single" w:sz="4" w:space="0" w:color="auto"/>
            </w:tcBorders>
            <w:shd w:val="clear" w:color="auto" w:fill="auto"/>
            <w:vAlign w:val="center"/>
            <w:hideMark/>
          </w:tcPr>
          <w:p w14:paraId="74202462" w14:textId="77777777" w:rsidR="00F852D9" w:rsidRPr="00EF2A94" w:rsidRDefault="00F852D9" w:rsidP="00F46E00">
            <w:pPr>
              <w:widowControl/>
              <w:jc w:val="center"/>
              <w:rPr>
                <w:rFonts w:ascii="HG丸ｺﾞｼｯｸM-PRO" w:eastAsia="HG丸ｺﾞｼｯｸM-PRO" w:hAnsi="HG丸ｺﾞｼｯｸM-PRO" w:cs="ＭＳ Ｐゴシック"/>
                <w:kern w:val="0"/>
                <w:szCs w:val="21"/>
              </w:rPr>
            </w:pPr>
            <w:r w:rsidRPr="00EF2A94">
              <w:rPr>
                <w:kern w:val="0"/>
                <w:lang w:bidi="en-US"/>
              </w:rPr>
              <w:t>Building 1</w:t>
            </w:r>
          </w:p>
        </w:tc>
        <w:tc>
          <w:tcPr>
            <w:tcW w:w="4418" w:type="dxa"/>
            <w:tcBorders>
              <w:top w:val="double" w:sz="4" w:space="0" w:color="auto"/>
              <w:left w:val="nil"/>
              <w:bottom w:val="single" w:sz="4" w:space="0" w:color="auto"/>
              <w:right w:val="single" w:sz="6" w:space="0" w:color="auto"/>
            </w:tcBorders>
            <w:shd w:val="clear" w:color="auto" w:fill="auto"/>
            <w:vAlign w:val="center"/>
            <w:hideMark/>
          </w:tcPr>
          <w:p w14:paraId="1020CC93" w14:textId="77777777" w:rsidR="00F852D9" w:rsidRPr="00EF2A94" w:rsidRDefault="00F852D9" w:rsidP="00815D43">
            <w:pPr>
              <w:widowControl/>
              <w:rPr>
                <w:rFonts w:ascii="HG丸ｺﾞｼｯｸM-PRO" w:eastAsia="HG丸ｺﾞｼｯｸM-PRO" w:hAnsi="HG丸ｺﾞｼｯｸM-PRO" w:cs="ＭＳ Ｐゴシック"/>
                <w:kern w:val="0"/>
                <w:szCs w:val="21"/>
              </w:rPr>
            </w:pPr>
            <w:r w:rsidRPr="00EF2A94">
              <w:rPr>
                <w:kern w:val="0"/>
                <w:lang w:bidi="en-US"/>
              </w:rPr>
              <w:t>Building 1</w:t>
            </w:r>
          </w:p>
        </w:tc>
      </w:tr>
      <w:tr w:rsidR="00EF2A94" w:rsidRPr="00EF2A94" w14:paraId="009F5970" w14:textId="77777777" w:rsidTr="001E1BC5">
        <w:trPr>
          <w:trHeight w:val="300"/>
        </w:trPr>
        <w:tc>
          <w:tcPr>
            <w:tcW w:w="1290" w:type="dxa"/>
            <w:vMerge/>
            <w:tcBorders>
              <w:top w:val="single" w:sz="8" w:space="0" w:color="000000"/>
              <w:left w:val="single" w:sz="8" w:space="0" w:color="auto"/>
              <w:bottom w:val="single" w:sz="8" w:space="0" w:color="000000"/>
              <w:right w:val="single" w:sz="4" w:space="0" w:color="000000"/>
            </w:tcBorders>
            <w:shd w:val="clear" w:color="auto" w:fill="auto"/>
            <w:vAlign w:val="center"/>
            <w:hideMark/>
          </w:tcPr>
          <w:p w14:paraId="32FDC4D3" w14:textId="77777777" w:rsidR="00F852D9" w:rsidRPr="00EF2A94" w:rsidRDefault="00F852D9" w:rsidP="00815D43">
            <w:pPr>
              <w:widowControl/>
              <w:rPr>
                <w:rFonts w:ascii="HG丸ｺﾞｼｯｸM-PRO" w:eastAsia="HG丸ｺﾞｼｯｸM-PRO" w:hAnsi="HG丸ｺﾞｼｯｸM-PRO" w:cs="ＭＳ Ｐゴシック"/>
                <w:kern w:val="0"/>
                <w:szCs w:val="21"/>
              </w:rPr>
            </w:pPr>
          </w:p>
        </w:tc>
        <w:tc>
          <w:tcPr>
            <w:tcW w:w="1599" w:type="dxa"/>
            <w:tcBorders>
              <w:top w:val="nil"/>
              <w:left w:val="nil"/>
              <w:bottom w:val="single" w:sz="4" w:space="0" w:color="auto"/>
              <w:right w:val="single" w:sz="4" w:space="0" w:color="auto"/>
            </w:tcBorders>
            <w:shd w:val="clear" w:color="auto" w:fill="auto"/>
            <w:noWrap/>
            <w:vAlign w:val="center"/>
            <w:hideMark/>
          </w:tcPr>
          <w:p w14:paraId="4C74A659" w14:textId="77777777" w:rsidR="00F852D9" w:rsidRPr="00EF2A94" w:rsidRDefault="00F852D9" w:rsidP="00815D43">
            <w:pPr>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Address</w:t>
            </w:r>
          </w:p>
        </w:tc>
        <w:tc>
          <w:tcPr>
            <w:tcW w:w="1355" w:type="dxa"/>
            <w:tcBorders>
              <w:top w:val="nil"/>
              <w:left w:val="nil"/>
              <w:bottom w:val="single" w:sz="4" w:space="0" w:color="auto"/>
              <w:right w:val="single" w:sz="4" w:space="0" w:color="auto"/>
            </w:tcBorders>
            <w:shd w:val="clear" w:color="auto" w:fill="auto"/>
            <w:vAlign w:val="center"/>
            <w:hideMark/>
          </w:tcPr>
          <w:p w14:paraId="321E7A0D" w14:textId="77777777" w:rsidR="00F852D9" w:rsidRPr="00EF2A94" w:rsidRDefault="00F852D9" w:rsidP="00F46E00">
            <w:pPr>
              <w:widowControl/>
              <w:jc w:val="center"/>
              <w:rPr>
                <w:rFonts w:ascii="HG丸ｺﾞｼｯｸM-PRO" w:eastAsia="HG丸ｺﾞｼｯｸM-PRO" w:hAnsi="HG丸ｺﾞｼｯｸM-PRO" w:cs="ＭＳ Ｐゴシック"/>
                <w:kern w:val="0"/>
                <w:szCs w:val="21"/>
              </w:rPr>
            </w:pPr>
            <w:r w:rsidRPr="00EF2A94">
              <w:rPr>
                <w:kern w:val="0"/>
                <w:lang w:bidi="en-US"/>
              </w:rPr>
              <w:t>Building 1</w:t>
            </w:r>
          </w:p>
        </w:tc>
        <w:tc>
          <w:tcPr>
            <w:tcW w:w="4418" w:type="dxa"/>
            <w:tcBorders>
              <w:top w:val="nil"/>
              <w:left w:val="nil"/>
              <w:bottom w:val="single" w:sz="4" w:space="0" w:color="auto"/>
              <w:right w:val="single" w:sz="6" w:space="0" w:color="auto"/>
            </w:tcBorders>
            <w:shd w:val="clear" w:color="auto" w:fill="auto"/>
            <w:vAlign w:val="center"/>
            <w:hideMark/>
          </w:tcPr>
          <w:p w14:paraId="563D16C5" w14:textId="77777777" w:rsidR="00F852D9" w:rsidRPr="00EF2A94" w:rsidRDefault="00F852D9" w:rsidP="00815D43">
            <w:pPr>
              <w:widowControl/>
              <w:rPr>
                <w:rFonts w:ascii="HG丸ｺﾞｼｯｸM-PRO" w:eastAsia="HG丸ｺﾞｼｯｸM-PRO" w:hAnsi="HG丸ｺﾞｼｯｸM-PRO" w:cs="ＭＳ Ｐゴシック"/>
                <w:kern w:val="0"/>
                <w:szCs w:val="21"/>
                <w:lang w:val="pl-PL" w:eastAsia="zh-CN"/>
              </w:rPr>
            </w:pPr>
            <w:r w:rsidRPr="00EF2A94">
              <w:rPr>
                <w:kern w:val="0"/>
                <w:lang w:val="pl-PL" w:bidi="en-US"/>
              </w:rPr>
              <w:t>5-5-15, Onohara-higashi, Minoh-shi, Osaka 562-0031</w:t>
            </w:r>
          </w:p>
        </w:tc>
      </w:tr>
      <w:tr w:rsidR="00EF2A94" w:rsidRPr="00EF2A94" w14:paraId="1EEC1E72" w14:textId="77777777" w:rsidTr="001E1BC5">
        <w:trPr>
          <w:trHeight w:val="300"/>
        </w:trPr>
        <w:tc>
          <w:tcPr>
            <w:tcW w:w="1290" w:type="dxa"/>
            <w:vMerge/>
            <w:tcBorders>
              <w:top w:val="single" w:sz="8" w:space="0" w:color="000000"/>
              <w:left w:val="single" w:sz="8" w:space="0" w:color="auto"/>
              <w:bottom w:val="single" w:sz="8" w:space="0" w:color="000000"/>
              <w:right w:val="single" w:sz="4" w:space="0" w:color="000000"/>
            </w:tcBorders>
            <w:vAlign w:val="center"/>
            <w:hideMark/>
          </w:tcPr>
          <w:p w14:paraId="7C36D74E" w14:textId="77777777" w:rsidR="00F852D9" w:rsidRPr="00EF2A94" w:rsidRDefault="00F852D9" w:rsidP="00815D43">
            <w:pPr>
              <w:widowControl/>
              <w:rPr>
                <w:rFonts w:ascii="HG丸ｺﾞｼｯｸM-PRO" w:eastAsia="HG丸ｺﾞｼｯｸM-PRO" w:hAnsi="HG丸ｺﾞｼｯｸM-PRO" w:cs="ＭＳ Ｐゴシック"/>
                <w:kern w:val="0"/>
                <w:szCs w:val="21"/>
                <w:lang w:val="pl-PL" w:eastAsia="zh-CN"/>
              </w:rPr>
            </w:pPr>
          </w:p>
        </w:tc>
        <w:tc>
          <w:tcPr>
            <w:tcW w:w="1599" w:type="dxa"/>
            <w:tcBorders>
              <w:top w:val="nil"/>
              <w:left w:val="nil"/>
              <w:bottom w:val="single" w:sz="4" w:space="0" w:color="auto"/>
              <w:right w:val="single" w:sz="4" w:space="0" w:color="auto"/>
            </w:tcBorders>
            <w:shd w:val="clear" w:color="auto" w:fill="auto"/>
            <w:noWrap/>
            <w:vAlign w:val="center"/>
            <w:hideMark/>
          </w:tcPr>
          <w:p w14:paraId="5EEEBF53" w14:textId="77777777" w:rsidR="00F852D9" w:rsidRPr="00EF2A94" w:rsidRDefault="00F852D9" w:rsidP="00815D43">
            <w:pPr>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No. of units</w:t>
            </w:r>
          </w:p>
        </w:tc>
        <w:tc>
          <w:tcPr>
            <w:tcW w:w="1355" w:type="dxa"/>
            <w:tcBorders>
              <w:top w:val="nil"/>
              <w:left w:val="nil"/>
              <w:bottom w:val="single" w:sz="4" w:space="0" w:color="auto"/>
              <w:right w:val="single" w:sz="4" w:space="0" w:color="auto"/>
            </w:tcBorders>
            <w:shd w:val="clear" w:color="auto" w:fill="auto"/>
            <w:vAlign w:val="center"/>
            <w:hideMark/>
          </w:tcPr>
          <w:p w14:paraId="082EBF6D" w14:textId="77777777" w:rsidR="00F852D9" w:rsidRPr="00EF2A94" w:rsidRDefault="00F852D9" w:rsidP="00F46E00">
            <w:pPr>
              <w:widowControl/>
              <w:jc w:val="center"/>
              <w:rPr>
                <w:rFonts w:ascii="HG丸ｺﾞｼｯｸM-PRO" w:eastAsia="HG丸ｺﾞｼｯｸM-PRO" w:hAnsi="HG丸ｺﾞｼｯｸM-PRO" w:cs="ＭＳ Ｐゴシック"/>
                <w:kern w:val="0"/>
                <w:szCs w:val="21"/>
              </w:rPr>
            </w:pPr>
            <w:r w:rsidRPr="00EF2A94">
              <w:rPr>
                <w:kern w:val="0"/>
                <w:lang w:bidi="en-US"/>
              </w:rPr>
              <w:t>Building 1</w:t>
            </w:r>
          </w:p>
        </w:tc>
        <w:tc>
          <w:tcPr>
            <w:tcW w:w="4418" w:type="dxa"/>
            <w:tcBorders>
              <w:top w:val="single" w:sz="4" w:space="0" w:color="auto"/>
              <w:left w:val="nil"/>
              <w:bottom w:val="single" w:sz="4" w:space="0" w:color="auto"/>
              <w:right w:val="single" w:sz="6" w:space="0" w:color="auto"/>
            </w:tcBorders>
            <w:shd w:val="clear" w:color="auto" w:fill="auto"/>
            <w:vAlign w:val="center"/>
            <w:hideMark/>
          </w:tcPr>
          <w:p w14:paraId="04727E23" w14:textId="77777777" w:rsidR="00F852D9" w:rsidRPr="00EF2A94" w:rsidRDefault="00F852D9" w:rsidP="00815D43">
            <w:pPr>
              <w:widowControl/>
              <w:rPr>
                <w:rFonts w:ascii="HG丸ｺﾞｼｯｸM-PRO" w:eastAsia="HG丸ｺﾞｼｯｸM-PRO" w:hAnsi="HG丸ｺﾞｼｯｸM-PRO" w:cs="ＭＳ Ｐゴシック"/>
                <w:kern w:val="0"/>
                <w:szCs w:val="21"/>
              </w:rPr>
            </w:pPr>
            <w:r w:rsidRPr="00EF2A94">
              <w:rPr>
                <w:kern w:val="0"/>
                <w:lang w:bidi="en-US"/>
              </w:rPr>
              <w:t>20 (Type d: 71.97 m</w:t>
            </w:r>
            <w:r w:rsidRPr="00EF2A94">
              <w:rPr>
                <w:kern w:val="0"/>
                <w:vertAlign w:val="superscript"/>
                <w:lang w:bidi="en-US"/>
              </w:rPr>
              <w:t>2</w:t>
            </w:r>
            <w:r w:rsidRPr="00EF2A94">
              <w:rPr>
                <w:kern w:val="0"/>
                <w:lang w:bidi="en-US"/>
              </w:rPr>
              <w:t>)</w:t>
            </w:r>
          </w:p>
          <w:p w14:paraId="375DA768" w14:textId="77777777" w:rsidR="00F852D9" w:rsidRPr="00EF2A94" w:rsidRDefault="00F852D9" w:rsidP="00AB1F7B">
            <w:pPr>
              <w:widowControl/>
              <w:rPr>
                <w:rFonts w:ascii="HG丸ｺﾞｼｯｸM-PRO" w:eastAsia="HG丸ｺﾞｼｯｸM-PRO" w:hAnsi="HG丸ｺﾞｼｯｸM-PRO" w:cs="ＭＳ Ｐゴシック"/>
                <w:kern w:val="0"/>
                <w:szCs w:val="21"/>
              </w:rPr>
            </w:pPr>
            <w:r w:rsidRPr="00EF2A94">
              <w:rPr>
                <w:kern w:val="0"/>
                <w:lang w:bidi="en-US"/>
              </w:rPr>
              <w:t>Completed March 27, 1985</w:t>
            </w:r>
          </w:p>
        </w:tc>
      </w:tr>
      <w:tr w:rsidR="00EF2A94" w:rsidRPr="00EF2A94" w14:paraId="44EEB295" w14:textId="77777777" w:rsidTr="001E1BC5">
        <w:trPr>
          <w:trHeight w:val="431"/>
        </w:trPr>
        <w:tc>
          <w:tcPr>
            <w:tcW w:w="1290" w:type="dxa"/>
            <w:vMerge/>
            <w:tcBorders>
              <w:top w:val="single" w:sz="8" w:space="0" w:color="000000"/>
              <w:left w:val="single" w:sz="8" w:space="0" w:color="auto"/>
              <w:bottom w:val="single" w:sz="8" w:space="0" w:color="000000"/>
              <w:right w:val="single" w:sz="4" w:space="0" w:color="000000"/>
            </w:tcBorders>
            <w:vAlign w:val="center"/>
          </w:tcPr>
          <w:p w14:paraId="6358B0D6" w14:textId="77777777" w:rsidR="00F852D9" w:rsidRPr="00EF2A94" w:rsidRDefault="00F852D9" w:rsidP="00815D43">
            <w:pPr>
              <w:widowControl/>
              <w:rPr>
                <w:rFonts w:ascii="HG丸ｺﾞｼｯｸM-PRO" w:eastAsia="HG丸ｺﾞｼｯｸM-PRO" w:hAnsi="HG丸ｺﾞｼｯｸM-PRO" w:cs="ＭＳ Ｐゴシック"/>
                <w:kern w:val="0"/>
                <w:szCs w:val="21"/>
              </w:rPr>
            </w:pPr>
          </w:p>
        </w:tc>
        <w:tc>
          <w:tcPr>
            <w:tcW w:w="1599" w:type="dxa"/>
            <w:tcBorders>
              <w:top w:val="nil"/>
              <w:left w:val="nil"/>
              <w:right w:val="single" w:sz="4" w:space="0" w:color="auto"/>
            </w:tcBorders>
            <w:shd w:val="clear" w:color="auto" w:fill="auto"/>
            <w:noWrap/>
            <w:vAlign w:val="center"/>
          </w:tcPr>
          <w:p w14:paraId="5C84EF23" w14:textId="77777777" w:rsidR="00F852D9" w:rsidRPr="00EF2A94" w:rsidRDefault="00F852D9" w:rsidP="00815D43">
            <w:pPr>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Nearest station</w:t>
            </w:r>
          </w:p>
        </w:tc>
        <w:tc>
          <w:tcPr>
            <w:tcW w:w="1355" w:type="dxa"/>
            <w:tcBorders>
              <w:top w:val="nil"/>
              <w:left w:val="nil"/>
              <w:right w:val="single" w:sz="4" w:space="0" w:color="auto"/>
            </w:tcBorders>
            <w:shd w:val="clear" w:color="auto" w:fill="auto"/>
            <w:vAlign w:val="center"/>
          </w:tcPr>
          <w:p w14:paraId="72D6F30B" w14:textId="77777777" w:rsidR="00F852D9" w:rsidRPr="00EF2A94" w:rsidRDefault="00F852D9" w:rsidP="00F46E00">
            <w:pPr>
              <w:widowControl/>
              <w:jc w:val="center"/>
              <w:rPr>
                <w:rFonts w:ascii="HG丸ｺﾞｼｯｸM-PRO" w:eastAsia="HG丸ｺﾞｼｯｸM-PRO" w:hAnsi="HG丸ｺﾞｼｯｸM-PRO" w:cs="ＭＳ Ｐゴシック"/>
                <w:kern w:val="0"/>
                <w:szCs w:val="21"/>
              </w:rPr>
            </w:pPr>
            <w:r w:rsidRPr="00EF2A94">
              <w:rPr>
                <w:kern w:val="0"/>
                <w:lang w:bidi="en-US"/>
              </w:rPr>
              <w:t>-</w:t>
            </w:r>
          </w:p>
        </w:tc>
        <w:tc>
          <w:tcPr>
            <w:tcW w:w="4418" w:type="dxa"/>
            <w:tcBorders>
              <w:top w:val="single" w:sz="4" w:space="0" w:color="auto"/>
              <w:left w:val="nil"/>
              <w:right w:val="single" w:sz="6" w:space="0" w:color="auto"/>
            </w:tcBorders>
            <w:shd w:val="clear" w:color="auto" w:fill="auto"/>
            <w:vAlign w:val="center"/>
          </w:tcPr>
          <w:p w14:paraId="3B36EB53" w14:textId="77777777" w:rsidR="00F852D9" w:rsidRPr="00EF2A94" w:rsidRDefault="00F852D9" w:rsidP="0077297F">
            <w:pPr>
              <w:widowControl/>
              <w:rPr>
                <w:rFonts w:ascii="HG丸ｺﾞｼｯｸM-PRO" w:eastAsia="HG丸ｺﾞｼｯｸM-PRO" w:hAnsi="HG丸ｺﾞｼｯｸM-PRO" w:cs="ＭＳ Ｐゴシック"/>
                <w:kern w:val="0"/>
                <w:szCs w:val="21"/>
              </w:rPr>
            </w:pPr>
            <w:r w:rsidRPr="00EF2A94">
              <w:rPr>
                <w:kern w:val="0"/>
                <w:lang w:bidi="en-US"/>
              </w:rPr>
              <w:t>Hankyu Senri Line - Kita-Senri Station</w:t>
            </w:r>
          </w:p>
        </w:tc>
      </w:tr>
      <w:tr w:rsidR="00F852D9" w:rsidRPr="00EF2A94" w14:paraId="0EC8DCB2" w14:textId="77777777" w:rsidTr="001E1BC5">
        <w:trPr>
          <w:trHeight w:val="67"/>
        </w:trPr>
        <w:tc>
          <w:tcPr>
            <w:tcW w:w="1290" w:type="dxa"/>
            <w:vMerge/>
            <w:tcBorders>
              <w:top w:val="single" w:sz="8" w:space="0" w:color="000000"/>
              <w:left w:val="single" w:sz="8" w:space="0" w:color="auto"/>
              <w:bottom w:val="single" w:sz="8" w:space="0" w:color="000000"/>
              <w:right w:val="single" w:sz="4" w:space="0" w:color="000000"/>
            </w:tcBorders>
            <w:vAlign w:val="center"/>
            <w:hideMark/>
          </w:tcPr>
          <w:p w14:paraId="1445D965" w14:textId="77777777" w:rsidR="00F852D9" w:rsidRPr="00EF2A94" w:rsidRDefault="00F852D9" w:rsidP="00815D43">
            <w:pPr>
              <w:widowControl/>
              <w:rPr>
                <w:rFonts w:ascii="HG丸ｺﾞｼｯｸM-PRO" w:eastAsia="HG丸ｺﾞｼｯｸM-PRO" w:hAnsi="HG丸ｺﾞｼｯｸM-PRO" w:cs="ＭＳ Ｐゴシック"/>
                <w:kern w:val="0"/>
                <w:szCs w:val="21"/>
              </w:rPr>
            </w:pPr>
          </w:p>
        </w:tc>
        <w:tc>
          <w:tcPr>
            <w:tcW w:w="1599" w:type="dxa"/>
            <w:tcBorders>
              <w:top w:val="single" w:sz="4" w:space="0" w:color="auto"/>
              <w:left w:val="nil"/>
              <w:bottom w:val="single" w:sz="6" w:space="0" w:color="auto"/>
              <w:right w:val="single" w:sz="4" w:space="0" w:color="auto"/>
            </w:tcBorders>
            <w:shd w:val="clear" w:color="auto" w:fill="auto"/>
            <w:noWrap/>
            <w:vAlign w:val="center"/>
            <w:hideMark/>
          </w:tcPr>
          <w:p w14:paraId="56B1B44F" w14:textId="77777777" w:rsidR="00F852D9" w:rsidRPr="00EF2A94" w:rsidRDefault="00F852D9" w:rsidP="00B848A2">
            <w:pPr>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Manager</w:t>
            </w:r>
          </w:p>
          <w:p w14:paraId="7A5F1283" w14:textId="77777777" w:rsidR="00F852D9" w:rsidRPr="00EF2A94" w:rsidRDefault="00F852D9" w:rsidP="00B848A2">
            <w:pPr>
              <w:widowControl/>
              <w:jc w:val="center"/>
              <w:rPr>
                <w:rFonts w:ascii="HG丸ｺﾞｼｯｸM-PRO" w:eastAsia="HG丸ｺﾞｼｯｸM-PRO" w:hAnsi="HG丸ｺﾞｼｯｸM-PRO" w:cs="ＭＳ Ｐゴシック"/>
                <w:kern w:val="0"/>
                <w:sz w:val="24"/>
                <w:szCs w:val="24"/>
              </w:rPr>
            </w:pPr>
            <w:r w:rsidRPr="00EF2A94">
              <w:rPr>
                <w:kern w:val="0"/>
                <w:sz w:val="24"/>
                <w:lang w:bidi="en-US"/>
              </w:rPr>
              <w:t>(Outsourced)</w:t>
            </w:r>
          </w:p>
        </w:tc>
        <w:tc>
          <w:tcPr>
            <w:tcW w:w="1355" w:type="dxa"/>
            <w:tcBorders>
              <w:top w:val="single" w:sz="4" w:space="0" w:color="auto"/>
              <w:left w:val="nil"/>
              <w:bottom w:val="single" w:sz="6" w:space="0" w:color="auto"/>
              <w:right w:val="single" w:sz="4" w:space="0" w:color="auto"/>
            </w:tcBorders>
            <w:shd w:val="clear" w:color="auto" w:fill="auto"/>
            <w:vAlign w:val="center"/>
            <w:hideMark/>
          </w:tcPr>
          <w:p w14:paraId="2C56274C" w14:textId="77777777" w:rsidR="00F852D9" w:rsidRPr="00EF2A94" w:rsidRDefault="00F852D9" w:rsidP="00F46E00">
            <w:pPr>
              <w:widowControl/>
              <w:jc w:val="center"/>
              <w:rPr>
                <w:rFonts w:ascii="HG丸ｺﾞｼｯｸM-PRO" w:eastAsia="HG丸ｺﾞｼｯｸM-PRO" w:hAnsi="HG丸ｺﾞｼｯｸM-PRO" w:cs="ＭＳ Ｐゴシック"/>
                <w:kern w:val="0"/>
                <w:szCs w:val="21"/>
              </w:rPr>
            </w:pPr>
            <w:r w:rsidRPr="00EF2A94">
              <w:rPr>
                <w:kern w:val="0"/>
                <w:lang w:bidi="en-US"/>
              </w:rPr>
              <w:t>-</w:t>
            </w:r>
          </w:p>
        </w:tc>
        <w:tc>
          <w:tcPr>
            <w:tcW w:w="4418" w:type="dxa"/>
            <w:tcBorders>
              <w:top w:val="single" w:sz="4" w:space="0" w:color="auto"/>
              <w:left w:val="nil"/>
              <w:bottom w:val="single" w:sz="6" w:space="0" w:color="auto"/>
              <w:right w:val="single" w:sz="6" w:space="0" w:color="auto"/>
            </w:tcBorders>
            <w:shd w:val="clear" w:color="auto" w:fill="auto"/>
            <w:vAlign w:val="center"/>
          </w:tcPr>
          <w:p w14:paraId="002E6442" w14:textId="7832FA78" w:rsidR="00F852D9" w:rsidRPr="00EF2A94" w:rsidRDefault="00E554D3" w:rsidP="00D618BA">
            <w:pPr>
              <w:widowControl/>
              <w:rPr>
                <w:rFonts w:ascii="HG丸ｺﾞｼｯｸM-PRO" w:eastAsia="HG丸ｺﾞｼｯｸM-PRO" w:hAnsi="HG丸ｺﾞｼｯｸM-PRO" w:cs="ＭＳ Ｐゴシック"/>
                <w:kern w:val="0"/>
                <w:szCs w:val="21"/>
              </w:rPr>
            </w:pPr>
            <w:r w:rsidRPr="00EF2A94">
              <w:rPr>
                <w:rFonts w:hint="eastAsia"/>
                <w:kern w:val="0"/>
                <w:lang w:bidi="en-US"/>
              </w:rPr>
              <w:t>2-2-2-214</w:t>
            </w:r>
            <w:r w:rsidRPr="00EF2A94">
              <w:rPr>
                <w:kern w:val="0"/>
                <w:lang w:bidi="en-US"/>
              </w:rPr>
              <w:t>, Nishi-midorigaoka,</w:t>
            </w:r>
            <w:r w:rsidRPr="00EF2A94">
              <w:rPr>
                <w:rFonts w:hint="eastAsia"/>
                <w:kern w:val="0"/>
                <w:lang w:bidi="en-US"/>
              </w:rPr>
              <w:t>Toyonaka</w:t>
            </w:r>
            <w:r w:rsidRPr="00EF2A94">
              <w:rPr>
                <w:kern w:val="0"/>
                <w:lang w:bidi="en-US"/>
              </w:rPr>
              <w:t>-shi, Osaka 56</w:t>
            </w:r>
            <w:r w:rsidRPr="00EF2A94">
              <w:rPr>
                <w:rFonts w:hint="eastAsia"/>
                <w:kern w:val="0"/>
                <w:lang w:bidi="en-US"/>
              </w:rPr>
              <w:t>0</w:t>
            </w:r>
            <w:r w:rsidRPr="00EF2A94">
              <w:rPr>
                <w:kern w:val="0"/>
                <w:lang w:bidi="en-US"/>
              </w:rPr>
              <w:t>-0</w:t>
            </w:r>
            <w:r w:rsidRPr="00EF2A94">
              <w:rPr>
                <w:rFonts w:hint="eastAsia"/>
                <w:kern w:val="0"/>
                <w:lang w:bidi="en-US"/>
              </w:rPr>
              <w:t>0</w:t>
            </w:r>
            <w:r w:rsidRPr="00EF2A94">
              <w:rPr>
                <w:kern w:val="0"/>
                <w:lang w:bidi="en-US"/>
              </w:rPr>
              <w:t>0</w:t>
            </w:r>
            <w:r w:rsidRPr="00EF2A94">
              <w:rPr>
                <w:rFonts w:hint="eastAsia"/>
                <w:kern w:val="0"/>
                <w:lang w:bidi="en-US"/>
              </w:rPr>
              <w:t>5</w:t>
            </w:r>
            <w:r w:rsidRPr="00EF2A94">
              <w:rPr>
                <w:kern w:val="0"/>
                <w:lang w:bidi="en-US"/>
              </w:rPr>
              <w:br/>
              <w:t>Manager’s room, Building2 1F room214, Toyonaka-higashi Staff housing</w:t>
            </w:r>
            <w:r w:rsidRPr="00EF2A94">
              <w:rPr>
                <w:kern w:val="0"/>
                <w:lang w:bidi="en-US"/>
              </w:rPr>
              <w:br/>
              <w:t xml:space="preserve">Work hours </w:t>
            </w:r>
            <w:r w:rsidRPr="00EF2A94">
              <w:rPr>
                <w:rFonts w:hint="eastAsia"/>
                <w:kern w:val="0"/>
                <w:lang w:bidi="en-US"/>
              </w:rPr>
              <w:t>9</w:t>
            </w:r>
            <w:r w:rsidRPr="00EF2A94">
              <w:rPr>
                <w:kern w:val="0"/>
                <w:lang w:bidi="en-US"/>
              </w:rPr>
              <w:t>:00 to 17:00(Mon. and Thu. 8:30 to 16:30) except on public holidays and year end/New Year holidays</w:t>
            </w:r>
            <w:r w:rsidRPr="00EF2A94">
              <w:rPr>
                <w:kern w:val="0"/>
                <w:lang w:bidi="en-US"/>
              </w:rPr>
              <w:br/>
              <w:t>Tel: 06-6170-6218</w:t>
            </w:r>
            <w:r w:rsidRPr="00EF2A94">
              <w:rPr>
                <w:kern w:val="0"/>
                <w:lang w:bidi="en-US"/>
              </w:rPr>
              <w:br/>
              <w:t>Nearest station: Osaka Monorail</w:t>
            </w:r>
            <w:r w:rsidRPr="00EF2A94">
              <w:rPr>
                <w:rFonts w:hint="eastAsia"/>
                <w:kern w:val="0"/>
                <w:lang w:bidi="en-US"/>
              </w:rPr>
              <w:t xml:space="preserve"> </w:t>
            </w:r>
            <w:r w:rsidRPr="00EF2A94">
              <w:rPr>
                <w:kern w:val="0"/>
                <w:lang w:bidi="en-US"/>
              </w:rPr>
              <w:t xml:space="preserve"> Line - </w:t>
            </w:r>
            <w:r w:rsidRPr="00EF2A94">
              <w:rPr>
                <w:rFonts w:hint="eastAsia"/>
                <w:kern w:val="0"/>
                <w:lang w:bidi="en-US"/>
              </w:rPr>
              <w:t>S</w:t>
            </w:r>
            <w:r w:rsidRPr="00EF2A94">
              <w:rPr>
                <w:kern w:val="0"/>
                <w:lang w:bidi="en-US"/>
              </w:rPr>
              <w:t>hoji</w:t>
            </w:r>
            <w:r w:rsidRPr="00EF2A94">
              <w:rPr>
                <w:kern w:val="0"/>
                <w:sz w:val="24"/>
                <w:lang w:bidi="en-US"/>
              </w:rPr>
              <w:t xml:space="preserve"> Station</w:t>
            </w:r>
            <w:r w:rsidRPr="00EF2A94">
              <w:rPr>
                <w:rFonts w:hint="eastAsia"/>
                <w:kern w:val="0"/>
                <w:sz w:val="24"/>
                <w:lang w:bidi="en-US"/>
              </w:rPr>
              <w:t>.</w:t>
            </w:r>
          </w:p>
        </w:tc>
      </w:tr>
    </w:tbl>
    <w:p w14:paraId="4AC74C4A" w14:textId="77777777" w:rsidR="00090EE6" w:rsidRPr="00EF2A94" w:rsidRDefault="00090EE6" w:rsidP="008C0CBC">
      <w:pPr>
        <w:rPr>
          <w:rFonts w:ascii="HG丸ｺﾞｼｯｸM-PRO" w:eastAsia="HG丸ｺﾞｼｯｸM-PRO" w:hAnsi="HG丸ｺﾞｼｯｸM-PRO"/>
          <w:sz w:val="24"/>
          <w:szCs w:val="24"/>
        </w:rPr>
      </w:pPr>
    </w:p>
    <w:p w14:paraId="5AC6A0DC" w14:textId="77777777" w:rsidR="007137F9" w:rsidRPr="00EF2A94" w:rsidRDefault="007137F9" w:rsidP="008C0CBC">
      <w:pPr>
        <w:rPr>
          <w:rFonts w:ascii="HG丸ｺﾞｼｯｸM-PRO" w:eastAsia="HG丸ｺﾞｼｯｸM-PRO" w:hAnsi="HG丸ｺﾞｼｯｸM-PRO"/>
          <w:sz w:val="24"/>
          <w:szCs w:val="24"/>
        </w:rPr>
      </w:pPr>
    </w:p>
    <w:p w14:paraId="1115EC25" w14:textId="77777777" w:rsidR="007137F9" w:rsidRPr="00EF2A94" w:rsidRDefault="007137F9" w:rsidP="008C0CBC">
      <w:pPr>
        <w:rPr>
          <w:rFonts w:ascii="HG丸ｺﾞｼｯｸM-PRO" w:eastAsia="HG丸ｺﾞｼｯｸM-PRO" w:hAnsi="HG丸ｺﾞｼｯｸM-PRO"/>
          <w:sz w:val="24"/>
          <w:szCs w:val="24"/>
        </w:rPr>
      </w:pPr>
    </w:p>
    <w:p w14:paraId="11110137" w14:textId="77777777" w:rsidR="007137F9" w:rsidRPr="00EF2A94" w:rsidRDefault="007137F9" w:rsidP="008C0CBC">
      <w:pPr>
        <w:rPr>
          <w:rFonts w:ascii="HG丸ｺﾞｼｯｸM-PRO" w:eastAsia="HG丸ｺﾞｼｯｸM-PRO" w:hAnsi="HG丸ｺﾞｼｯｸM-PRO"/>
          <w:sz w:val="24"/>
          <w:szCs w:val="24"/>
        </w:rPr>
      </w:pPr>
    </w:p>
    <w:p w14:paraId="6BCC608C" w14:textId="77777777" w:rsidR="00741BB3" w:rsidRPr="00EF2A94" w:rsidRDefault="00BD0F26">
      <w:pPr>
        <w:rPr>
          <w:rFonts w:ascii="HG丸ｺﾞｼｯｸM-PRO" w:eastAsia="HG丸ｺﾞｼｯｸM-PRO" w:hAnsi="HG丸ｺﾞｼｯｸM-PRO"/>
          <w:sz w:val="32"/>
          <w:szCs w:val="32"/>
        </w:rPr>
      </w:pPr>
      <w:r w:rsidRPr="00EF2A94">
        <w:rPr>
          <w:sz w:val="32"/>
          <w:lang w:bidi="en-US"/>
        </w:rPr>
        <w:lastRenderedPageBreak/>
        <w:t>Contact details outside of manager work hours</w:t>
      </w:r>
    </w:p>
    <w:tbl>
      <w:tblPr>
        <w:tblStyle w:val="a9"/>
        <w:tblW w:w="8647" w:type="dxa"/>
        <w:tblInd w:w="108" w:type="dxa"/>
        <w:tblLook w:val="04A0" w:firstRow="1" w:lastRow="0" w:firstColumn="1" w:lastColumn="0" w:noHBand="0" w:noVBand="1"/>
      </w:tblPr>
      <w:tblGrid>
        <w:gridCol w:w="8647"/>
      </w:tblGrid>
      <w:tr w:rsidR="00BD0F26" w:rsidRPr="00EF2A94" w14:paraId="5D6A297A" w14:textId="77777777" w:rsidTr="00721F49">
        <w:tc>
          <w:tcPr>
            <w:tcW w:w="8647" w:type="dxa"/>
            <w:tcBorders>
              <w:top w:val="single" w:sz="8" w:space="0" w:color="auto"/>
              <w:left w:val="single" w:sz="8" w:space="0" w:color="auto"/>
              <w:bottom w:val="single" w:sz="8" w:space="0" w:color="auto"/>
              <w:right w:val="single" w:sz="8" w:space="0" w:color="auto"/>
            </w:tcBorders>
          </w:tcPr>
          <w:p w14:paraId="1AA0C8B5" w14:textId="76D8F843" w:rsidR="00BD0F26" w:rsidRPr="00EF2A94" w:rsidRDefault="00807278">
            <w:pPr>
              <w:rPr>
                <w:rFonts w:ascii="HG丸ｺﾞｼｯｸM-PRO" w:eastAsia="HG丸ｺﾞｼｯｸM-PRO" w:hAnsi="HG丸ｺﾞｼｯｸM-PRO"/>
                <w:sz w:val="24"/>
                <w:szCs w:val="24"/>
              </w:rPr>
            </w:pPr>
            <w:r w:rsidRPr="00EF2A94">
              <w:rPr>
                <w:sz w:val="24"/>
                <w:lang w:bidi="en-US"/>
              </w:rPr>
              <w:t xml:space="preserve">Use the contact details below outside of the work hours for the managers of the Momoyamadai </w:t>
            </w:r>
            <w:r w:rsidR="00E30DC7" w:rsidRPr="00EF2A94">
              <w:rPr>
                <w:sz w:val="24"/>
                <w:lang w:bidi="en-US"/>
              </w:rPr>
              <w:t>Staff housing</w:t>
            </w:r>
            <w:r w:rsidRPr="00EF2A94">
              <w:rPr>
                <w:sz w:val="24"/>
                <w:lang w:bidi="en-US"/>
              </w:rPr>
              <w:t xml:space="preserve">, Toyonaka-higashi </w:t>
            </w:r>
            <w:r w:rsidR="00E30DC7" w:rsidRPr="00EF2A94">
              <w:rPr>
                <w:sz w:val="24"/>
                <w:lang w:bidi="en-US"/>
              </w:rPr>
              <w:t>Staff housing</w:t>
            </w:r>
            <w:r w:rsidRPr="00EF2A94">
              <w:rPr>
                <w:sz w:val="24"/>
                <w:lang w:bidi="en-US"/>
              </w:rPr>
              <w:t xml:space="preserve">, Minoh </w:t>
            </w:r>
            <w:r w:rsidR="00E30DC7" w:rsidRPr="00EF2A94">
              <w:rPr>
                <w:sz w:val="24"/>
                <w:lang w:bidi="en-US"/>
              </w:rPr>
              <w:t>Staff housing</w:t>
            </w:r>
            <w:r w:rsidRPr="00EF2A94">
              <w:rPr>
                <w:sz w:val="24"/>
                <w:lang w:bidi="en-US"/>
              </w:rPr>
              <w:t xml:space="preserve"> and Ishibashi </w:t>
            </w:r>
            <w:r w:rsidR="00E30DC7" w:rsidRPr="00EF2A94">
              <w:rPr>
                <w:sz w:val="24"/>
                <w:lang w:bidi="en-US"/>
              </w:rPr>
              <w:t>Staff housing</w:t>
            </w:r>
            <w:r w:rsidRPr="00EF2A94">
              <w:rPr>
                <w:sz w:val="24"/>
                <w:lang w:bidi="en-US"/>
              </w:rPr>
              <w:t xml:space="preserve"> (4) (i.e. on weekdays, Saturdays and Sundays from 17:00 to 10:00</w:t>
            </w:r>
            <w:r w:rsidR="00E554D3" w:rsidRPr="00EF2A94">
              <w:rPr>
                <w:rFonts w:hint="eastAsia"/>
                <w:sz w:val="24"/>
                <w:lang w:bidi="en-US"/>
              </w:rPr>
              <w:t>(</w:t>
            </w:r>
            <w:r w:rsidR="00E554D3" w:rsidRPr="00EF2A94">
              <w:rPr>
                <w:sz w:val="24"/>
                <w:lang w:bidi="en-US"/>
              </w:rPr>
              <w:t>Mon. and Thu. 16:30 to 8:30)</w:t>
            </w:r>
            <w:r w:rsidRPr="00EF2A94">
              <w:rPr>
                <w:sz w:val="24"/>
                <w:lang w:bidi="en-US"/>
              </w:rPr>
              <w:t xml:space="preserve"> the next morning and all day on public holidays and from December 29th to January 3rd).</w:t>
            </w:r>
          </w:p>
          <w:p w14:paraId="25408652" w14:textId="77777777" w:rsidR="009B0974" w:rsidRPr="00EF2A94" w:rsidRDefault="009B0974">
            <w:pPr>
              <w:rPr>
                <w:rFonts w:ascii="HG丸ｺﾞｼｯｸM-PRO" w:eastAsia="HG丸ｺﾞｼｯｸM-PRO" w:hAnsi="HG丸ｺﾞｼｯｸM-PRO"/>
                <w:sz w:val="24"/>
                <w:szCs w:val="24"/>
              </w:rPr>
            </w:pPr>
          </w:p>
          <w:p w14:paraId="376DC4F7" w14:textId="77777777" w:rsidR="009B0974" w:rsidRPr="00EF2A94" w:rsidRDefault="008C0CBC" w:rsidP="008C0CBC">
            <w:pPr>
              <w:rPr>
                <w:rFonts w:ascii="HG丸ｺﾞｼｯｸM-PRO" w:eastAsia="HG丸ｺﾞｼｯｸM-PRO" w:hAnsi="HG丸ｺﾞｼｯｸM-PRO"/>
                <w:sz w:val="24"/>
                <w:szCs w:val="24"/>
              </w:rPr>
            </w:pPr>
            <w:r w:rsidRPr="00EF2A94">
              <w:rPr>
                <w:sz w:val="24"/>
                <w:lang w:bidi="en-US"/>
              </w:rPr>
              <w:t>Maibi Engineering K.K. Call Center</w:t>
            </w:r>
          </w:p>
          <w:p w14:paraId="092A1505" w14:textId="77777777" w:rsidR="008C0CBC" w:rsidRPr="00EF2A94" w:rsidRDefault="008C0CBC" w:rsidP="008C0CBC">
            <w:pPr>
              <w:rPr>
                <w:rFonts w:ascii="HG丸ｺﾞｼｯｸM-PRO" w:eastAsia="HG丸ｺﾞｼｯｸM-PRO" w:hAnsi="HG丸ｺﾞｼｯｸM-PRO"/>
                <w:sz w:val="24"/>
                <w:szCs w:val="24"/>
              </w:rPr>
            </w:pPr>
            <w:r w:rsidRPr="00EF2A94">
              <w:rPr>
                <w:sz w:val="24"/>
                <w:lang w:bidi="en-US"/>
              </w:rPr>
              <w:t>(Company contracted to perform manager work)</w:t>
            </w:r>
          </w:p>
          <w:p w14:paraId="2E7519C3" w14:textId="77777777" w:rsidR="00807278" w:rsidRPr="00EF2A94" w:rsidRDefault="008C0CBC" w:rsidP="009B0974">
            <w:pPr>
              <w:rPr>
                <w:rFonts w:ascii="HG丸ｺﾞｼｯｸM-PRO" w:eastAsia="HG丸ｺﾞｼｯｸM-PRO" w:hAnsi="HG丸ｺﾞｼｯｸM-PRO"/>
                <w:sz w:val="24"/>
                <w:szCs w:val="24"/>
              </w:rPr>
            </w:pPr>
            <w:r w:rsidRPr="00EF2A94">
              <w:rPr>
                <w:sz w:val="24"/>
                <w:lang w:bidi="en-US"/>
              </w:rPr>
              <w:t>Tel: 06-6453-5131</w:t>
            </w:r>
          </w:p>
        </w:tc>
      </w:tr>
    </w:tbl>
    <w:p w14:paraId="4CC60CC7" w14:textId="77777777" w:rsidR="007F3BAF" w:rsidRPr="00EF2A94" w:rsidRDefault="007F3BAF">
      <w:pPr>
        <w:widowControl/>
        <w:snapToGrid/>
        <w:spacing w:line="240" w:lineRule="auto"/>
        <w:rPr>
          <w:rFonts w:ascii="HG丸ｺﾞｼｯｸM-PRO" w:eastAsia="HG丸ｺﾞｼｯｸM-PRO" w:hAnsi="HG丸ｺﾞｼｯｸM-PRO"/>
          <w:sz w:val="24"/>
          <w:szCs w:val="24"/>
        </w:rPr>
      </w:pPr>
    </w:p>
    <w:sectPr w:rsidR="007F3BAF" w:rsidRPr="00EF2A94" w:rsidSect="009640E4">
      <w:footerReference w:type="default" r:id="rId14"/>
      <w:pgSz w:w="11906" w:h="16838" w:code="9"/>
      <w:pgMar w:top="992" w:right="1701" w:bottom="851" w:left="1701" w:header="737" w:footer="1191"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64BF2" w14:textId="77777777" w:rsidR="00505758" w:rsidRDefault="00505758" w:rsidP="00373B32">
      <w:r>
        <w:separator/>
      </w:r>
    </w:p>
  </w:endnote>
  <w:endnote w:type="continuationSeparator" w:id="0">
    <w:p w14:paraId="657C1400" w14:textId="77777777" w:rsidR="00505758" w:rsidRDefault="00505758" w:rsidP="00373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CFB76" w14:textId="77777777" w:rsidR="004D280F" w:rsidRDefault="004D280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DF123" w14:textId="77777777" w:rsidR="004D280F" w:rsidRDefault="004D280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18FB" w14:textId="77777777" w:rsidR="00F45155" w:rsidRDefault="00F45155" w:rsidP="007B2298">
    <w:pPr>
      <w:pStyle w:val="a5"/>
      <w:jc w:val="center"/>
    </w:pPr>
    <w:r>
      <w:rPr>
        <w:sz w:val="24"/>
        <w:lang w:bidi="en-US"/>
      </w:rPr>
      <w:t>-</w:t>
    </w:r>
    <w:r w:rsidRPr="007B2298">
      <w:rPr>
        <w:sz w:val="24"/>
        <w:lang w:bidi="en-US"/>
      </w:rPr>
      <w:fldChar w:fldCharType="begin"/>
    </w:r>
    <w:r w:rsidRPr="007B2298">
      <w:rPr>
        <w:sz w:val="24"/>
        <w:lang w:bidi="en-US"/>
      </w:rPr>
      <w:instrText>PAGE   \* MERGEFORMAT</w:instrText>
    </w:r>
    <w:r w:rsidRPr="007B2298">
      <w:rPr>
        <w:sz w:val="24"/>
        <w:lang w:bidi="en-US"/>
      </w:rPr>
      <w:fldChar w:fldCharType="separate"/>
    </w:r>
    <w:r>
      <w:rPr>
        <w:noProof/>
        <w:sz w:val="24"/>
        <w:lang w:bidi="en-US"/>
      </w:rPr>
      <w:t>1</w:t>
    </w:r>
    <w:r w:rsidRPr="007B2298">
      <w:rPr>
        <w:sz w:val="24"/>
        <w:lang w:bidi="en-US"/>
      </w:rPr>
      <w:fldChar w:fldCharType="end"/>
    </w:r>
    <w:r>
      <w:rPr>
        <w:sz w:val="24"/>
        <w:lang w:bidi="en-US"/>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54AE" w14:textId="77777777" w:rsidR="00F45155" w:rsidRPr="00BB25A5" w:rsidRDefault="00F45155" w:rsidP="00BB25A5">
    <w:pPr>
      <w:jc w:val="center"/>
      <w:rPr>
        <w:rFonts w:ascii="HG丸ｺﾞｼｯｸM-PRO" w:eastAsia="HG丸ｺﾞｼｯｸM-PRO" w:hAnsi="HG丸ｺﾞｼｯｸM-PRO"/>
        <w:sz w:val="24"/>
        <w:szCs w:val="24"/>
      </w:rPr>
    </w:pPr>
    <w:r>
      <w:rPr>
        <w:sz w:val="24"/>
        <w:lang w:bidi="en-US"/>
      </w:rPr>
      <w:t>-</w:t>
    </w:r>
    <w:r w:rsidRPr="007B2298">
      <w:rPr>
        <w:sz w:val="24"/>
        <w:lang w:bidi="en-US"/>
      </w:rPr>
      <w:fldChar w:fldCharType="begin"/>
    </w:r>
    <w:r w:rsidRPr="007B2298">
      <w:rPr>
        <w:sz w:val="24"/>
        <w:lang w:bidi="en-US"/>
      </w:rPr>
      <w:instrText>PAGE   \* MERGEFORMAT</w:instrText>
    </w:r>
    <w:r w:rsidRPr="007B2298">
      <w:rPr>
        <w:sz w:val="24"/>
        <w:lang w:bidi="en-US"/>
      </w:rPr>
      <w:fldChar w:fldCharType="separate"/>
    </w:r>
    <w:r w:rsidR="00F8525C">
      <w:rPr>
        <w:noProof/>
        <w:sz w:val="24"/>
        <w:lang w:bidi="en-US"/>
      </w:rPr>
      <w:t>1</w:t>
    </w:r>
    <w:r w:rsidRPr="007B2298">
      <w:rPr>
        <w:sz w:val="24"/>
        <w:lang w:bidi="en-US"/>
      </w:rPr>
      <w:fldChar w:fldCharType="end"/>
    </w:r>
    <w:r>
      <w:rPr>
        <w:sz w:val="24"/>
        <w:lang w:bidi="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517DD" w14:textId="77777777" w:rsidR="00505758" w:rsidRDefault="00505758" w:rsidP="00373B32">
      <w:r>
        <w:separator/>
      </w:r>
    </w:p>
  </w:footnote>
  <w:footnote w:type="continuationSeparator" w:id="0">
    <w:p w14:paraId="55C9E69B" w14:textId="77777777" w:rsidR="00505758" w:rsidRDefault="00505758" w:rsidP="00373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8135B" w14:textId="77777777" w:rsidR="004D280F" w:rsidRDefault="004D280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EA12" w14:textId="77777777" w:rsidR="004D280F" w:rsidRDefault="004D280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54EA" w14:textId="77777777" w:rsidR="004D280F" w:rsidRDefault="004D280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5758D"/>
    <w:multiLevelType w:val="hybridMultilevel"/>
    <w:tmpl w:val="2AD8E398"/>
    <w:lvl w:ilvl="0" w:tplc="3F1EF36C">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FEA6673"/>
    <w:multiLevelType w:val="hybridMultilevel"/>
    <w:tmpl w:val="8F5E9CD0"/>
    <w:lvl w:ilvl="0" w:tplc="D83C30E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8C074F"/>
    <w:multiLevelType w:val="hybridMultilevel"/>
    <w:tmpl w:val="0ED0BBB2"/>
    <w:lvl w:ilvl="0" w:tplc="1A5C9726">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C52D91"/>
    <w:multiLevelType w:val="hybridMultilevel"/>
    <w:tmpl w:val="E1D2BF12"/>
    <w:lvl w:ilvl="0" w:tplc="3D74E15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A37"/>
    <w:rsid w:val="000000A8"/>
    <w:rsid w:val="00000DCC"/>
    <w:rsid w:val="00001E71"/>
    <w:rsid w:val="0000310F"/>
    <w:rsid w:val="00003E16"/>
    <w:rsid w:val="00003FFF"/>
    <w:rsid w:val="00005806"/>
    <w:rsid w:val="000062B2"/>
    <w:rsid w:val="00006929"/>
    <w:rsid w:val="00007828"/>
    <w:rsid w:val="00010B4A"/>
    <w:rsid w:val="00011380"/>
    <w:rsid w:val="00011B63"/>
    <w:rsid w:val="00012D66"/>
    <w:rsid w:val="00013BC0"/>
    <w:rsid w:val="00015C31"/>
    <w:rsid w:val="00017C6C"/>
    <w:rsid w:val="00021A25"/>
    <w:rsid w:val="00021EF0"/>
    <w:rsid w:val="00024769"/>
    <w:rsid w:val="00025C7A"/>
    <w:rsid w:val="00026E0D"/>
    <w:rsid w:val="000276DE"/>
    <w:rsid w:val="0003056E"/>
    <w:rsid w:val="000306B6"/>
    <w:rsid w:val="00031CF3"/>
    <w:rsid w:val="00032588"/>
    <w:rsid w:val="00032F69"/>
    <w:rsid w:val="00035A76"/>
    <w:rsid w:val="000400AF"/>
    <w:rsid w:val="000423D5"/>
    <w:rsid w:val="0004289A"/>
    <w:rsid w:val="00043625"/>
    <w:rsid w:val="000503C9"/>
    <w:rsid w:val="000505E6"/>
    <w:rsid w:val="00050D72"/>
    <w:rsid w:val="00051F82"/>
    <w:rsid w:val="00052659"/>
    <w:rsid w:val="00052C57"/>
    <w:rsid w:val="0005471A"/>
    <w:rsid w:val="000554EC"/>
    <w:rsid w:val="00060BFB"/>
    <w:rsid w:val="00061809"/>
    <w:rsid w:val="00065330"/>
    <w:rsid w:val="000662F0"/>
    <w:rsid w:val="00066E60"/>
    <w:rsid w:val="0006703C"/>
    <w:rsid w:val="00070F01"/>
    <w:rsid w:val="000721AE"/>
    <w:rsid w:val="000739A2"/>
    <w:rsid w:val="00073A75"/>
    <w:rsid w:val="00073C95"/>
    <w:rsid w:val="0007665D"/>
    <w:rsid w:val="000767AC"/>
    <w:rsid w:val="00077687"/>
    <w:rsid w:val="00077D76"/>
    <w:rsid w:val="00080097"/>
    <w:rsid w:val="0008086C"/>
    <w:rsid w:val="000818EB"/>
    <w:rsid w:val="00084460"/>
    <w:rsid w:val="00084473"/>
    <w:rsid w:val="00087A70"/>
    <w:rsid w:val="00087F6D"/>
    <w:rsid w:val="00090138"/>
    <w:rsid w:val="00090D9F"/>
    <w:rsid w:val="00090E8A"/>
    <w:rsid w:val="00090EE6"/>
    <w:rsid w:val="000911A1"/>
    <w:rsid w:val="000917E4"/>
    <w:rsid w:val="00091B0A"/>
    <w:rsid w:val="00091B9F"/>
    <w:rsid w:val="00091F8E"/>
    <w:rsid w:val="000924EC"/>
    <w:rsid w:val="0009251F"/>
    <w:rsid w:val="0009447F"/>
    <w:rsid w:val="000948A1"/>
    <w:rsid w:val="00096282"/>
    <w:rsid w:val="000970A5"/>
    <w:rsid w:val="000970CE"/>
    <w:rsid w:val="000A019D"/>
    <w:rsid w:val="000A0497"/>
    <w:rsid w:val="000A1488"/>
    <w:rsid w:val="000A4126"/>
    <w:rsid w:val="000A4505"/>
    <w:rsid w:val="000A4A8D"/>
    <w:rsid w:val="000A5F72"/>
    <w:rsid w:val="000A694E"/>
    <w:rsid w:val="000B0296"/>
    <w:rsid w:val="000B0B0B"/>
    <w:rsid w:val="000B0D3C"/>
    <w:rsid w:val="000B1930"/>
    <w:rsid w:val="000B249A"/>
    <w:rsid w:val="000B3DFC"/>
    <w:rsid w:val="000B4002"/>
    <w:rsid w:val="000C1D46"/>
    <w:rsid w:val="000C300A"/>
    <w:rsid w:val="000C38E2"/>
    <w:rsid w:val="000C4A5E"/>
    <w:rsid w:val="000C694B"/>
    <w:rsid w:val="000C7723"/>
    <w:rsid w:val="000D0A8A"/>
    <w:rsid w:val="000D1A9D"/>
    <w:rsid w:val="000D24B8"/>
    <w:rsid w:val="000D2C11"/>
    <w:rsid w:val="000D34EE"/>
    <w:rsid w:val="000D35AE"/>
    <w:rsid w:val="000D39CF"/>
    <w:rsid w:val="000D6027"/>
    <w:rsid w:val="000E4F31"/>
    <w:rsid w:val="000E69CC"/>
    <w:rsid w:val="000E738D"/>
    <w:rsid w:val="000F0A3F"/>
    <w:rsid w:val="000F16CC"/>
    <w:rsid w:val="000F22D4"/>
    <w:rsid w:val="000F5885"/>
    <w:rsid w:val="000F6025"/>
    <w:rsid w:val="000F73F0"/>
    <w:rsid w:val="0010039E"/>
    <w:rsid w:val="00101946"/>
    <w:rsid w:val="00101BB5"/>
    <w:rsid w:val="001040CA"/>
    <w:rsid w:val="00105FAE"/>
    <w:rsid w:val="00111647"/>
    <w:rsid w:val="00113FFA"/>
    <w:rsid w:val="00114C21"/>
    <w:rsid w:val="0011523B"/>
    <w:rsid w:val="0011712C"/>
    <w:rsid w:val="001173CC"/>
    <w:rsid w:val="00117867"/>
    <w:rsid w:val="00117D57"/>
    <w:rsid w:val="00120066"/>
    <w:rsid w:val="001215CE"/>
    <w:rsid w:val="00122A3A"/>
    <w:rsid w:val="00123033"/>
    <w:rsid w:val="0012347D"/>
    <w:rsid w:val="00126D5F"/>
    <w:rsid w:val="00127557"/>
    <w:rsid w:val="001303AA"/>
    <w:rsid w:val="001305B0"/>
    <w:rsid w:val="00131032"/>
    <w:rsid w:val="00131116"/>
    <w:rsid w:val="001318A3"/>
    <w:rsid w:val="001329BA"/>
    <w:rsid w:val="00132C91"/>
    <w:rsid w:val="001333AB"/>
    <w:rsid w:val="001344F1"/>
    <w:rsid w:val="00135F55"/>
    <w:rsid w:val="00136070"/>
    <w:rsid w:val="00136824"/>
    <w:rsid w:val="00136EC7"/>
    <w:rsid w:val="00141169"/>
    <w:rsid w:val="001418EB"/>
    <w:rsid w:val="00144795"/>
    <w:rsid w:val="001455A6"/>
    <w:rsid w:val="00145B34"/>
    <w:rsid w:val="00146411"/>
    <w:rsid w:val="00147076"/>
    <w:rsid w:val="001473C4"/>
    <w:rsid w:val="00147985"/>
    <w:rsid w:val="0015006B"/>
    <w:rsid w:val="001502DC"/>
    <w:rsid w:val="00151122"/>
    <w:rsid w:val="001515E2"/>
    <w:rsid w:val="001534BC"/>
    <w:rsid w:val="0015351E"/>
    <w:rsid w:val="00154BDB"/>
    <w:rsid w:val="00154F85"/>
    <w:rsid w:val="001551D6"/>
    <w:rsid w:val="00155362"/>
    <w:rsid w:val="001556FA"/>
    <w:rsid w:val="0015650C"/>
    <w:rsid w:val="00157265"/>
    <w:rsid w:val="00160C47"/>
    <w:rsid w:val="00160D2E"/>
    <w:rsid w:val="0016269A"/>
    <w:rsid w:val="00163D27"/>
    <w:rsid w:val="001670B7"/>
    <w:rsid w:val="0016770D"/>
    <w:rsid w:val="00167C0A"/>
    <w:rsid w:val="0017266C"/>
    <w:rsid w:val="00173366"/>
    <w:rsid w:val="001738E2"/>
    <w:rsid w:val="0017427A"/>
    <w:rsid w:val="00174CD7"/>
    <w:rsid w:val="00175703"/>
    <w:rsid w:val="00177E6B"/>
    <w:rsid w:val="00180011"/>
    <w:rsid w:val="001807A7"/>
    <w:rsid w:val="001814B5"/>
    <w:rsid w:val="0018580C"/>
    <w:rsid w:val="00186066"/>
    <w:rsid w:val="0018762B"/>
    <w:rsid w:val="0019347E"/>
    <w:rsid w:val="00193AAF"/>
    <w:rsid w:val="0019410B"/>
    <w:rsid w:val="00194344"/>
    <w:rsid w:val="00194CD1"/>
    <w:rsid w:val="00194DFA"/>
    <w:rsid w:val="00196C43"/>
    <w:rsid w:val="001978B9"/>
    <w:rsid w:val="00197CDF"/>
    <w:rsid w:val="001A0E2A"/>
    <w:rsid w:val="001A17A7"/>
    <w:rsid w:val="001A5C1C"/>
    <w:rsid w:val="001A618E"/>
    <w:rsid w:val="001A7D31"/>
    <w:rsid w:val="001B2988"/>
    <w:rsid w:val="001B2A39"/>
    <w:rsid w:val="001B427E"/>
    <w:rsid w:val="001B4578"/>
    <w:rsid w:val="001B46B9"/>
    <w:rsid w:val="001B4CB6"/>
    <w:rsid w:val="001B58C7"/>
    <w:rsid w:val="001B5EF1"/>
    <w:rsid w:val="001B610C"/>
    <w:rsid w:val="001B6195"/>
    <w:rsid w:val="001C0724"/>
    <w:rsid w:val="001C1AFA"/>
    <w:rsid w:val="001C1D18"/>
    <w:rsid w:val="001C2271"/>
    <w:rsid w:val="001C5625"/>
    <w:rsid w:val="001C7724"/>
    <w:rsid w:val="001D00B4"/>
    <w:rsid w:val="001D23A6"/>
    <w:rsid w:val="001D3B2D"/>
    <w:rsid w:val="001D51C4"/>
    <w:rsid w:val="001D595C"/>
    <w:rsid w:val="001D5C6F"/>
    <w:rsid w:val="001D67CA"/>
    <w:rsid w:val="001E0988"/>
    <w:rsid w:val="001E1A66"/>
    <w:rsid w:val="001E1BC5"/>
    <w:rsid w:val="001E1F21"/>
    <w:rsid w:val="001E2039"/>
    <w:rsid w:val="001E4443"/>
    <w:rsid w:val="001E4AE0"/>
    <w:rsid w:val="001E597E"/>
    <w:rsid w:val="001E6F47"/>
    <w:rsid w:val="001E737C"/>
    <w:rsid w:val="001E760D"/>
    <w:rsid w:val="001F12A8"/>
    <w:rsid w:val="001F15B0"/>
    <w:rsid w:val="001F1943"/>
    <w:rsid w:val="001F229B"/>
    <w:rsid w:val="001F264E"/>
    <w:rsid w:val="001F330E"/>
    <w:rsid w:val="001F57F2"/>
    <w:rsid w:val="001F59E4"/>
    <w:rsid w:val="001F6535"/>
    <w:rsid w:val="001F6D99"/>
    <w:rsid w:val="001F7AC7"/>
    <w:rsid w:val="001F7D72"/>
    <w:rsid w:val="002004A4"/>
    <w:rsid w:val="00200C29"/>
    <w:rsid w:val="002021D1"/>
    <w:rsid w:val="00203094"/>
    <w:rsid w:val="00204465"/>
    <w:rsid w:val="00206CFC"/>
    <w:rsid w:val="00207250"/>
    <w:rsid w:val="00207897"/>
    <w:rsid w:val="00207D20"/>
    <w:rsid w:val="00210010"/>
    <w:rsid w:val="002105AB"/>
    <w:rsid w:val="0021061C"/>
    <w:rsid w:val="00211C6E"/>
    <w:rsid w:val="0021237C"/>
    <w:rsid w:val="00212AB3"/>
    <w:rsid w:val="00213057"/>
    <w:rsid w:val="002165F8"/>
    <w:rsid w:val="0021763E"/>
    <w:rsid w:val="00220547"/>
    <w:rsid w:val="00220A00"/>
    <w:rsid w:val="00220D0C"/>
    <w:rsid w:val="0022236B"/>
    <w:rsid w:val="00223220"/>
    <w:rsid w:val="002238E3"/>
    <w:rsid w:val="0022676A"/>
    <w:rsid w:val="00226B02"/>
    <w:rsid w:val="00227BCF"/>
    <w:rsid w:val="0023081E"/>
    <w:rsid w:val="00231792"/>
    <w:rsid w:val="00231D02"/>
    <w:rsid w:val="00232824"/>
    <w:rsid w:val="00233995"/>
    <w:rsid w:val="00233AF6"/>
    <w:rsid w:val="0023413C"/>
    <w:rsid w:val="002342F7"/>
    <w:rsid w:val="00235214"/>
    <w:rsid w:val="00235920"/>
    <w:rsid w:val="00236A46"/>
    <w:rsid w:val="002370D8"/>
    <w:rsid w:val="00237554"/>
    <w:rsid w:val="00237E62"/>
    <w:rsid w:val="00241F54"/>
    <w:rsid w:val="0024203F"/>
    <w:rsid w:val="00242C2D"/>
    <w:rsid w:val="00243B81"/>
    <w:rsid w:val="002466A9"/>
    <w:rsid w:val="00246D19"/>
    <w:rsid w:val="00247311"/>
    <w:rsid w:val="00247A83"/>
    <w:rsid w:val="00247D13"/>
    <w:rsid w:val="00251015"/>
    <w:rsid w:val="00252302"/>
    <w:rsid w:val="002544B1"/>
    <w:rsid w:val="00254F6A"/>
    <w:rsid w:val="002550BE"/>
    <w:rsid w:val="0025516C"/>
    <w:rsid w:val="00257306"/>
    <w:rsid w:val="002576C4"/>
    <w:rsid w:val="00260022"/>
    <w:rsid w:val="002614C5"/>
    <w:rsid w:val="002632EB"/>
    <w:rsid w:val="00264C18"/>
    <w:rsid w:val="002657A0"/>
    <w:rsid w:val="002658B3"/>
    <w:rsid w:val="002658D5"/>
    <w:rsid w:val="00265BBF"/>
    <w:rsid w:val="00270481"/>
    <w:rsid w:val="00270EA2"/>
    <w:rsid w:val="00273400"/>
    <w:rsid w:val="0027531B"/>
    <w:rsid w:val="00276FD4"/>
    <w:rsid w:val="002779F1"/>
    <w:rsid w:val="0028296B"/>
    <w:rsid w:val="00282C8E"/>
    <w:rsid w:val="00282CAC"/>
    <w:rsid w:val="00284698"/>
    <w:rsid w:val="00284A40"/>
    <w:rsid w:val="002878BC"/>
    <w:rsid w:val="00287B17"/>
    <w:rsid w:val="002914C4"/>
    <w:rsid w:val="00293EB9"/>
    <w:rsid w:val="00294560"/>
    <w:rsid w:val="0029701D"/>
    <w:rsid w:val="0029706B"/>
    <w:rsid w:val="002A1A63"/>
    <w:rsid w:val="002A1D7B"/>
    <w:rsid w:val="002A1ECB"/>
    <w:rsid w:val="002A22AD"/>
    <w:rsid w:val="002A24A8"/>
    <w:rsid w:val="002A4127"/>
    <w:rsid w:val="002A45D3"/>
    <w:rsid w:val="002A6142"/>
    <w:rsid w:val="002B230F"/>
    <w:rsid w:val="002B42D5"/>
    <w:rsid w:val="002B4322"/>
    <w:rsid w:val="002B45F8"/>
    <w:rsid w:val="002B4D10"/>
    <w:rsid w:val="002B5044"/>
    <w:rsid w:val="002B5707"/>
    <w:rsid w:val="002B59E0"/>
    <w:rsid w:val="002B60FC"/>
    <w:rsid w:val="002C034D"/>
    <w:rsid w:val="002C2BF9"/>
    <w:rsid w:val="002C32BB"/>
    <w:rsid w:val="002C51EF"/>
    <w:rsid w:val="002C6423"/>
    <w:rsid w:val="002C651A"/>
    <w:rsid w:val="002C6813"/>
    <w:rsid w:val="002D1171"/>
    <w:rsid w:val="002D1D14"/>
    <w:rsid w:val="002D2DB3"/>
    <w:rsid w:val="002D3CAE"/>
    <w:rsid w:val="002D739A"/>
    <w:rsid w:val="002E0F3C"/>
    <w:rsid w:val="002E19B4"/>
    <w:rsid w:val="002E202A"/>
    <w:rsid w:val="002E28F1"/>
    <w:rsid w:val="002E402D"/>
    <w:rsid w:val="002E4D73"/>
    <w:rsid w:val="002E72F9"/>
    <w:rsid w:val="002F0494"/>
    <w:rsid w:val="002F10C0"/>
    <w:rsid w:val="002F29E7"/>
    <w:rsid w:val="002F32A8"/>
    <w:rsid w:val="002F3959"/>
    <w:rsid w:val="002F524F"/>
    <w:rsid w:val="002F6E9A"/>
    <w:rsid w:val="00302CCC"/>
    <w:rsid w:val="00303545"/>
    <w:rsid w:val="003066E1"/>
    <w:rsid w:val="00307067"/>
    <w:rsid w:val="00310D5E"/>
    <w:rsid w:val="00311584"/>
    <w:rsid w:val="00311C08"/>
    <w:rsid w:val="003121FD"/>
    <w:rsid w:val="003139EE"/>
    <w:rsid w:val="00313FB3"/>
    <w:rsid w:val="00314281"/>
    <w:rsid w:val="00315467"/>
    <w:rsid w:val="00316044"/>
    <w:rsid w:val="00317144"/>
    <w:rsid w:val="0032072A"/>
    <w:rsid w:val="003220D3"/>
    <w:rsid w:val="0032217A"/>
    <w:rsid w:val="003223FE"/>
    <w:rsid w:val="003233FD"/>
    <w:rsid w:val="0032446E"/>
    <w:rsid w:val="00324536"/>
    <w:rsid w:val="00326B34"/>
    <w:rsid w:val="00326BDE"/>
    <w:rsid w:val="0032732D"/>
    <w:rsid w:val="00331DCC"/>
    <w:rsid w:val="003360F4"/>
    <w:rsid w:val="0033736F"/>
    <w:rsid w:val="00341787"/>
    <w:rsid w:val="00345759"/>
    <w:rsid w:val="00345AEB"/>
    <w:rsid w:val="00346947"/>
    <w:rsid w:val="00347CA0"/>
    <w:rsid w:val="00350AFE"/>
    <w:rsid w:val="00350B74"/>
    <w:rsid w:val="00350F47"/>
    <w:rsid w:val="00351702"/>
    <w:rsid w:val="00352D6A"/>
    <w:rsid w:val="00355110"/>
    <w:rsid w:val="00355F92"/>
    <w:rsid w:val="00357963"/>
    <w:rsid w:val="00360D55"/>
    <w:rsid w:val="00360E8D"/>
    <w:rsid w:val="00361233"/>
    <w:rsid w:val="00362A72"/>
    <w:rsid w:val="00362F68"/>
    <w:rsid w:val="0036383B"/>
    <w:rsid w:val="003641B6"/>
    <w:rsid w:val="003646AC"/>
    <w:rsid w:val="00366471"/>
    <w:rsid w:val="003708A1"/>
    <w:rsid w:val="00371DAD"/>
    <w:rsid w:val="00372263"/>
    <w:rsid w:val="00373B32"/>
    <w:rsid w:val="003749D6"/>
    <w:rsid w:val="003750A1"/>
    <w:rsid w:val="003764DF"/>
    <w:rsid w:val="00376F12"/>
    <w:rsid w:val="00377A37"/>
    <w:rsid w:val="0038161F"/>
    <w:rsid w:val="003818E1"/>
    <w:rsid w:val="00381944"/>
    <w:rsid w:val="00381F38"/>
    <w:rsid w:val="0038234C"/>
    <w:rsid w:val="003838FD"/>
    <w:rsid w:val="00383AD4"/>
    <w:rsid w:val="00385C5E"/>
    <w:rsid w:val="00386177"/>
    <w:rsid w:val="0038725B"/>
    <w:rsid w:val="00387C5A"/>
    <w:rsid w:val="00390A14"/>
    <w:rsid w:val="0039327F"/>
    <w:rsid w:val="00393D2D"/>
    <w:rsid w:val="00394644"/>
    <w:rsid w:val="0039565F"/>
    <w:rsid w:val="00396032"/>
    <w:rsid w:val="00397097"/>
    <w:rsid w:val="00397DCC"/>
    <w:rsid w:val="003A4D81"/>
    <w:rsid w:val="003A541C"/>
    <w:rsid w:val="003A7CF4"/>
    <w:rsid w:val="003B0CBD"/>
    <w:rsid w:val="003B1049"/>
    <w:rsid w:val="003B1AE4"/>
    <w:rsid w:val="003B2FFE"/>
    <w:rsid w:val="003B4ABE"/>
    <w:rsid w:val="003B51A9"/>
    <w:rsid w:val="003B6BA7"/>
    <w:rsid w:val="003B7915"/>
    <w:rsid w:val="003C09C0"/>
    <w:rsid w:val="003C511E"/>
    <w:rsid w:val="003C5F5B"/>
    <w:rsid w:val="003C65CE"/>
    <w:rsid w:val="003C782B"/>
    <w:rsid w:val="003D075F"/>
    <w:rsid w:val="003D37B4"/>
    <w:rsid w:val="003D50D5"/>
    <w:rsid w:val="003D6144"/>
    <w:rsid w:val="003E0A1A"/>
    <w:rsid w:val="003E1E69"/>
    <w:rsid w:val="003E4904"/>
    <w:rsid w:val="003E5C09"/>
    <w:rsid w:val="003E78C6"/>
    <w:rsid w:val="003F1467"/>
    <w:rsid w:val="003F1A3F"/>
    <w:rsid w:val="003F1F63"/>
    <w:rsid w:val="003F27DD"/>
    <w:rsid w:val="003F371B"/>
    <w:rsid w:val="003F41B6"/>
    <w:rsid w:val="003F65AD"/>
    <w:rsid w:val="004001D0"/>
    <w:rsid w:val="004005DB"/>
    <w:rsid w:val="0040063F"/>
    <w:rsid w:val="00400F5C"/>
    <w:rsid w:val="00400F8E"/>
    <w:rsid w:val="00401211"/>
    <w:rsid w:val="00403DE4"/>
    <w:rsid w:val="00404B5F"/>
    <w:rsid w:val="00404D72"/>
    <w:rsid w:val="00410B29"/>
    <w:rsid w:val="004112BC"/>
    <w:rsid w:val="00412AC8"/>
    <w:rsid w:val="0041348B"/>
    <w:rsid w:val="004138AA"/>
    <w:rsid w:val="00413E3E"/>
    <w:rsid w:val="00414C55"/>
    <w:rsid w:val="0041660C"/>
    <w:rsid w:val="00424742"/>
    <w:rsid w:val="00424886"/>
    <w:rsid w:val="004248A0"/>
    <w:rsid w:val="00425892"/>
    <w:rsid w:val="004272BF"/>
    <w:rsid w:val="00427952"/>
    <w:rsid w:val="00430DB2"/>
    <w:rsid w:val="0043149F"/>
    <w:rsid w:val="00432734"/>
    <w:rsid w:val="0043296C"/>
    <w:rsid w:val="00432A83"/>
    <w:rsid w:val="00433B88"/>
    <w:rsid w:val="00434A38"/>
    <w:rsid w:val="00434CBB"/>
    <w:rsid w:val="00437A9A"/>
    <w:rsid w:val="00437C6A"/>
    <w:rsid w:val="00441EBD"/>
    <w:rsid w:val="00442015"/>
    <w:rsid w:val="0044526E"/>
    <w:rsid w:val="0044532E"/>
    <w:rsid w:val="004460FC"/>
    <w:rsid w:val="00446B73"/>
    <w:rsid w:val="00447F6A"/>
    <w:rsid w:val="0045034C"/>
    <w:rsid w:val="00450745"/>
    <w:rsid w:val="0045135D"/>
    <w:rsid w:val="00451CB5"/>
    <w:rsid w:val="00454675"/>
    <w:rsid w:val="004558BC"/>
    <w:rsid w:val="00456921"/>
    <w:rsid w:val="0046023D"/>
    <w:rsid w:val="00460CF9"/>
    <w:rsid w:val="00465538"/>
    <w:rsid w:val="00465CD9"/>
    <w:rsid w:val="004662E8"/>
    <w:rsid w:val="004663FA"/>
    <w:rsid w:val="0046690A"/>
    <w:rsid w:val="00470877"/>
    <w:rsid w:val="00470AFE"/>
    <w:rsid w:val="00476A85"/>
    <w:rsid w:val="00480569"/>
    <w:rsid w:val="00480B94"/>
    <w:rsid w:val="00481155"/>
    <w:rsid w:val="004820C7"/>
    <w:rsid w:val="004830EA"/>
    <w:rsid w:val="0048402D"/>
    <w:rsid w:val="0048478E"/>
    <w:rsid w:val="00485E7C"/>
    <w:rsid w:val="00490673"/>
    <w:rsid w:val="004919F3"/>
    <w:rsid w:val="00491F98"/>
    <w:rsid w:val="0049277F"/>
    <w:rsid w:val="00493F2E"/>
    <w:rsid w:val="004942C1"/>
    <w:rsid w:val="00495829"/>
    <w:rsid w:val="00495AAA"/>
    <w:rsid w:val="00495FA5"/>
    <w:rsid w:val="00496778"/>
    <w:rsid w:val="00497C49"/>
    <w:rsid w:val="004A0073"/>
    <w:rsid w:val="004A145E"/>
    <w:rsid w:val="004A2C1A"/>
    <w:rsid w:val="004A4055"/>
    <w:rsid w:val="004A5205"/>
    <w:rsid w:val="004A61EF"/>
    <w:rsid w:val="004A6C7B"/>
    <w:rsid w:val="004A7D63"/>
    <w:rsid w:val="004B008B"/>
    <w:rsid w:val="004B01D1"/>
    <w:rsid w:val="004B055D"/>
    <w:rsid w:val="004B0826"/>
    <w:rsid w:val="004B2B23"/>
    <w:rsid w:val="004B2F51"/>
    <w:rsid w:val="004B3EE8"/>
    <w:rsid w:val="004B4D9C"/>
    <w:rsid w:val="004B6415"/>
    <w:rsid w:val="004B6678"/>
    <w:rsid w:val="004B70A2"/>
    <w:rsid w:val="004B728E"/>
    <w:rsid w:val="004C18B3"/>
    <w:rsid w:val="004C19E5"/>
    <w:rsid w:val="004C67AF"/>
    <w:rsid w:val="004C713D"/>
    <w:rsid w:val="004C7775"/>
    <w:rsid w:val="004D1635"/>
    <w:rsid w:val="004D280F"/>
    <w:rsid w:val="004D3446"/>
    <w:rsid w:val="004D36CD"/>
    <w:rsid w:val="004D3811"/>
    <w:rsid w:val="004D3C33"/>
    <w:rsid w:val="004D5F28"/>
    <w:rsid w:val="004E0DAD"/>
    <w:rsid w:val="004E175E"/>
    <w:rsid w:val="004E1D7D"/>
    <w:rsid w:val="004E5DAE"/>
    <w:rsid w:val="004E6603"/>
    <w:rsid w:val="004E67A6"/>
    <w:rsid w:val="004E78AF"/>
    <w:rsid w:val="004F0A26"/>
    <w:rsid w:val="004F0B2E"/>
    <w:rsid w:val="004F28DF"/>
    <w:rsid w:val="004F37BD"/>
    <w:rsid w:val="004F3C20"/>
    <w:rsid w:val="004F4615"/>
    <w:rsid w:val="004F5FE3"/>
    <w:rsid w:val="004F6E03"/>
    <w:rsid w:val="004F778D"/>
    <w:rsid w:val="004F7C5B"/>
    <w:rsid w:val="00500537"/>
    <w:rsid w:val="00501A22"/>
    <w:rsid w:val="0050200D"/>
    <w:rsid w:val="005030CF"/>
    <w:rsid w:val="005033EF"/>
    <w:rsid w:val="005043AE"/>
    <w:rsid w:val="005050D2"/>
    <w:rsid w:val="00505758"/>
    <w:rsid w:val="00506601"/>
    <w:rsid w:val="00507900"/>
    <w:rsid w:val="00510F08"/>
    <w:rsid w:val="00511AE1"/>
    <w:rsid w:val="00514A96"/>
    <w:rsid w:val="005172A5"/>
    <w:rsid w:val="00517CB4"/>
    <w:rsid w:val="00521213"/>
    <w:rsid w:val="005230C0"/>
    <w:rsid w:val="0052497C"/>
    <w:rsid w:val="00526AE0"/>
    <w:rsid w:val="00534EC7"/>
    <w:rsid w:val="005355BC"/>
    <w:rsid w:val="00535A38"/>
    <w:rsid w:val="00536756"/>
    <w:rsid w:val="00536B23"/>
    <w:rsid w:val="005376FA"/>
    <w:rsid w:val="005450FF"/>
    <w:rsid w:val="0054581E"/>
    <w:rsid w:val="005461F2"/>
    <w:rsid w:val="0054688C"/>
    <w:rsid w:val="00552CCC"/>
    <w:rsid w:val="005556AC"/>
    <w:rsid w:val="00557A51"/>
    <w:rsid w:val="00566838"/>
    <w:rsid w:val="0056736B"/>
    <w:rsid w:val="005711F2"/>
    <w:rsid w:val="00571F16"/>
    <w:rsid w:val="00573A6F"/>
    <w:rsid w:val="005752BD"/>
    <w:rsid w:val="00575488"/>
    <w:rsid w:val="00575817"/>
    <w:rsid w:val="00577218"/>
    <w:rsid w:val="005803C0"/>
    <w:rsid w:val="0058107A"/>
    <w:rsid w:val="005813A4"/>
    <w:rsid w:val="0058238B"/>
    <w:rsid w:val="005832BE"/>
    <w:rsid w:val="005835C5"/>
    <w:rsid w:val="00585915"/>
    <w:rsid w:val="00592CD2"/>
    <w:rsid w:val="005932E0"/>
    <w:rsid w:val="00594366"/>
    <w:rsid w:val="00595E7A"/>
    <w:rsid w:val="00595F94"/>
    <w:rsid w:val="00597864"/>
    <w:rsid w:val="005A2A3C"/>
    <w:rsid w:val="005A535E"/>
    <w:rsid w:val="005B0871"/>
    <w:rsid w:val="005B092B"/>
    <w:rsid w:val="005B0F89"/>
    <w:rsid w:val="005B18FB"/>
    <w:rsid w:val="005B23C4"/>
    <w:rsid w:val="005C0428"/>
    <w:rsid w:val="005C0F39"/>
    <w:rsid w:val="005C11C4"/>
    <w:rsid w:val="005C2533"/>
    <w:rsid w:val="005C4867"/>
    <w:rsid w:val="005C4928"/>
    <w:rsid w:val="005C6088"/>
    <w:rsid w:val="005C6C9D"/>
    <w:rsid w:val="005C7034"/>
    <w:rsid w:val="005D02EF"/>
    <w:rsid w:val="005D0D85"/>
    <w:rsid w:val="005D15A2"/>
    <w:rsid w:val="005D274A"/>
    <w:rsid w:val="005D5693"/>
    <w:rsid w:val="005D592F"/>
    <w:rsid w:val="005D5BE1"/>
    <w:rsid w:val="005D5C3F"/>
    <w:rsid w:val="005D6548"/>
    <w:rsid w:val="005D7324"/>
    <w:rsid w:val="005D776C"/>
    <w:rsid w:val="005D7DD8"/>
    <w:rsid w:val="005E1738"/>
    <w:rsid w:val="005E2891"/>
    <w:rsid w:val="005E2FB3"/>
    <w:rsid w:val="005E3AD1"/>
    <w:rsid w:val="005E4B37"/>
    <w:rsid w:val="005E6CF4"/>
    <w:rsid w:val="005E76D4"/>
    <w:rsid w:val="005E7DCA"/>
    <w:rsid w:val="005F0423"/>
    <w:rsid w:val="005F288E"/>
    <w:rsid w:val="005F3C13"/>
    <w:rsid w:val="005F6A30"/>
    <w:rsid w:val="005F7D47"/>
    <w:rsid w:val="006021B7"/>
    <w:rsid w:val="00604DCD"/>
    <w:rsid w:val="00607CF9"/>
    <w:rsid w:val="00610C48"/>
    <w:rsid w:val="00613556"/>
    <w:rsid w:val="006158B8"/>
    <w:rsid w:val="00616DB0"/>
    <w:rsid w:val="0062138A"/>
    <w:rsid w:val="006229DD"/>
    <w:rsid w:val="00622E44"/>
    <w:rsid w:val="00623476"/>
    <w:rsid w:val="00624A22"/>
    <w:rsid w:val="00625614"/>
    <w:rsid w:val="00625B16"/>
    <w:rsid w:val="006261B8"/>
    <w:rsid w:val="0062778B"/>
    <w:rsid w:val="00627B92"/>
    <w:rsid w:val="006314F4"/>
    <w:rsid w:val="00631732"/>
    <w:rsid w:val="00632291"/>
    <w:rsid w:val="00632543"/>
    <w:rsid w:val="00632CE5"/>
    <w:rsid w:val="00634351"/>
    <w:rsid w:val="00634C30"/>
    <w:rsid w:val="00634F00"/>
    <w:rsid w:val="006355C5"/>
    <w:rsid w:val="00635E0B"/>
    <w:rsid w:val="00635E57"/>
    <w:rsid w:val="00637377"/>
    <w:rsid w:val="0063783F"/>
    <w:rsid w:val="00637BD6"/>
    <w:rsid w:val="00640042"/>
    <w:rsid w:val="00640CC7"/>
    <w:rsid w:val="0064145A"/>
    <w:rsid w:val="00645274"/>
    <w:rsid w:val="00646247"/>
    <w:rsid w:val="0064691D"/>
    <w:rsid w:val="00646A45"/>
    <w:rsid w:val="00650DA3"/>
    <w:rsid w:val="006511D9"/>
    <w:rsid w:val="00653264"/>
    <w:rsid w:val="0065458B"/>
    <w:rsid w:val="00656FBF"/>
    <w:rsid w:val="00660898"/>
    <w:rsid w:val="00661A75"/>
    <w:rsid w:val="00662419"/>
    <w:rsid w:val="00662524"/>
    <w:rsid w:val="00662D2F"/>
    <w:rsid w:val="0066487C"/>
    <w:rsid w:val="00665C6B"/>
    <w:rsid w:val="00666D33"/>
    <w:rsid w:val="00667F45"/>
    <w:rsid w:val="006710C4"/>
    <w:rsid w:val="00672022"/>
    <w:rsid w:val="006733DF"/>
    <w:rsid w:val="0067532B"/>
    <w:rsid w:val="006776EA"/>
    <w:rsid w:val="006803FD"/>
    <w:rsid w:val="0068049F"/>
    <w:rsid w:val="0068055F"/>
    <w:rsid w:val="00681153"/>
    <w:rsid w:val="0068256A"/>
    <w:rsid w:val="006829CD"/>
    <w:rsid w:val="00682A6C"/>
    <w:rsid w:val="00684544"/>
    <w:rsid w:val="00685967"/>
    <w:rsid w:val="00685C67"/>
    <w:rsid w:val="00685C6F"/>
    <w:rsid w:val="00685DD9"/>
    <w:rsid w:val="00690806"/>
    <w:rsid w:val="00694D1D"/>
    <w:rsid w:val="0069553B"/>
    <w:rsid w:val="00695712"/>
    <w:rsid w:val="006966F9"/>
    <w:rsid w:val="00696BB6"/>
    <w:rsid w:val="00696BD1"/>
    <w:rsid w:val="006977EB"/>
    <w:rsid w:val="006A1772"/>
    <w:rsid w:val="006A383F"/>
    <w:rsid w:val="006A5555"/>
    <w:rsid w:val="006A7A11"/>
    <w:rsid w:val="006A7B23"/>
    <w:rsid w:val="006B0111"/>
    <w:rsid w:val="006B0408"/>
    <w:rsid w:val="006B2278"/>
    <w:rsid w:val="006B3E73"/>
    <w:rsid w:val="006B4269"/>
    <w:rsid w:val="006B4810"/>
    <w:rsid w:val="006B4BD5"/>
    <w:rsid w:val="006B57D3"/>
    <w:rsid w:val="006B69F0"/>
    <w:rsid w:val="006B7560"/>
    <w:rsid w:val="006C00FC"/>
    <w:rsid w:val="006C159D"/>
    <w:rsid w:val="006C1FE7"/>
    <w:rsid w:val="006C35DF"/>
    <w:rsid w:val="006C5FF5"/>
    <w:rsid w:val="006D0746"/>
    <w:rsid w:val="006D1C84"/>
    <w:rsid w:val="006D42D2"/>
    <w:rsid w:val="006D453D"/>
    <w:rsid w:val="006D4752"/>
    <w:rsid w:val="006D4DAF"/>
    <w:rsid w:val="006D4E62"/>
    <w:rsid w:val="006D582B"/>
    <w:rsid w:val="006D62A1"/>
    <w:rsid w:val="006D6A4D"/>
    <w:rsid w:val="006D70DA"/>
    <w:rsid w:val="006E0F82"/>
    <w:rsid w:val="006E2FD9"/>
    <w:rsid w:val="006E3A00"/>
    <w:rsid w:val="006E3C4E"/>
    <w:rsid w:val="006E4A75"/>
    <w:rsid w:val="006E5255"/>
    <w:rsid w:val="006E602C"/>
    <w:rsid w:val="006E75F2"/>
    <w:rsid w:val="006E7FDB"/>
    <w:rsid w:val="006F10D3"/>
    <w:rsid w:val="006F177E"/>
    <w:rsid w:val="006F17CF"/>
    <w:rsid w:val="006F1A3B"/>
    <w:rsid w:val="006F1FBD"/>
    <w:rsid w:val="006F239C"/>
    <w:rsid w:val="006F4BF7"/>
    <w:rsid w:val="006F55AA"/>
    <w:rsid w:val="006F766E"/>
    <w:rsid w:val="00702CB6"/>
    <w:rsid w:val="00703E47"/>
    <w:rsid w:val="00705B88"/>
    <w:rsid w:val="007063D0"/>
    <w:rsid w:val="007077D4"/>
    <w:rsid w:val="00707E16"/>
    <w:rsid w:val="007121C6"/>
    <w:rsid w:val="007123AE"/>
    <w:rsid w:val="00712783"/>
    <w:rsid w:val="007137F9"/>
    <w:rsid w:val="00713CBA"/>
    <w:rsid w:val="0071433C"/>
    <w:rsid w:val="0071511A"/>
    <w:rsid w:val="007157E1"/>
    <w:rsid w:val="0071589C"/>
    <w:rsid w:val="007169BF"/>
    <w:rsid w:val="00716FF0"/>
    <w:rsid w:val="007176B9"/>
    <w:rsid w:val="007209E1"/>
    <w:rsid w:val="00720C29"/>
    <w:rsid w:val="007213DF"/>
    <w:rsid w:val="007213F2"/>
    <w:rsid w:val="00721EEF"/>
    <w:rsid w:val="00721F49"/>
    <w:rsid w:val="00725AF7"/>
    <w:rsid w:val="00726045"/>
    <w:rsid w:val="007266AA"/>
    <w:rsid w:val="00727743"/>
    <w:rsid w:val="007311A2"/>
    <w:rsid w:val="007315E8"/>
    <w:rsid w:val="00732897"/>
    <w:rsid w:val="00734C9D"/>
    <w:rsid w:val="00735389"/>
    <w:rsid w:val="00737A0A"/>
    <w:rsid w:val="00737CC9"/>
    <w:rsid w:val="00741BB3"/>
    <w:rsid w:val="0074308D"/>
    <w:rsid w:val="007436BA"/>
    <w:rsid w:val="0074441E"/>
    <w:rsid w:val="00745E26"/>
    <w:rsid w:val="00747D3C"/>
    <w:rsid w:val="00747E97"/>
    <w:rsid w:val="00751CD2"/>
    <w:rsid w:val="007520F3"/>
    <w:rsid w:val="00752E14"/>
    <w:rsid w:val="00753BC4"/>
    <w:rsid w:val="00754390"/>
    <w:rsid w:val="00755477"/>
    <w:rsid w:val="007555BB"/>
    <w:rsid w:val="00755CD6"/>
    <w:rsid w:val="007565D4"/>
    <w:rsid w:val="007616B7"/>
    <w:rsid w:val="00762D58"/>
    <w:rsid w:val="0076461E"/>
    <w:rsid w:val="00765436"/>
    <w:rsid w:val="007655FF"/>
    <w:rsid w:val="007660D6"/>
    <w:rsid w:val="0076788B"/>
    <w:rsid w:val="007701AD"/>
    <w:rsid w:val="007713E2"/>
    <w:rsid w:val="00771A7C"/>
    <w:rsid w:val="0077297F"/>
    <w:rsid w:val="007732C1"/>
    <w:rsid w:val="007746B7"/>
    <w:rsid w:val="00774860"/>
    <w:rsid w:val="00776067"/>
    <w:rsid w:val="00780A07"/>
    <w:rsid w:val="00781B25"/>
    <w:rsid w:val="00784C8D"/>
    <w:rsid w:val="00786D4B"/>
    <w:rsid w:val="00787765"/>
    <w:rsid w:val="007900D7"/>
    <w:rsid w:val="00790E00"/>
    <w:rsid w:val="00790F8C"/>
    <w:rsid w:val="00791E69"/>
    <w:rsid w:val="0079285A"/>
    <w:rsid w:val="0079362A"/>
    <w:rsid w:val="00793B96"/>
    <w:rsid w:val="00795B64"/>
    <w:rsid w:val="00795BCF"/>
    <w:rsid w:val="00796EE3"/>
    <w:rsid w:val="00797868"/>
    <w:rsid w:val="00797873"/>
    <w:rsid w:val="00797DE2"/>
    <w:rsid w:val="007A25BC"/>
    <w:rsid w:val="007A3193"/>
    <w:rsid w:val="007A387C"/>
    <w:rsid w:val="007A428B"/>
    <w:rsid w:val="007A43C9"/>
    <w:rsid w:val="007A54AD"/>
    <w:rsid w:val="007B0094"/>
    <w:rsid w:val="007B0242"/>
    <w:rsid w:val="007B0810"/>
    <w:rsid w:val="007B2298"/>
    <w:rsid w:val="007B385F"/>
    <w:rsid w:val="007B3A8E"/>
    <w:rsid w:val="007B51F7"/>
    <w:rsid w:val="007B72E5"/>
    <w:rsid w:val="007C08E3"/>
    <w:rsid w:val="007C0F85"/>
    <w:rsid w:val="007C283C"/>
    <w:rsid w:val="007C3A85"/>
    <w:rsid w:val="007C5171"/>
    <w:rsid w:val="007C5903"/>
    <w:rsid w:val="007D1097"/>
    <w:rsid w:val="007D1B0B"/>
    <w:rsid w:val="007D34AB"/>
    <w:rsid w:val="007D6C08"/>
    <w:rsid w:val="007D70C2"/>
    <w:rsid w:val="007E0B76"/>
    <w:rsid w:val="007E29DD"/>
    <w:rsid w:val="007E7280"/>
    <w:rsid w:val="007E78EB"/>
    <w:rsid w:val="007F11E9"/>
    <w:rsid w:val="007F15BA"/>
    <w:rsid w:val="007F2181"/>
    <w:rsid w:val="007F3BAF"/>
    <w:rsid w:val="007F3E52"/>
    <w:rsid w:val="007F5296"/>
    <w:rsid w:val="007F5BF4"/>
    <w:rsid w:val="007F62A2"/>
    <w:rsid w:val="007F7EED"/>
    <w:rsid w:val="00800CAA"/>
    <w:rsid w:val="008013D1"/>
    <w:rsid w:val="008022F8"/>
    <w:rsid w:val="0080325F"/>
    <w:rsid w:val="00804539"/>
    <w:rsid w:val="00806403"/>
    <w:rsid w:val="00806428"/>
    <w:rsid w:val="00806D91"/>
    <w:rsid w:val="00807278"/>
    <w:rsid w:val="00807A30"/>
    <w:rsid w:val="00810B66"/>
    <w:rsid w:val="00810EF2"/>
    <w:rsid w:val="00811012"/>
    <w:rsid w:val="0081519F"/>
    <w:rsid w:val="00815B28"/>
    <w:rsid w:val="00815D43"/>
    <w:rsid w:val="00820112"/>
    <w:rsid w:val="00820B15"/>
    <w:rsid w:val="00822706"/>
    <w:rsid w:val="00823B3D"/>
    <w:rsid w:val="00824214"/>
    <w:rsid w:val="00824623"/>
    <w:rsid w:val="00824A4D"/>
    <w:rsid w:val="00824C36"/>
    <w:rsid w:val="00824E22"/>
    <w:rsid w:val="00830BA5"/>
    <w:rsid w:val="00832747"/>
    <w:rsid w:val="0083276C"/>
    <w:rsid w:val="008333EB"/>
    <w:rsid w:val="00835E16"/>
    <w:rsid w:val="00840314"/>
    <w:rsid w:val="008433FE"/>
    <w:rsid w:val="008441BA"/>
    <w:rsid w:val="00846CBC"/>
    <w:rsid w:val="00847FC6"/>
    <w:rsid w:val="008508C7"/>
    <w:rsid w:val="00850E99"/>
    <w:rsid w:val="0085102F"/>
    <w:rsid w:val="008536CC"/>
    <w:rsid w:val="00853AAA"/>
    <w:rsid w:val="00854941"/>
    <w:rsid w:val="008559CD"/>
    <w:rsid w:val="00855E4F"/>
    <w:rsid w:val="008611AA"/>
    <w:rsid w:val="008612AF"/>
    <w:rsid w:val="008628BC"/>
    <w:rsid w:val="008637D9"/>
    <w:rsid w:val="008642E9"/>
    <w:rsid w:val="00864D03"/>
    <w:rsid w:val="00865346"/>
    <w:rsid w:val="00865885"/>
    <w:rsid w:val="00865F7D"/>
    <w:rsid w:val="0086741B"/>
    <w:rsid w:val="008723BB"/>
    <w:rsid w:val="0087356F"/>
    <w:rsid w:val="00876832"/>
    <w:rsid w:val="008773B9"/>
    <w:rsid w:val="00877984"/>
    <w:rsid w:val="00880977"/>
    <w:rsid w:val="00882F3B"/>
    <w:rsid w:val="00883552"/>
    <w:rsid w:val="008844B2"/>
    <w:rsid w:val="00884C54"/>
    <w:rsid w:val="008861B1"/>
    <w:rsid w:val="008862F8"/>
    <w:rsid w:val="00887127"/>
    <w:rsid w:val="008871A0"/>
    <w:rsid w:val="00890A7A"/>
    <w:rsid w:val="00893B37"/>
    <w:rsid w:val="00895E09"/>
    <w:rsid w:val="0089606D"/>
    <w:rsid w:val="00896AB0"/>
    <w:rsid w:val="00897411"/>
    <w:rsid w:val="00897600"/>
    <w:rsid w:val="008A1EE7"/>
    <w:rsid w:val="008A4370"/>
    <w:rsid w:val="008A49C8"/>
    <w:rsid w:val="008A4ADA"/>
    <w:rsid w:val="008A5EA9"/>
    <w:rsid w:val="008A6069"/>
    <w:rsid w:val="008A608F"/>
    <w:rsid w:val="008A6611"/>
    <w:rsid w:val="008A6B92"/>
    <w:rsid w:val="008B0F44"/>
    <w:rsid w:val="008B20A1"/>
    <w:rsid w:val="008B20CF"/>
    <w:rsid w:val="008B234F"/>
    <w:rsid w:val="008B2514"/>
    <w:rsid w:val="008B27D5"/>
    <w:rsid w:val="008B288C"/>
    <w:rsid w:val="008B324B"/>
    <w:rsid w:val="008B39A9"/>
    <w:rsid w:val="008B5666"/>
    <w:rsid w:val="008B567B"/>
    <w:rsid w:val="008B6515"/>
    <w:rsid w:val="008B6AF4"/>
    <w:rsid w:val="008B7035"/>
    <w:rsid w:val="008C0CBC"/>
    <w:rsid w:val="008C0EEB"/>
    <w:rsid w:val="008C2A92"/>
    <w:rsid w:val="008C3027"/>
    <w:rsid w:val="008C3305"/>
    <w:rsid w:val="008C4085"/>
    <w:rsid w:val="008C6286"/>
    <w:rsid w:val="008C7758"/>
    <w:rsid w:val="008D0FD2"/>
    <w:rsid w:val="008D1618"/>
    <w:rsid w:val="008D2366"/>
    <w:rsid w:val="008D2FB2"/>
    <w:rsid w:val="008D37D1"/>
    <w:rsid w:val="008D3E5E"/>
    <w:rsid w:val="008D43B9"/>
    <w:rsid w:val="008E05EC"/>
    <w:rsid w:val="008E108D"/>
    <w:rsid w:val="008E1650"/>
    <w:rsid w:val="008E20AA"/>
    <w:rsid w:val="008E20C5"/>
    <w:rsid w:val="008E2E55"/>
    <w:rsid w:val="008E34EF"/>
    <w:rsid w:val="008E6956"/>
    <w:rsid w:val="008E6A99"/>
    <w:rsid w:val="008E77F5"/>
    <w:rsid w:val="008F098C"/>
    <w:rsid w:val="008F0C47"/>
    <w:rsid w:val="008F2366"/>
    <w:rsid w:val="008F3B25"/>
    <w:rsid w:val="008F3EED"/>
    <w:rsid w:val="008F6239"/>
    <w:rsid w:val="008F638E"/>
    <w:rsid w:val="008F7AF6"/>
    <w:rsid w:val="00900526"/>
    <w:rsid w:val="00900C6B"/>
    <w:rsid w:val="00901A27"/>
    <w:rsid w:val="009021F7"/>
    <w:rsid w:val="009024AD"/>
    <w:rsid w:val="0090277A"/>
    <w:rsid w:val="00904187"/>
    <w:rsid w:val="009047AA"/>
    <w:rsid w:val="00904D50"/>
    <w:rsid w:val="0090513D"/>
    <w:rsid w:val="00906B6B"/>
    <w:rsid w:val="009128BE"/>
    <w:rsid w:val="00913B90"/>
    <w:rsid w:val="00913CAF"/>
    <w:rsid w:val="009148F1"/>
    <w:rsid w:val="009153A3"/>
    <w:rsid w:val="00916F52"/>
    <w:rsid w:val="0091768A"/>
    <w:rsid w:val="00921C2B"/>
    <w:rsid w:val="00922032"/>
    <w:rsid w:val="00922D87"/>
    <w:rsid w:val="0092472C"/>
    <w:rsid w:val="0092540D"/>
    <w:rsid w:val="00925573"/>
    <w:rsid w:val="00925E12"/>
    <w:rsid w:val="00926024"/>
    <w:rsid w:val="00926491"/>
    <w:rsid w:val="0092679E"/>
    <w:rsid w:val="00932E95"/>
    <w:rsid w:val="00933584"/>
    <w:rsid w:val="00933891"/>
    <w:rsid w:val="00935379"/>
    <w:rsid w:val="00935CD5"/>
    <w:rsid w:val="00936CA7"/>
    <w:rsid w:val="009413BE"/>
    <w:rsid w:val="009422FA"/>
    <w:rsid w:val="0094553F"/>
    <w:rsid w:val="009468CF"/>
    <w:rsid w:val="00947FF7"/>
    <w:rsid w:val="009505CB"/>
    <w:rsid w:val="009506C0"/>
    <w:rsid w:val="00951A5B"/>
    <w:rsid w:val="00951E0A"/>
    <w:rsid w:val="0095203B"/>
    <w:rsid w:val="0095649D"/>
    <w:rsid w:val="0095715C"/>
    <w:rsid w:val="00957A7D"/>
    <w:rsid w:val="00961A34"/>
    <w:rsid w:val="009623F5"/>
    <w:rsid w:val="00962A01"/>
    <w:rsid w:val="00963133"/>
    <w:rsid w:val="00963238"/>
    <w:rsid w:val="009639DA"/>
    <w:rsid w:val="00963D8A"/>
    <w:rsid w:val="009640E4"/>
    <w:rsid w:val="00967723"/>
    <w:rsid w:val="00967ADD"/>
    <w:rsid w:val="00967CAF"/>
    <w:rsid w:val="00972658"/>
    <w:rsid w:val="0097345F"/>
    <w:rsid w:val="00973ED0"/>
    <w:rsid w:val="00974E7F"/>
    <w:rsid w:val="0097558C"/>
    <w:rsid w:val="00976F27"/>
    <w:rsid w:val="00977B72"/>
    <w:rsid w:val="009806D1"/>
    <w:rsid w:val="00980773"/>
    <w:rsid w:val="0098164C"/>
    <w:rsid w:val="00983C4E"/>
    <w:rsid w:val="00983DC4"/>
    <w:rsid w:val="00984114"/>
    <w:rsid w:val="00986076"/>
    <w:rsid w:val="00986BDA"/>
    <w:rsid w:val="009872EE"/>
    <w:rsid w:val="00990284"/>
    <w:rsid w:val="00991067"/>
    <w:rsid w:val="00991198"/>
    <w:rsid w:val="009911DF"/>
    <w:rsid w:val="00991A42"/>
    <w:rsid w:val="00994E09"/>
    <w:rsid w:val="00996DCD"/>
    <w:rsid w:val="00997487"/>
    <w:rsid w:val="009A0B34"/>
    <w:rsid w:val="009A0BDE"/>
    <w:rsid w:val="009A0C32"/>
    <w:rsid w:val="009A0DFE"/>
    <w:rsid w:val="009A1B40"/>
    <w:rsid w:val="009A1C57"/>
    <w:rsid w:val="009A2C11"/>
    <w:rsid w:val="009A385E"/>
    <w:rsid w:val="009A570F"/>
    <w:rsid w:val="009A5B62"/>
    <w:rsid w:val="009A5BB4"/>
    <w:rsid w:val="009A6A12"/>
    <w:rsid w:val="009A6DDD"/>
    <w:rsid w:val="009A71C8"/>
    <w:rsid w:val="009B0974"/>
    <w:rsid w:val="009B0FE7"/>
    <w:rsid w:val="009B11F4"/>
    <w:rsid w:val="009B2399"/>
    <w:rsid w:val="009B3EF3"/>
    <w:rsid w:val="009B64B6"/>
    <w:rsid w:val="009B6831"/>
    <w:rsid w:val="009B6FEB"/>
    <w:rsid w:val="009C159B"/>
    <w:rsid w:val="009C31B5"/>
    <w:rsid w:val="009C35F7"/>
    <w:rsid w:val="009C4A36"/>
    <w:rsid w:val="009C5C1F"/>
    <w:rsid w:val="009C648E"/>
    <w:rsid w:val="009D26B2"/>
    <w:rsid w:val="009D26BB"/>
    <w:rsid w:val="009D4A68"/>
    <w:rsid w:val="009D5757"/>
    <w:rsid w:val="009D71B4"/>
    <w:rsid w:val="009E0438"/>
    <w:rsid w:val="009E14A8"/>
    <w:rsid w:val="009E19AC"/>
    <w:rsid w:val="009E5401"/>
    <w:rsid w:val="009E5563"/>
    <w:rsid w:val="009E6353"/>
    <w:rsid w:val="009E6F65"/>
    <w:rsid w:val="009E7538"/>
    <w:rsid w:val="009F08CA"/>
    <w:rsid w:val="009F0C75"/>
    <w:rsid w:val="009F1A21"/>
    <w:rsid w:val="009F26A5"/>
    <w:rsid w:val="009F2C3A"/>
    <w:rsid w:val="009F32CB"/>
    <w:rsid w:val="009F3396"/>
    <w:rsid w:val="009F4FD6"/>
    <w:rsid w:val="009F5600"/>
    <w:rsid w:val="009F62EF"/>
    <w:rsid w:val="00A0055B"/>
    <w:rsid w:val="00A006D9"/>
    <w:rsid w:val="00A00BE3"/>
    <w:rsid w:val="00A011AA"/>
    <w:rsid w:val="00A03F81"/>
    <w:rsid w:val="00A0422A"/>
    <w:rsid w:val="00A04399"/>
    <w:rsid w:val="00A04854"/>
    <w:rsid w:val="00A0541A"/>
    <w:rsid w:val="00A057BB"/>
    <w:rsid w:val="00A05DDF"/>
    <w:rsid w:val="00A05FA2"/>
    <w:rsid w:val="00A0715E"/>
    <w:rsid w:val="00A07411"/>
    <w:rsid w:val="00A11A7F"/>
    <w:rsid w:val="00A13FCA"/>
    <w:rsid w:val="00A152CA"/>
    <w:rsid w:val="00A1698E"/>
    <w:rsid w:val="00A17BCA"/>
    <w:rsid w:val="00A17D7E"/>
    <w:rsid w:val="00A221ED"/>
    <w:rsid w:val="00A22C78"/>
    <w:rsid w:val="00A245AA"/>
    <w:rsid w:val="00A24896"/>
    <w:rsid w:val="00A25598"/>
    <w:rsid w:val="00A25DC6"/>
    <w:rsid w:val="00A27EAA"/>
    <w:rsid w:val="00A30FCD"/>
    <w:rsid w:val="00A31C04"/>
    <w:rsid w:val="00A32D04"/>
    <w:rsid w:val="00A3333C"/>
    <w:rsid w:val="00A33723"/>
    <w:rsid w:val="00A35639"/>
    <w:rsid w:val="00A361F4"/>
    <w:rsid w:val="00A3627E"/>
    <w:rsid w:val="00A37565"/>
    <w:rsid w:val="00A41897"/>
    <w:rsid w:val="00A41A9B"/>
    <w:rsid w:val="00A43557"/>
    <w:rsid w:val="00A45144"/>
    <w:rsid w:val="00A45796"/>
    <w:rsid w:val="00A47DCE"/>
    <w:rsid w:val="00A50285"/>
    <w:rsid w:val="00A50E6B"/>
    <w:rsid w:val="00A51F5E"/>
    <w:rsid w:val="00A52D0C"/>
    <w:rsid w:val="00A530B4"/>
    <w:rsid w:val="00A53CC0"/>
    <w:rsid w:val="00A55A61"/>
    <w:rsid w:val="00A55B2F"/>
    <w:rsid w:val="00A5614B"/>
    <w:rsid w:val="00A563A2"/>
    <w:rsid w:val="00A61D08"/>
    <w:rsid w:val="00A62CAA"/>
    <w:rsid w:val="00A63438"/>
    <w:rsid w:val="00A63B58"/>
    <w:rsid w:val="00A65AF5"/>
    <w:rsid w:val="00A66B80"/>
    <w:rsid w:val="00A66D2E"/>
    <w:rsid w:val="00A66FA3"/>
    <w:rsid w:val="00A6770E"/>
    <w:rsid w:val="00A719A9"/>
    <w:rsid w:val="00A71A33"/>
    <w:rsid w:val="00A7209E"/>
    <w:rsid w:val="00A726CC"/>
    <w:rsid w:val="00A73B0A"/>
    <w:rsid w:val="00A75A52"/>
    <w:rsid w:val="00A75B47"/>
    <w:rsid w:val="00A80B46"/>
    <w:rsid w:val="00A8143A"/>
    <w:rsid w:val="00A82433"/>
    <w:rsid w:val="00A82CCF"/>
    <w:rsid w:val="00A833F2"/>
    <w:rsid w:val="00A875E7"/>
    <w:rsid w:val="00A878A0"/>
    <w:rsid w:val="00A87E97"/>
    <w:rsid w:val="00A9029F"/>
    <w:rsid w:val="00A91587"/>
    <w:rsid w:val="00A93436"/>
    <w:rsid w:val="00A944F8"/>
    <w:rsid w:val="00A95D5B"/>
    <w:rsid w:val="00A96F36"/>
    <w:rsid w:val="00A97943"/>
    <w:rsid w:val="00AA061D"/>
    <w:rsid w:val="00AA08FC"/>
    <w:rsid w:val="00AA1170"/>
    <w:rsid w:val="00AA14A7"/>
    <w:rsid w:val="00AA28FA"/>
    <w:rsid w:val="00AA2FAB"/>
    <w:rsid w:val="00AA3ABC"/>
    <w:rsid w:val="00AA4E36"/>
    <w:rsid w:val="00AA6196"/>
    <w:rsid w:val="00AB0E4A"/>
    <w:rsid w:val="00AB0FEC"/>
    <w:rsid w:val="00AB1F7B"/>
    <w:rsid w:val="00AB2710"/>
    <w:rsid w:val="00AB3004"/>
    <w:rsid w:val="00AB54AF"/>
    <w:rsid w:val="00AB6326"/>
    <w:rsid w:val="00AB6F15"/>
    <w:rsid w:val="00AC0145"/>
    <w:rsid w:val="00AC0ACD"/>
    <w:rsid w:val="00AC132E"/>
    <w:rsid w:val="00AC437A"/>
    <w:rsid w:val="00AC53DE"/>
    <w:rsid w:val="00AC5D0E"/>
    <w:rsid w:val="00AC5E32"/>
    <w:rsid w:val="00AC5F03"/>
    <w:rsid w:val="00AD15BA"/>
    <w:rsid w:val="00AD2B6F"/>
    <w:rsid w:val="00AD3193"/>
    <w:rsid w:val="00AD423A"/>
    <w:rsid w:val="00AD53A6"/>
    <w:rsid w:val="00AD60C3"/>
    <w:rsid w:val="00AD6984"/>
    <w:rsid w:val="00AD76FE"/>
    <w:rsid w:val="00AE0BA8"/>
    <w:rsid w:val="00AE0D64"/>
    <w:rsid w:val="00AE1F02"/>
    <w:rsid w:val="00AE20F7"/>
    <w:rsid w:val="00AE3D43"/>
    <w:rsid w:val="00AE5E17"/>
    <w:rsid w:val="00AE68B3"/>
    <w:rsid w:val="00AE7CA7"/>
    <w:rsid w:val="00AF215C"/>
    <w:rsid w:val="00AF25DC"/>
    <w:rsid w:val="00AF26C2"/>
    <w:rsid w:val="00AF3212"/>
    <w:rsid w:val="00AF47E8"/>
    <w:rsid w:val="00AF6386"/>
    <w:rsid w:val="00AF6D9F"/>
    <w:rsid w:val="00AF7212"/>
    <w:rsid w:val="00B02783"/>
    <w:rsid w:val="00B02C58"/>
    <w:rsid w:val="00B02E86"/>
    <w:rsid w:val="00B032FB"/>
    <w:rsid w:val="00B034C9"/>
    <w:rsid w:val="00B06E37"/>
    <w:rsid w:val="00B11421"/>
    <w:rsid w:val="00B125C3"/>
    <w:rsid w:val="00B13004"/>
    <w:rsid w:val="00B156BB"/>
    <w:rsid w:val="00B15C99"/>
    <w:rsid w:val="00B21274"/>
    <w:rsid w:val="00B21C56"/>
    <w:rsid w:val="00B24959"/>
    <w:rsid w:val="00B26713"/>
    <w:rsid w:val="00B27757"/>
    <w:rsid w:val="00B3347D"/>
    <w:rsid w:val="00B335CA"/>
    <w:rsid w:val="00B37046"/>
    <w:rsid w:val="00B370CA"/>
    <w:rsid w:val="00B40482"/>
    <w:rsid w:val="00B40FAB"/>
    <w:rsid w:val="00B41643"/>
    <w:rsid w:val="00B42BFF"/>
    <w:rsid w:val="00B4334F"/>
    <w:rsid w:val="00B449EE"/>
    <w:rsid w:val="00B46450"/>
    <w:rsid w:val="00B46B6F"/>
    <w:rsid w:val="00B47538"/>
    <w:rsid w:val="00B50AE5"/>
    <w:rsid w:val="00B50B11"/>
    <w:rsid w:val="00B5290B"/>
    <w:rsid w:val="00B530DA"/>
    <w:rsid w:val="00B53775"/>
    <w:rsid w:val="00B53A90"/>
    <w:rsid w:val="00B54831"/>
    <w:rsid w:val="00B54D25"/>
    <w:rsid w:val="00B552AF"/>
    <w:rsid w:val="00B55950"/>
    <w:rsid w:val="00B5735B"/>
    <w:rsid w:val="00B60BD5"/>
    <w:rsid w:val="00B63FC0"/>
    <w:rsid w:val="00B6419E"/>
    <w:rsid w:val="00B70BB7"/>
    <w:rsid w:val="00B71AC1"/>
    <w:rsid w:val="00B739B5"/>
    <w:rsid w:val="00B74D00"/>
    <w:rsid w:val="00B74D81"/>
    <w:rsid w:val="00B7561D"/>
    <w:rsid w:val="00B75A0A"/>
    <w:rsid w:val="00B75CB1"/>
    <w:rsid w:val="00B75D4D"/>
    <w:rsid w:val="00B7645E"/>
    <w:rsid w:val="00B76501"/>
    <w:rsid w:val="00B76BAA"/>
    <w:rsid w:val="00B80100"/>
    <w:rsid w:val="00B805D7"/>
    <w:rsid w:val="00B824FA"/>
    <w:rsid w:val="00B828A9"/>
    <w:rsid w:val="00B848A2"/>
    <w:rsid w:val="00B87559"/>
    <w:rsid w:val="00B904B6"/>
    <w:rsid w:val="00B90AB7"/>
    <w:rsid w:val="00B916DD"/>
    <w:rsid w:val="00B935F4"/>
    <w:rsid w:val="00B94F15"/>
    <w:rsid w:val="00B9767D"/>
    <w:rsid w:val="00B97942"/>
    <w:rsid w:val="00B97F54"/>
    <w:rsid w:val="00BA61D6"/>
    <w:rsid w:val="00BB02A4"/>
    <w:rsid w:val="00BB0B51"/>
    <w:rsid w:val="00BB25A5"/>
    <w:rsid w:val="00BB27D0"/>
    <w:rsid w:val="00BB2971"/>
    <w:rsid w:val="00BB2C9B"/>
    <w:rsid w:val="00BB6CBA"/>
    <w:rsid w:val="00BB7B45"/>
    <w:rsid w:val="00BC1F0E"/>
    <w:rsid w:val="00BC2AE8"/>
    <w:rsid w:val="00BC3779"/>
    <w:rsid w:val="00BC3A29"/>
    <w:rsid w:val="00BC3DDD"/>
    <w:rsid w:val="00BC4406"/>
    <w:rsid w:val="00BC4919"/>
    <w:rsid w:val="00BD0F26"/>
    <w:rsid w:val="00BD1B4D"/>
    <w:rsid w:val="00BD4264"/>
    <w:rsid w:val="00BD67A1"/>
    <w:rsid w:val="00BD6AAA"/>
    <w:rsid w:val="00BD7C1C"/>
    <w:rsid w:val="00BE0AF9"/>
    <w:rsid w:val="00BE116C"/>
    <w:rsid w:val="00BE146D"/>
    <w:rsid w:val="00BE28A3"/>
    <w:rsid w:val="00BE3E84"/>
    <w:rsid w:val="00BE55AB"/>
    <w:rsid w:val="00BF11DD"/>
    <w:rsid w:val="00BF3236"/>
    <w:rsid w:val="00BF3F26"/>
    <w:rsid w:val="00BF456D"/>
    <w:rsid w:val="00C002B6"/>
    <w:rsid w:val="00C0088E"/>
    <w:rsid w:val="00C0503F"/>
    <w:rsid w:val="00C05F53"/>
    <w:rsid w:val="00C06246"/>
    <w:rsid w:val="00C06C27"/>
    <w:rsid w:val="00C10BEF"/>
    <w:rsid w:val="00C11424"/>
    <w:rsid w:val="00C12BBD"/>
    <w:rsid w:val="00C13CA2"/>
    <w:rsid w:val="00C14168"/>
    <w:rsid w:val="00C141DB"/>
    <w:rsid w:val="00C14BB5"/>
    <w:rsid w:val="00C1685D"/>
    <w:rsid w:val="00C168B8"/>
    <w:rsid w:val="00C16D7B"/>
    <w:rsid w:val="00C16E8C"/>
    <w:rsid w:val="00C17C00"/>
    <w:rsid w:val="00C20AAD"/>
    <w:rsid w:val="00C21F44"/>
    <w:rsid w:val="00C221AE"/>
    <w:rsid w:val="00C2375D"/>
    <w:rsid w:val="00C24BA1"/>
    <w:rsid w:val="00C24E85"/>
    <w:rsid w:val="00C24EEC"/>
    <w:rsid w:val="00C2527B"/>
    <w:rsid w:val="00C26CC1"/>
    <w:rsid w:val="00C2756F"/>
    <w:rsid w:val="00C27862"/>
    <w:rsid w:val="00C30E31"/>
    <w:rsid w:val="00C312F9"/>
    <w:rsid w:val="00C32214"/>
    <w:rsid w:val="00C3388A"/>
    <w:rsid w:val="00C343C8"/>
    <w:rsid w:val="00C35741"/>
    <w:rsid w:val="00C36046"/>
    <w:rsid w:val="00C36A91"/>
    <w:rsid w:val="00C373E4"/>
    <w:rsid w:val="00C40777"/>
    <w:rsid w:val="00C415C8"/>
    <w:rsid w:val="00C41C2C"/>
    <w:rsid w:val="00C41DD0"/>
    <w:rsid w:val="00C428D6"/>
    <w:rsid w:val="00C42EE2"/>
    <w:rsid w:val="00C44C0E"/>
    <w:rsid w:val="00C45227"/>
    <w:rsid w:val="00C4593E"/>
    <w:rsid w:val="00C46C18"/>
    <w:rsid w:val="00C46DA4"/>
    <w:rsid w:val="00C46DAD"/>
    <w:rsid w:val="00C471F0"/>
    <w:rsid w:val="00C473AD"/>
    <w:rsid w:val="00C5148E"/>
    <w:rsid w:val="00C515BF"/>
    <w:rsid w:val="00C51788"/>
    <w:rsid w:val="00C536FD"/>
    <w:rsid w:val="00C55F2D"/>
    <w:rsid w:val="00C6130D"/>
    <w:rsid w:val="00C6156D"/>
    <w:rsid w:val="00C61951"/>
    <w:rsid w:val="00C62585"/>
    <w:rsid w:val="00C62933"/>
    <w:rsid w:val="00C63166"/>
    <w:rsid w:val="00C63BAD"/>
    <w:rsid w:val="00C65A0C"/>
    <w:rsid w:val="00C6608E"/>
    <w:rsid w:val="00C66F74"/>
    <w:rsid w:val="00C67183"/>
    <w:rsid w:val="00C700E8"/>
    <w:rsid w:val="00C7033B"/>
    <w:rsid w:val="00C720E8"/>
    <w:rsid w:val="00C72E5E"/>
    <w:rsid w:val="00C72F5A"/>
    <w:rsid w:val="00C7492A"/>
    <w:rsid w:val="00C758F2"/>
    <w:rsid w:val="00C7621E"/>
    <w:rsid w:val="00C76B46"/>
    <w:rsid w:val="00C773A0"/>
    <w:rsid w:val="00C824DD"/>
    <w:rsid w:val="00C82822"/>
    <w:rsid w:val="00C829AC"/>
    <w:rsid w:val="00C830A2"/>
    <w:rsid w:val="00C85E17"/>
    <w:rsid w:val="00C92EF9"/>
    <w:rsid w:val="00C930DF"/>
    <w:rsid w:val="00C94046"/>
    <w:rsid w:val="00C94C07"/>
    <w:rsid w:val="00C9609A"/>
    <w:rsid w:val="00CA275E"/>
    <w:rsid w:val="00CA5EA7"/>
    <w:rsid w:val="00CA6316"/>
    <w:rsid w:val="00CA68A0"/>
    <w:rsid w:val="00CA7D15"/>
    <w:rsid w:val="00CA7E82"/>
    <w:rsid w:val="00CB1574"/>
    <w:rsid w:val="00CB2AF7"/>
    <w:rsid w:val="00CB7E7C"/>
    <w:rsid w:val="00CC1A6B"/>
    <w:rsid w:val="00CC23A5"/>
    <w:rsid w:val="00CC2A4C"/>
    <w:rsid w:val="00CC2BD9"/>
    <w:rsid w:val="00CC2C6B"/>
    <w:rsid w:val="00CC3C55"/>
    <w:rsid w:val="00CC46A8"/>
    <w:rsid w:val="00CC4DF1"/>
    <w:rsid w:val="00CC7BC3"/>
    <w:rsid w:val="00CD1316"/>
    <w:rsid w:val="00CD22E9"/>
    <w:rsid w:val="00CD3AC5"/>
    <w:rsid w:val="00CD4434"/>
    <w:rsid w:val="00CD52FF"/>
    <w:rsid w:val="00CD65AE"/>
    <w:rsid w:val="00CD72A9"/>
    <w:rsid w:val="00CE074C"/>
    <w:rsid w:val="00CE0FFF"/>
    <w:rsid w:val="00CE1188"/>
    <w:rsid w:val="00CE2F18"/>
    <w:rsid w:val="00CE3FB0"/>
    <w:rsid w:val="00CE4F50"/>
    <w:rsid w:val="00CE634F"/>
    <w:rsid w:val="00CE6BEF"/>
    <w:rsid w:val="00CF0458"/>
    <w:rsid w:val="00CF07E5"/>
    <w:rsid w:val="00CF0A08"/>
    <w:rsid w:val="00CF3510"/>
    <w:rsid w:val="00CF3E8A"/>
    <w:rsid w:val="00CF4579"/>
    <w:rsid w:val="00CF5F78"/>
    <w:rsid w:val="00CF69AF"/>
    <w:rsid w:val="00CF758A"/>
    <w:rsid w:val="00CF7E25"/>
    <w:rsid w:val="00D00F6A"/>
    <w:rsid w:val="00D02402"/>
    <w:rsid w:val="00D05644"/>
    <w:rsid w:val="00D0599C"/>
    <w:rsid w:val="00D06918"/>
    <w:rsid w:val="00D079BB"/>
    <w:rsid w:val="00D10039"/>
    <w:rsid w:val="00D10C3E"/>
    <w:rsid w:val="00D1364B"/>
    <w:rsid w:val="00D136C4"/>
    <w:rsid w:val="00D13BC2"/>
    <w:rsid w:val="00D13CAD"/>
    <w:rsid w:val="00D14038"/>
    <w:rsid w:val="00D14263"/>
    <w:rsid w:val="00D14818"/>
    <w:rsid w:val="00D148DC"/>
    <w:rsid w:val="00D1555C"/>
    <w:rsid w:val="00D16749"/>
    <w:rsid w:val="00D2061A"/>
    <w:rsid w:val="00D22C22"/>
    <w:rsid w:val="00D2460E"/>
    <w:rsid w:val="00D26508"/>
    <w:rsid w:val="00D26600"/>
    <w:rsid w:val="00D267C7"/>
    <w:rsid w:val="00D2714A"/>
    <w:rsid w:val="00D2775E"/>
    <w:rsid w:val="00D27CC3"/>
    <w:rsid w:val="00D30C59"/>
    <w:rsid w:val="00D30E39"/>
    <w:rsid w:val="00D31656"/>
    <w:rsid w:val="00D32C5F"/>
    <w:rsid w:val="00D33834"/>
    <w:rsid w:val="00D351E9"/>
    <w:rsid w:val="00D374BC"/>
    <w:rsid w:val="00D43588"/>
    <w:rsid w:val="00D478B6"/>
    <w:rsid w:val="00D50CB6"/>
    <w:rsid w:val="00D52231"/>
    <w:rsid w:val="00D54170"/>
    <w:rsid w:val="00D56363"/>
    <w:rsid w:val="00D56E60"/>
    <w:rsid w:val="00D618BA"/>
    <w:rsid w:val="00D61F72"/>
    <w:rsid w:val="00D635B0"/>
    <w:rsid w:val="00D6370B"/>
    <w:rsid w:val="00D65DF8"/>
    <w:rsid w:val="00D66EB1"/>
    <w:rsid w:val="00D70966"/>
    <w:rsid w:val="00D71EAC"/>
    <w:rsid w:val="00D735F8"/>
    <w:rsid w:val="00D73A23"/>
    <w:rsid w:val="00D748C5"/>
    <w:rsid w:val="00D76845"/>
    <w:rsid w:val="00D77C32"/>
    <w:rsid w:val="00D80A0A"/>
    <w:rsid w:val="00D81A16"/>
    <w:rsid w:val="00D82AFF"/>
    <w:rsid w:val="00D84545"/>
    <w:rsid w:val="00D846C8"/>
    <w:rsid w:val="00D84964"/>
    <w:rsid w:val="00D864E9"/>
    <w:rsid w:val="00D91607"/>
    <w:rsid w:val="00D97A65"/>
    <w:rsid w:val="00D97D52"/>
    <w:rsid w:val="00DA1162"/>
    <w:rsid w:val="00DA2067"/>
    <w:rsid w:val="00DA22BA"/>
    <w:rsid w:val="00DA29DE"/>
    <w:rsid w:val="00DA498B"/>
    <w:rsid w:val="00DA4EEB"/>
    <w:rsid w:val="00DA515A"/>
    <w:rsid w:val="00DA5C49"/>
    <w:rsid w:val="00DA60C6"/>
    <w:rsid w:val="00DA7368"/>
    <w:rsid w:val="00DA74A9"/>
    <w:rsid w:val="00DA7EE2"/>
    <w:rsid w:val="00DA7EF8"/>
    <w:rsid w:val="00DB073C"/>
    <w:rsid w:val="00DB0ACD"/>
    <w:rsid w:val="00DB0FEB"/>
    <w:rsid w:val="00DB2014"/>
    <w:rsid w:val="00DB263E"/>
    <w:rsid w:val="00DB73EC"/>
    <w:rsid w:val="00DB7DF9"/>
    <w:rsid w:val="00DC2788"/>
    <w:rsid w:val="00DC4AB8"/>
    <w:rsid w:val="00DD0949"/>
    <w:rsid w:val="00DD0ADC"/>
    <w:rsid w:val="00DD1FA4"/>
    <w:rsid w:val="00DD2684"/>
    <w:rsid w:val="00DD31D8"/>
    <w:rsid w:val="00DD3D27"/>
    <w:rsid w:val="00DD3D2A"/>
    <w:rsid w:val="00DD3D82"/>
    <w:rsid w:val="00DD43EE"/>
    <w:rsid w:val="00DD684A"/>
    <w:rsid w:val="00DE0585"/>
    <w:rsid w:val="00DE1E91"/>
    <w:rsid w:val="00DE2D95"/>
    <w:rsid w:val="00DE3046"/>
    <w:rsid w:val="00DE30EA"/>
    <w:rsid w:val="00DE3C12"/>
    <w:rsid w:val="00DE5BE8"/>
    <w:rsid w:val="00DE5D21"/>
    <w:rsid w:val="00DE6794"/>
    <w:rsid w:val="00DE6942"/>
    <w:rsid w:val="00DE761C"/>
    <w:rsid w:val="00DF0B7C"/>
    <w:rsid w:val="00DF289C"/>
    <w:rsid w:val="00DF3238"/>
    <w:rsid w:val="00DF3757"/>
    <w:rsid w:val="00DF4550"/>
    <w:rsid w:val="00E00D2A"/>
    <w:rsid w:val="00E01976"/>
    <w:rsid w:val="00E021B2"/>
    <w:rsid w:val="00E02C3A"/>
    <w:rsid w:val="00E02F89"/>
    <w:rsid w:val="00E0323C"/>
    <w:rsid w:val="00E057FF"/>
    <w:rsid w:val="00E13C9D"/>
    <w:rsid w:val="00E14FF1"/>
    <w:rsid w:val="00E150D3"/>
    <w:rsid w:val="00E15AD3"/>
    <w:rsid w:val="00E16005"/>
    <w:rsid w:val="00E22428"/>
    <w:rsid w:val="00E224F9"/>
    <w:rsid w:val="00E23ABF"/>
    <w:rsid w:val="00E2541E"/>
    <w:rsid w:val="00E25955"/>
    <w:rsid w:val="00E26602"/>
    <w:rsid w:val="00E26F15"/>
    <w:rsid w:val="00E30641"/>
    <w:rsid w:val="00E30DC7"/>
    <w:rsid w:val="00E31195"/>
    <w:rsid w:val="00E313F1"/>
    <w:rsid w:val="00E3252D"/>
    <w:rsid w:val="00E33D81"/>
    <w:rsid w:val="00E352E7"/>
    <w:rsid w:val="00E373AB"/>
    <w:rsid w:val="00E406D0"/>
    <w:rsid w:val="00E40BBC"/>
    <w:rsid w:val="00E414CC"/>
    <w:rsid w:val="00E42849"/>
    <w:rsid w:val="00E4292F"/>
    <w:rsid w:val="00E433C0"/>
    <w:rsid w:val="00E46054"/>
    <w:rsid w:val="00E467C0"/>
    <w:rsid w:val="00E5064A"/>
    <w:rsid w:val="00E51848"/>
    <w:rsid w:val="00E51EEC"/>
    <w:rsid w:val="00E52312"/>
    <w:rsid w:val="00E554D3"/>
    <w:rsid w:val="00E555FA"/>
    <w:rsid w:val="00E55DEE"/>
    <w:rsid w:val="00E56758"/>
    <w:rsid w:val="00E60979"/>
    <w:rsid w:val="00E60EBE"/>
    <w:rsid w:val="00E62387"/>
    <w:rsid w:val="00E63E59"/>
    <w:rsid w:val="00E647BA"/>
    <w:rsid w:val="00E655C9"/>
    <w:rsid w:val="00E6579C"/>
    <w:rsid w:val="00E66135"/>
    <w:rsid w:val="00E701F6"/>
    <w:rsid w:val="00E71A60"/>
    <w:rsid w:val="00E71A8F"/>
    <w:rsid w:val="00E72A95"/>
    <w:rsid w:val="00E72C58"/>
    <w:rsid w:val="00E737B8"/>
    <w:rsid w:val="00E73C0E"/>
    <w:rsid w:val="00E74284"/>
    <w:rsid w:val="00E74B9E"/>
    <w:rsid w:val="00E75775"/>
    <w:rsid w:val="00E75F0F"/>
    <w:rsid w:val="00E761B9"/>
    <w:rsid w:val="00E763FC"/>
    <w:rsid w:val="00E76DC2"/>
    <w:rsid w:val="00E8017A"/>
    <w:rsid w:val="00E811D0"/>
    <w:rsid w:val="00E81B51"/>
    <w:rsid w:val="00E81E57"/>
    <w:rsid w:val="00E82402"/>
    <w:rsid w:val="00E83858"/>
    <w:rsid w:val="00E8533F"/>
    <w:rsid w:val="00E85342"/>
    <w:rsid w:val="00E861A1"/>
    <w:rsid w:val="00E861BC"/>
    <w:rsid w:val="00E87561"/>
    <w:rsid w:val="00E876B8"/>
    <w:rsid w:val="00E87FE3"/>
    <w:rsid w:val="00E90F8E"/>
    <w:rsid w:val="00E93B71"/>
    <w:rsid w:val="00E942B8"/>
    <w:rsid w:val="00E978F7"/>
    <w:rsid w:val="00E97A15"/>
    <w:rsid w:val="00EA01BA"/>
    <w:rsid w:val="00EA0A04"/>
    <w:rsid w:val="00EA0E3A"/>
    <w:rsid w:val="00EA1C4E"/>
    <w:rsid w:val="00EA1C5A"/>
    <w:rsid w:val="00EA2395"/>
    <w:rsid w:val="00EA34A1"/>
    <w:rsid w:val="00EA4EB2"/>
    <w:rsid w:val="00EA5B7E"/>
    <w:rsid w:val="00EA6738"/>
    <w:rsid w:val="00EB0800"/>
    <w:rsid w:val="00EB11FE"/>
    <w:rsid w:val="00EB18CF"/>
    <w:rsid w:val="00EB2539"/>
    <w:rsid w:val="00EB4E9E"/>
    <w:rsid w:val="00EB6E6F"/>
    <w:rsid w:val="00EB6EF5"/>
    <w:rsid w:val="00EC0998"/>
    <w:rsid w:val="00EC17D9"/>
    <w:rsid w:val="00EC21B2"/>
    <w:rsid w:val="00EC22A1"/>
    <w:rsid w:val="00EC398A"/>
    <w:rsid w:val="00EC3C3D"/>
    <w:rsid w:val="00EC4B14"/>
    <w:rsid w:val="00EC54FF"/>
    <w:rsid w:val="00EC674D"/>
    <w:rsid w:val="00EC69A7"/>
    <w:rsid w:val="00EC760A"/>
    <w:rsid w:val="00ED0E1A"/>
    <w:rsid w:val="00ED12E2"/>
    <w:rsid w:val="00ED2B6B"/>
    <w:rsid w:val="00ED2DDE"/>
    <w:rsid w:val="00ED3F81"/>
    <w:rsid w:val="00ED40B3"/>
    <w:rsid w:val="00ED43E5"/>
    <w:rsid w:val="00ED7BBE"/>
    <w:rsid w:val="00EE1431"/>
    <w:rsid w:val="00EE170F"/>
    <w:rsid w:val="00EE2EDF"/>
    <w:rsid w:val="00EE3347"/>
    <w:rsid w:val="00EE3597"/>
    <w:rsid w:val="00EE37F7"/>
    <w:rsid w:val="00EE7B25"/>
    <w:rsid w:val="00EF0F4E"/>
    <w:rsid w:val="00EF2A94"/>
    <w:rsid w:val="00EF2B83"/>
    <w:rsid w:val="00EF32DE"/>
    <w:rsid w:val="00EF3FDC"/>
    <w:rsid w:val="00EF60EC"/>
    <w:rsid w:val="00EF6179"/>
    <w:rsid w:val="00EF76B1"/>
    <w:rsid w:val="00EF7C63"/>
    <w:rsid w:val="00F00642"/>
    <w:rsid w:val="00F010F0"/>
    <w:rsid w:val="00F0155F"/>
    <w:rsid w:val="00F018FD"/>
    <w:rsid w:val="00F01B04"/>
    <w:rsid w:val="00F021D5"/>
    <w:rsid w:val="00F0315A"/>
    <w:rsid w:val="00F036E2"/>
    <w:rsid w:val="00F04E25"/>
    <w:rsid w:val="00F074A4"/>
    <w:rsid w:val="00F07D69"/>
    <w:rsid w:val="00F10305"/>
    <w:rsid w:val="00F107F7"/>
    <w:rsid w:val="00F11548"/>
    <w:rsid w:val="00F12938"/>
    <w:rsid w:val="00F13BCE"/>
    <w:rsid w:val="00F17D9B"/>
    <w:rsid w:val="00F22134"/>
    <w:rsid w:val="00F238FA"/>
    <w:rsid w:val="00F244EB"/>
    <w:rsid w:val="00F24A1B"/>
    <w:rsid w:val="00F24C99"/>
    <w:rsid w:val="00F24E52"/>
    <w:rsid w:val="00F27B6F"/>
    <w:rsid w:val="00F32B1F"/>
    <w:rsid w:val="00F33677"/>
    <w:rsid w:val="00F34D8D"/>
    <w:rsid w:val="00F35A6C"/>
    <w:rsid w:val="00F3643C"/>
    <w:rsid w:val="00F4312B"/>
    <w:rsid w:val="00F43A22"/>
    <w:rsid w:val="00F43ECB"/>
    <w:rsid w:val="00F447AF"/>
    <w:rsid w:val="00F45155"/>
    <w:rsid w:val="00F45778"/>
    <w:rsid w:val="00F46E00"/>
    <w:rsid w:val="00F47826"/>
    <w:rsid w:val="00F515AA"/>
    <w:rsid w:val="00F52664"/>
    <w:rsid w:val="00F52FDD"/>
    <w:rsid w:val="00F536E3"/>
    <w:rsid w:val="00F54245"/>
    <w:rsid w:val="00F54984"/>
    <w:rsid w:val="00F54E2A"/>
    <w:rsid w:val="00F564BC"/>
    <w:rsid w:val="00F56902"/>
    <w:rsid w:val="00F60B47"/>
    <w:rsid w:val="00F60DC6"/>
    <w:rsid w:val="00F62666"/>
    <w:rsid w:val="00F62E8E"/>
    <w:rsid w:val="00F64A00"/>
    <w:rsid w:val="00F6508F"/>
    <w:rsid w:val="00F70F97"/>
    <w:rsid w:val="00F72B1D"/>
    <w:rsid w:val="00F732B1"/>
    <w:rsid w:val="00F736E4"/>
    <w:rsid w:val="00F74B6A"/>
    <w:rsid w:val="00F74D36"/>
    <w:rsid w:val="00F75B6F"/>
    <w:rsid w:val="00F76489"/>
    <w:rsid w:val="00F80BEC"/>
    <w:rsid w:val="00F8144A"/>
    <w:rsid w:val="00F81543"/>
    <w:rsid w:val="00F8306E"/>
    <w:rsid w:val="00F83687"/>
    <w:rsid w:val="00F8525C"/>
    <w:rsid w:val="00F852B5"/>
    <w:rsid w:val="00F852D9"/>
    <w:rsid w:val="00F902B4"/>
    <w:rsid w:val="00F919C4"/>
    <w:rsid w:val="00F9233B"/>
    <w:rsid w:val="00F9404B"/>
    <w:rsid w:val="00F94478"/>
    <w:rsid w:val="00F95704"/>
    <w:rsid w:val="00F95A89"/>
    <w:rsid w:val="00F97066"/>
    <w:rsid w:val="00FA29E6"/>
    <w:rsid w:val="00FA3FA8"/>
    <w:rsid w:val="00FA517E"/>
    <w:rsid w:val="00FA57D0"/>
    <w:rsid w:val="00FA67AB"/>
    <w:rsid w:val="00FB0934"/>
    <w:rsid w:val="00FB0AE0"/>
    <w:rsid w:val="00FB110D"/>
    <w:rsid w:val="00FB1F3B"/>
    <w:rsid w:val="00FB322C"/>
    <w:rsid w:val="00FB3713"/>
    <w:rsid w:val="00FB3B28"/>
    <w:rsid w:val="00FB3E63"/>
    <w:rsid w:val="00FB5078"/>
    <w:rsid w:val="00FB5748"/>
    <w:rsid w:val="00FB7839"/>
    <w:rsid w:val="00FB7ECC"/>
    <w:rsid w:val="00FC13E0"/>
    <w:rsid w:val="00FC45A1"/>
    <w:rsid w:val="00FC515E"/>
    <w:rsid w:val="00FC7321"/>
    <w:rsid w:val="00FC740D"/>
    <w:rsid w:val="00FD16F8"/>
    <w:rsid w:val="00FD4831"/>
    <w:rsid w:val="00FD48BB"/>
    <w:rsid w:val="00FD7B48"/>
    <w:rsid w:val="00FD7D32"/>
    <w:rsid w:val="00FE0300"/>
    <w:rsid w:val="00FE032A"/>
    <w:rsid w:val="00FE0672"/>
    <w:rsid w:val="00FE0C57"/>
    <w:rsid w:val="00FE139C"/>
    <w:rsid w:val="00FE18BD"/>
    <w:rsid w:val="00FE2A70"/>
    <w:rsid w:val="00FE4781"/>
    <w:rsid w:val="00FE5606"/>
    <w:rsid w:val="00FE6859"/>
    <w:rsid w:val="00FE6B52"/>
    <w:rsid w:val="00FE72DC"/>
    <w:rsid w:val="00FF0057"/>
    <w:rsid w:val="00FF127A"/>
    <w:rsid w:val="00FF3BFB"/>
    <w:rsid w:val="00FF3F9E"/>
    <w:rsid w:val="00FF41DA"/>
    <w:rsid w:val="00FF4C38"/>
    <w:rsid w:val="00FF52D4"/>
    <w:rsid w:val="00FF570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7D808AC"/>
  <w15:docId w15:val="{2E30D5A2-B2AE-4A0E-94F2-ECF784C3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72A9"/>
    <w:pPr>
      <w:widowControl w:val="0"/>
      <w:snapToGrid w:val="0"/>
      <w:spacing w:line="240" w:lineRule="atLeast"/>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B32"/>
    <w:pPr>
      <w:tabs>
        <w:tab w:val="center" w:pos="4252"/>
        <w:tab w:val="right" w:pos="8504"/>
      </w:tabs>
    </w:pPr>
  </w:style>
  <w:style w:type="character" w:customStyle="1" w:styleId="a4">
    <w:name w:val="ヘッダー (文字)"/>
    <w:basedOn w:val="a0"/>
    <w:link w:val="a3"/>
    <w:uiPriority w:val="99"/>
    <w:rsid w:val="00373B32"/>
  </w:style>
  <w:style w:type="paragraph" w:styleId="a5">
    <w:name w:val="footer"/>
    <w:basedOn w:val="a"/>
    <w:link w:val="a6"/>
    <w:uiPriority w:val="99"/>
    <w:unhideWhenUsed/>
    <w:rsid w:val="00373B32"/>
    <w:pPr>
      <w:tabs>
        <w:tab w:val="center" w:pos="4252"/>
        <w:tab w:val="right" w:pos="8504"/>
      </w:tabs>
    </w:pPr>
  </w:style>
  <w:style w:type="character" w:customStyle="1" w:styleId="a6">
    <w:name w:val="フッター (文字)"/>
    <w:basedOn w:val="a0"/>
    <w:link w:val="a5"/>
    <w:uiPriority w:val="99"/>
    <w:rsid w:val="00373B32"/>
  </w:style>
  <w:style w:type="paragraph" w:styleId="a7">
    <w:name w:val="Balloon Text"/>
    <w:basedOn w:val="a"/>
    <w:link w:val="a8"/>
    <w:uiPriority w:val="99"/>
    <w:semiHidden/>
    <w:unhideWhenUsed/>
    <w:rsid w:val="004D381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D3811"/>
    <w:rPr>
      <w:rFonts w:asciiTheme="majorHAnsi" w:eastAsiaTheme="majorEastAsia" w:hAnsiTheme="majorHAnsi" w:cstheme="majorBidi"/>
      <w:sz w:val="18"/>
      <w:szCs w:val="18"/>
    </w:rPr>
  </w:style>
  <w:style w:type="table" w:styleId="a9">
    <w:name w:val="Table Grid"/>
    <w:basedOn w:val="a1"/>
    <w:uiPriority w:val="59"/>
    <w:rsid w:val="00797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13FFA"/>
    <w:pPr>
      <w:ind w:leftChars="400" w:left="840"/>
    </w:pPr>
  </w:style>
  <w:style w:type="paragraph" w:customStyle="1" w:styleId="B">
    <w:name w:val="B"/>
    <w:basedOn w:val="a"/>
    <w:qFormat/>
    <w:rsid w:val="00CD72A9"/>
    <w:rPr>
      <w:sz w:val="24"/>
      <w:lang w:bidi="en-US"/>
    </w:rPr>
  </w:style>
  <w:style w:type="paragraph" w:customStyle="1" w:styleId="Q">
    <w:name w:val="Q"/>
    <w:basedOn w:val="a"/>
    <w:qFormat/>
    <w:rsid w:val="00CD72A9"/>
    <w:pPr>
      <w:ind w:left="596" w:hanging="227"/>
    </w:pPr>
    <w:rPr>
      <w:sz w:val="24"/>
      <w:lang w:bidi="en-US"/>
    </w:rPr>
  </w:style>
  <w:style w:type="paragraph" w:customStyle="1" w:styleId="H">
    <w:name w:val="H"/>
    <w:basedOn w:val="a"/>
    <w:qFormat/>
    <w:rsid w:val="00CD72A9"/>
    <w:pPr>
      <w:ind w:left="765" w:hanging="170"/>
    </w:pPr>
    <w:rPr>
      <w:sz w:val="24"/>
      <w:lang w:bidi="en-US"/>
    </w:rPr>
  </w:style>
  <w:style w:type="paragraph" w:customStyle="1" w:styleId="T">
    <w:name w:val="T"/>
    <w:basedOn w:val="a"/>
    <w:qFormat/>
    <w:rsid w:val="00CD72A9"/>
    <w:pPr>
      <w:spacing w:before="120" w:after="120"/>
      <w:ind w:left="425" w:hanging="425"/>
    </w:pPr>
    <w:rPr>
      <w:sz w:val="32"/>
      <w:lang w:bidi="en-US"/>
    </w:rPr>
  </w:style>
  <w:style w:type="paragraph" w:customStyle="1" w:styleId="S1">
    <w:name w:val="S1"/>
    <w:basedOn w:val="a"/>
    <w:qFormat/>
    <w:rsid w:val="00CD72A9"/>
    <w:pPr>
      <w:ind w:left="369" w:hanging="369"/>
    </w:pPr>
    <w:rPr>
      <w:b/>
      <w:sz w:val="24"/>
      <w:lang w:bidi="en-US"/>
    </w:rPr>
  </w:style>
  <w:style w:type="paragraph" w:customStyle="1" w:styleId="Q1">
    <w:name w:val="Q1"/>
    <w:basedOn w:val="a"/>
    <w:qFormat/>
    <w:rsid w:val="004D1635"/>
    <w:pPr>
      <w:ind w:left="199" w:hanging="199"/>
    </w:pPr>
    <w:rPr>
      <w:sz w:val="24"/>
      <w:lang w:bidi="en-US"/>
    </w:rPr>
  </w:style>
  <w:style w:type="paragraph" w:customStyle="1" w:styleId="dian1">
    <w:name w:val="dian+1"/>
    <w:basedOn w:val="H"/>
    <w:qFormat/>
    <w:rsid w:val="00B13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46515">
      <w:bodyDiv w:val="1"/>
      <w:marLeft w:val="0"/>
      <w:marRight w:val="0"/>
      <w:marTop w:val="0"/>
      <w:marBottom w:val="0"/>
      <w:divBdr>
        <w:top w:val="none" w:sz="0" w:space="0" w:color="auto"/>
        <w:left w:val="none" w:sz="0" w:space="0" w:color="auto"/>
        <w:bottom w:val="none" w:sz="0" w:space="0" w:color="auto"/>
        <w:right w:val="none" w:sz="0" w:space="0" w:color="auto"/>
      </w:divBdr>
    </w:div>
    <w:div w:id="287204687">
      <w:bodyDiv w:val="1"/>
      <w:marLeft w:val="0"/>
      <w:marRight w:val="0"/>
      <w:marTop w:val="0"/>
      <w:marBottom w:val="0"/>
      <w:divBdr>
        <w:top w:val="none" w:sz="0" w:space="0" w:color="auto"/>
        <w:left w:val="none" w:sz="0" w:space="0" w:color="auto"/>
        <w:bottom w:val="none" w:sz="0" w:space="0" w:color="auto"/>
        <w:right w:val="none" w:sz="0" w:space="0" w:color="auto"/>
      </w:divBdr>
    </w:div>
    <w:div w:id="347759959">
      <w:bodyDiv w:val="1"/>
      <w:marLeft w:val="0"/>
      <w:marRight w:val="0"/>
      <w:marTop w:val="0"/>
      <w:marBottom w:val="0"/>
      <w:divBdr>
        <w:top w:val="none" w:sz="0" w:space="0" w:color="auto"/>
        <w:left w:val="none" w:sz="0" w:space="0" w:color="auto"/>
        <w:bottom w:val="none" w:sz="0" w:space="0" w:color="auto"/>
        <w:right w:val="none" w:sz="0" w:space="0" w:color="auto"/>
      </w:divBdr>
    </w:div>
    <w:div w:id="483860740">
      <w:bodyDiv w:val="1"/>
      <w:marLeft w:val="0"/>
      <w:marRight w:val="0"/>
      <w:marTop w:val="0"/>
      <w:marBottom w:val="0"/>
      <w:divBdr>
        <w:top w:val="none" w:sz="0" w:space="0" w:color="auto"/>
        <w:left w:val="none" w:sz="0" w:space="0" w:color="auto"/>
        <w:bottom w:val="none" w:sz="0" w:space="0" w:color="auto"/>
        <w:right w:val="none" w:sz="0" w:space="0" w:color="auto"/>
      </w:divBdr>
    </w:div>
    <w:div w:id="509762782">
      <w:bodyDiv w:val="1"/>
      <w:marLeft w:val="0"/>
      <w:marRight w:val="0"/>
      <w:marTop w:val="0"/>
      <w:marBottom w:val="0"/>
      <w:divBdr>
        <w:top w:val="none" w:sz="0" w:space="0" w:color="auto"/>
        <w:left w:val="none" w:sz="0" w:space="0" w:color="auto"/>
        <w:bottom w:val="none" w:sz="0" w:space="0" w:color="auto"/>
        <w:right w:val="none" w:sz="0" w:space="0" w:color="auto"/>
      </w:divBdr>
    </w:div>
    <w:div w:id="607591812">
      <w:bodyDiv w:val="1"/>
      <w:marLeft w:val="0"/>
      <w:marRight w:val="0"/>
      <w:marTop w:val="0"/>
      <w:marBottom w:val="0"/>
      <w:divBdr>
        <w:top w:val="none" w:sz="0" w:space="0" w:color="auto"/>
        <w:left w:val="none" w:sz="0" w:space="0" w:color="auto"/>
        <w:bottom w:val="none" w:sz="0" w:space="0" w:color="auto"/>
        <w:right w:val="none" w:sz="0" w:space="0" w:color="auto"/>
      </w:divBdr>
    </w:div>
    <w:div w:id="724522204">
      <w:bodyDiv w:val="1"/>
      <w:marLeft w:val="0"/>
      <w:marRight w:val="0"/>
      <w:marTop w:val="0"/>
      <w:marBottom w:val="0"/>
      <w:divBdr>
        <w:top w:val="none" w:sz="0" w:space="0" w:color="auto"/>
        <w:left w:val="none" w:sz="0" w:space="0" w:color="auto"/>
        <w:bottom w:val="none" w:sz="0" w:space="0" w:color="auto"/>
        <w:right w:val="none" w:sz="0" w:space="0" w:color="auto"/>
      </w:divBdr>
    </w:div>
    <w:div w:id="879978901">
      <w:bodyDiv w:val="1"/>
      <w:marLeft w:val="0"/>
      <w:marRight w:val="0"/>
      <w:marTop w:val="0"/>
      <w:marBottom w:val="0"/>
      <w:divBdr>
        <w:top w:val="none" w:sz="0" w:space="0" w:color="auto"/>
        <w:left w:val="none" w:sz="0" w:space="0" w:color="auto"/>
        <w:bottom w:val="none" w:sz="0" w:space="0" w:color="auto"/>
        <w:right w:val="none" w:sz="0" w:space="0" w:color="auto"/>
      </w:divBdr>
    </w:div>
    <w:div w:id="890268266">
      <w:bodyDiv w:val="1"/>
      <w:marLeft w:val="0"/>
      <w:marRight w:val="0"/>
      <w:marTop w:val="0"/>
      <w:marBottom w:val="0"/>
      <w:divBdr>
        <w:top w:val="none" w:sz="0" w:space="0" w:color="auto"/>
        <w:left w:val="none" w:sz="0" w:space="0" w:color="auto"/>
        <w:bottom w:val="none" w:sz="0" w:space="0" w:color="auto"/>
        <w:right w:val="none" w:sz="0" w:space="0" w:color="auto"/>
      </w:divBdr>
    </w:div>
    <w:div w:id="1073820497">
      <w:bodyDiv w:val="1"/>
      <w:marLeft w:val="0"/>
      <w:marRight w:val="0"/>
      <w:marTop w:val="0"/>
      <w:marBottom w:val="0"/>
      <w:divBdr>
        <w:top w:val="none" w:sz="0" w:space="0" w:color="auto"/>
        <w:left w:val="none" w:sz="0" w:space="0" w:color="auto"/>
        <w:bottom w:val="none" w:sz="0" w:space="0" w:color="auto"/>
        <w:right w:val="none" w:sz="0" w:space="0" w:color="auto"/>
      </w:divBdr>
    </w:div>
    <w:div w:id="1697392402">
      <w:bodyDiv w:val="1"/>
      <w:marLeft w:val="0"/>
      <w:marRight w:val="0"/>
      <w:marTop w:val="0"/>
      <w:marBottom w:val="0"/>
      <w:divBdr>
        <w:top w:val="none" w:sz="0" w:space="0" w:color="auto"/>
        <w:left w:val="none" w:sz="0" w:space="0" w:color="auto"/>
        <w:bottom w:val="none" w:sz="0" w:space="0" w:color="auto"/>
        <w:right w:val="none" w:sz="0" w:space="0" w:color="auto"/>
      </w:divBdr>
    </w:div>
    <w:div w:id="1767261368">
      <w:bodyDiv w:val="1"/>
      <w:marLeft w:val="0"/>
      <w:marRight w:val="0"/>
      <w:marTop w:val="0"/>
      <w:marBottom w:val="0"/>
      <w:divBdr>
        <w:top w:val="none" w:sz="0" w:space="0" w:color="auto"/>
        <w:left w:val="none" w:sz="0" w:space="0" w:color="auto"/>
        <w:bottom w:val="none" w:sz="0" w:space="0" w:color="auto"/>
        <w:right w:val="none" w:sz="0" w:space="0" w:color="auto"/>
      </w:divBdr>
    </w:div>
    <w:div w:id="1812359871">
      <w:bodyDiv w:val="1"/>
      <w:marLeft w:val="0"/>
      <w:marRight w:val="0"/>
      <w:marTop w:val="0"/>
      <w:marBottom w:val="0"/>
      <w:divBdr>
        <w:top w:val="none" w:sz="0" w:space="0" w:color="auto"/>
        <w:left w:val="none" w:sz="0" w:space="0" w:color="auto"/>
        <w:bottom w:val="none" w:sz="0" w:space="0" w:color="auto"/>
        <w:right w:val="none" w:sz="0" w:space="0" w:color="auto"/>
      </w:divBdr>
    </w:div>
    <w:div w:id="1945114510">
      <w:bodyDiv w:val="1"/>
      <w:marLeft w:val="0"/>
      <w:marRight w:val="0"/>
      <w:marTop w:val="0"/>
      <w:marBottom w:val="0"/>
      <w:divBdr>
        <w:top w:val="none" w:sz="0" w:space="0" w:color="auto"/>
        <w:left w:val="none" w:sz="0" w:space="0" w:color="auto"/>
        <w:bottom w:val="none" w:sz="0" w:space="0" w:color="auto"/>
        <w:right w:val="none" w:sz="0" w:space="0" w:color="auto"/>
      </w:divBdr>
    </w:div>
    <w:div w:id="207435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D809C-E0B7-4732-A359-5912BA4FF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42</Pages>
  <Words>12851</Words>
  <Characters>73256</Characters>
  <Application>Microsoft Office Word</Application>
  <DocSecurity>0</DocSecurity>
  <Lines>610</Lines>
  <Paragraphs>171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中嶋　聡</dc:creator>
  <cp:lastModifiedBy>谷　音次</cp:lastModifiedBy>
  <cp:revision>15</cp:revision>
  <cp:lastPrinted>2022-12-08T06:45:00Z</cp:lastPrinted>
  <dcterms:created xsi:type="dcterms:W3CDTF">2022-12-08T05:47:00Z</dcterms:created>
  <dcterms:modified xsi:type="dcterms:W3CDTF">2022-12-09T05:51:00Z</dcterms:modified>
</cp:coreProperties>
</file>