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48A" w:rsidRPr="00EE1E70" w:rsidRDefault="00E45EDD" w:rsidP="00B94413">
      <w:pPr>
        <w:pStyle w:val="title-irregular"/>
        <w:jc w:val="center"/>
        <w:rPr>
          <w:rFonts w:ascii="Arial" w:eastAsia="ＭＳ ゴシック" w:hAnsi="Arial"/>
        </w:rPr>
      </w:pPr>
      <w:r w:rsidRPr="00EE1E70">
        <w:rPr>
          <w:rStyle w:val="cm"/>
          <w:rFonts w:ascii="Arial" w:eastAsia="ＭＳ ゴシック" w:hAnsi="Arial" w:cs="Arial"/>
        </w:rPr>
        <w:t>Osaka University Security Export Control Regulations</w:t>
      </w:r>
    </w:p>
    <w:p w:rsidR="00DF748A" w:rsidRPr="00EE1E70" w:rsidRDefault="00E45EDD">
      <w:pPr>
        <w:pStyle w:val="1"/>
        <w:rPr>
          <w:rFonts w:ascii="Arial" w:eastAsia="ＭＳ ゴシック" w:hAnsi="Arial"/>
        </w:rPr>
      </w:pPr>
      <w:r w:rsidRPr="00EE1E70">
        <w:rPr>
          <w:rStyle w:val="cm"/>
          <w:rFonts w:ascii="Arial" w:eastAsia="ＭＳ ゴシック" w:hAnsi="Arial" w:cs="Arial"/>
        </w:rPr>
        <w:t>(Purpose)</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1</w:t>
      </w:r>
      <w:r w:rsidRPr="00EE1E70">
        <w:rPr>
          <w:rStyle w:val="num1"/>
          <w:rFonts w:ascii="Arial" w:eastAsia="ＭＳ ゴシック" w:hAnsi="Arial"/>
        </w:rPr>
        <w:tab/>
      </w:r>
      <w:r w:rsidRPr="00EE1E70">
        <w:rPr>
          <w:rFonts w:ascii="Arial" w:eastAsia="ＭＳ ゴシック" w:hAnsi="Arial" w:cs="Arial"/>
        </w:rPr>
        <w:t>The purpose of these Regulations is to establish necessary rules concerning the proper implementation of security export control (hereinafter referred to as “export control”) at Osaka University (hereinafter referred to as “the University”) hoping it may contribute to the maintenance of international peace and security as well as the sound development of academic research activities.</w:t>
      </w:r>
    </w:p>
    <w:p w:rsidR="00DF748A" w:rsidRPr="00EE1E70" w:rsidRDefault="00E45EDD">
      <w:pPr>
        <w:pStyle w:val="1"/>
        <w:rPr>
          <w:rFonts w:ascii="Arial" w:eastAsia="ＭＳ ゴシック" w:hAnsi="Arial"/>
        </w:rPr>
      </w:pPr>
      <w:r w:rsidRPr="00EE1E70">
        <w:rPr>
          <w:rFonts w:ascii="Arial" w:eastAsia="ＭＳ ゴシック" w:hAnsi="Arial" w:cs="Arial"/>
        </w:rPr>
        <w:t>(Definitions)</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2</w:t>
      </w:r>
      <w:r w:rsidRPr="00EE1E70">
        <w:rPr>
          <w:rFonts w:ascii="Arial" w:eastAsia="ＭＳ ゴシック" w:hAnsi="Arial"/>
        </w:rPr>
        <w:tab/>
      </w:r>
      <w:r w:rsidRPr="00EE1E70">
        <w:rPr>
          <w:rFonts w:ascii="Arial" w:eastAsia="ＭＳ ゴシック" w:hAnsi="Arial" w:cs="Arial"/>
        </w:rPr>
        <w:t xml:space="preserve">In these Regulations, </w:t>
      </w:r>
      <w:r w:rsidR="00E01199" w:rsidRPr="00EE1E70">
        <w:rPr>
          <w:rFonts w:ascii="Arial" w:eastAsia="ＭＳ ゴシック" w:hAnsi="Arial" w:cs="Arial" w:hint="eastAsia"/>
        </w:rPr>
        <w:t>th</w:t>
      </w:r>
      <w:r w:rsidRPr="00EE1E70">
        <w:rPr>
          <w:rFonts w:ascii="Arial" w:eastAsia="ＭＳ ゴシック" w:hAnsi="Arial" w:cs="Arial"/>
        </w:rPr>
        <w:t>e following</w:t>
      </w:r>
      <w:r w:rsidR="00162538">
        <w:rPr>
          <w:rFonts w:ascii="Arial" w:eastAsia="ＭＳ ゴシック" w:hAnsi="Arial" w:cs="Arial"/>
        </w:rPr>
        <w:t xml:space="preserve"> definitions are applied:</w:t>
      </w:r>
    </w:p>
    <w:p w:rsidR="00DF748A" w:rsidRPr="00EE1E70" w:rsidRDefault="00E45EDD">
      <w:pPr>
        <w:pStyle w:val="num"/>
        <w:rPr>
          <w:rFonts w:ascii="Arial" w:eastAsia="ＭＳ ゴシック" w:hAnsi="Arial"/>
        </w:rPr>
      </w:pPr>
      <w:r w:rsidRPr="00EE1E70">
        <w:rPr>
          <w:rFonts w:ascii="Arial" w:eastAsia="ＭＳ ゴシック" w:hAnsi="Arial" w:cs="Arial"/>
        </w:rPr>
        <w:t xml:space="preserve">(1) The term “Foreign Exchange Act etc.” refers to the Foreign Exchange and Foreign Trade Act (Act No. </w:t>
      </w:r>
      <w:r w:rsidRPr="00EE1E70">
        <w:rPr>
          <w:rStyle w:val="p"/>
          <w:rFonts w:ascii="Arial" w:eastAsia="ＭＳ ゴシック" w:hAnsi="Arial" w:cs="Arial"/>
        </w:rPr>
        <w:t xml:space="preserve">228 of 1949; hereinafter referred to as “the Foreign Exchange Act”) and the </w:t>
      </w:r>
      <w:r w:rsidR="00B94641" w:rsidRPr="00EE1E70">
        <w:rPr>
          <w:rStyle w:val="p"/>
          <w:rFonts w:ascii="Arial" w:eastAsia="ＭＳ ゴシック" w:hAnsi="Arial" w:cs="Arial"/>
        </w:rPr>
        <w:t>cabinet orders</w:t>
      </w:r>
      <w:r w:rsidRPr="00EE1E70">
        <w:rPr>
          <w:rStyle w:val="p"/>
          <w:rFonts w:ascii="Arial" w:eastAsia="ＭＳ ゴシック" w:hAnsi="Arial" w:cs="Arial"/>
        </w:rPr>
        <w:t>, ministerial ordinances and notifications</w:t>
      </w:r>
      <w:r w:rsidR="004E2322" w:rsidRPr="00EE1E70">
        <w:rPr>
          <w:rStyle w:val="p"/>
          <w:rFonts w:ascii="Arial" w:eastAsia="ＭＳ ゴシック" w:hAnsi="Arial" w:cs="Arial" w:hint="eastAsia"/>
        </w:rPr>
        <w:t>,</w:t>
      </w:r>
      <w:r w:rsidR="004A46C3" w:rsidRPr="00EE1E70">
        <w:rPr>
          <w:rStyle w:val="p"/>
          <w:rFonts w:ascii="Arial" w:eastAsia="ＭＳ ゴシック" w:hAnsi="Arial" w:cs="Arial" w:hint="eastAsia"/>
        </w:rPr>
        <w:t xml:space="preserve"> etc.</w:t>
      </w:r>
      <w:r w:rsidRPr="00EE1E70">
        <w:rPr>
          <w:rStyle w:val="p"/>
          <w:rFonts w:ascii="Arial" w:eastAsia="ＭＳ ゴシック" w:hAnsi="Arial" w:cs="Arial"/>
        </w:rPr>
        <w:t xml:space="preserve"> issued pursuant to th</w:t>
      </w:r>
      <w:r w:rsidR="005B09CD" w:rsidRPr="00EE1E70">
        <w:rPr>
          <w:rStyle w:val="p"/>
          <w:rFonts w:ascii="Arial" w:eastAsia="ＭＳ ゴシック" w:hAnsi="Arial" w:cs="Arial" w:hint="eastAsia"/>
        </w:rPr>
        <w:t>e</w:t>
      </w:r>
      <w:r w:rsidRPr="00EE1E70">
        <w:rPr>
          <w:rStyle w:val="p"/>
          <w:rFonts w:ascii="Arial" w:eastAsia="ＭＳ ゴシック" w:hAnsi="Arial" w:cs="Arial"/>
        </w:rPr>
        <w:t xml:space="preserve"> </w:t>
      </w:r>
      <w:r w:rsidR="00346441" w:rsidRPr="00EE1E70">
        <w:rPr>
          <w:rStyle w:val="p"/>
          <w:rFonts w:ascii="Arial" w:eastAsia="ＭＳ ゴシック" w:hAnsi="Arial" w:cs="Arial"/>
        </w:rPr>
        <w:t>Foreign Exchange Act</w:t>
      </w:r>
      <w:r w:rsidRPr="00EE1E70">
        <w:rPr>
          <w:rStyle w:val="p"/>
          <w:rFonts w:ascii="Arial" w:eastAsia="ＭＳ ゴシック" w:hAnsi="Arial" w:cs="Arial"/>
        </w:rPr>
        <w:t>.</w:t>
      </w:r>
    </w:p>
    <w:p w:rsidR="00DF748A" w:rsidRPr="00162538" w:rsidRDefault="00E45EDD">
      <w:pPr>
        <w:pStyle w:val="num"/>
        <w:rPr>
          <w:rFonts w:ascii="Arial" w:eastAsia="ＭＳ ゴシック" w:hAnsi="Arial" w:cs="Arial"/>
        </w:rPr>
      </w:pPr>
      <w:r w:rsidRPr="00EE1E70">
        <w:rPr>
          <w:rFonts w:ascii="Arial" w:eastAsia="ＭＳ ゴシック" w:hAnsi="Arial" w:cs="Arial"/>
        </w:rPr>
        <w:t>(2) The term “transfer</w:t>
      </w:r>
      <w:r w:rsidR="006B4D4C" w:rsidRPr="00EE1E70">
        <w:rPr>
          <w:rFonts w:ascii="Arial" w:eastAsia="ＭＳ ゴシック" w:hAnsi="Arial" w:cs="Arial" w:hint="eastAsia"/>
        </w:rPr>
        <w:t xml:space="preserve"> of </w:t>
      </w:r>
      <w:r w:rsidR="006B4D4C" w:rsidRPr="00EE1E70">
        <w:rPr>
          <w:rFonts w:ascii="Arial" w:eastAsia="ＭＳ ゴシック" w:hAnsi="Arial" w:cs="Arial"/>
        </w:rPr>
        <w:t>technology</w:t>
      </w:r>
      <w:r w:rsidRPr="00EE1E70">
        <w:rPr>
          <w:rFonts w:ascii="Arial" w:eastAsia="ＭＳ ゴシック" w:hAnsi="Arial" w:cs="Arial"/>
        </w:rPr>
        <w:t>” mean</w:t>
      </w:r>
      <w:r w:rsidR="00162538">
        <w:rPr>
          <w:rFonts w:ascii="Arial" w:eastAsia="ＭＳ ゴシック" w:hAnsi="Arial" w:cs="Arial"/>
        </w:rPr>
        <w:t>s</w:t>
      </w:r>
      <w:r w:rsidR="00B94413">
        <w:rPr>
          <w:rFonts w:ascii="Arial" w:eastAsia="ＭＳ ゴシック" w:hAnsi="Arial" w:cs="Arial"/>
        </w:rPr>
        <w:t xml:space="preserve"> </w:t>
      </w:r>
      <w:r w:rsidRPr="00EE1E70">
        <w:rPr>
          <w:rFonts w:ascii="Arial" w:eastAsia="ＭＳ ゴシック" w:hAnsi="Arial" w:cs="Arial"/>
        </w:rPr>
        <w:t>the following actions:</w:t>
      </w:r>
    </w:p>
    <w:p w:rsidR="00DF748A" w:rsidRPr="00162538" w:rsidRDefault="00E45EDD">
      <w:pPr>
        <w:pStyle w:val="num"/>
        <w:rPr>
          <w:rFonts w:ascii="Arial" w:eastAsia="ＭＳ ゴシック" w:hAnsi="Arial" w:cs="Arial"/>
        </w:rPr>
      </w:pPr>
      <w:r w:rsidRPr="00EE1E70">
        <w:rPr>
          <w:rFonts w:ascii="Arial" w:eastAsia="ＭＳ ゴシック" w:hAnsi="Arial" w:cs="Arial"/>
        </w:rPr>
        <w:t xml:space="preserve">a. Transfer of technology in a foreign country (hereinafter throughout this document, </w:t>
      </w:r>
      <w:r w:rsidR="00162538">
        <w:rPr>
          <w:rFonts w:ascii="Arial" w:eastAsia="ＭＳ ゴシック" w:hAnsi="Arial" w:cs="Arial"/>
        </w:rPr>
        <w:t>“foreign co</w:t>
      </w:r>
      <w:r w:rsidR="007126C6">
        <w:rPr>
          <w:rFonts w:ascii="Arial" w:eastAsia="ＭＳ ゴシック" w:hAnsi="Arial" w:cs="Arial"/>
        </w:rPr>
        <w:t>u</w:t>
      </w:r>
      <w:r w:rsidR="00162538">
        <w:rPr>
          <w:rFonts w:ascii="Arial" w:eastAsia="ＭＳ ゴシック" w:hAnsi="Arial" w:cs="Arial"/>
        </w:rPr>
        <w:t>ntry”</w:t>
      </w:r>
      <w:r w:rsidRPr="00EE1E70">
        <w:rPr>
          <w:rFonts w:ascii="Arial" w:eastAsia="ＭＳ ゴシック" w:hAnsi="Arial" w:cs="Arial"/>
        </w:rPr>
        <w:t xml:space="preserve"> mean</w:t>
      </w:r>
      <w:r w:rsidR="00162538">
        <w:rPr>
          <w:rFonts w:ascii="Arial" w:eastAsia="ＭＳ ゴシック" w:hAnsi="Arial" w:cs="Arial"/>
        </w:rPr>
        <w:t>s</w:t>
      </w:r>
      <w:r w:rsidRPr="00EE1E70">
        <w:rPr>
          <w:rFonts w:ascii="Arial" w:eastAsia="ＭＳ ゴシック" w:hAnsi="Arial" w:cs="Arial"/>
        </w:rPr>
        <w:t xml:space="preserve"> a region or regions defined in Article 6, paragraph (1), item (ii) of</w:t>
      </w:r>
      <w:r w:rsidR="00C20F83" w:rsidRPr="00EE1E70">
        <w:rPr>
          <w:rFonts w:ascii="Arial" w:eastAsia="ＭＳ ゴシック" w:hAnsi="Arial" w:cs="Arial"/>
        </w:rPr>
        <w:t xml:space="preserve"> the Foreign Exchange Act) or </w:t>
      </w:r>
      <w:r w:rsidRPr="00EE1E70">
        <w:rPr>
          <w:rFonts w:ascii="Arial" w:eastAsia="ＭＳ ゴシック" w:hAnsi="Arial" w:cs="Arial"/>
        </w:rPr>
        <w:t xml:space="preserve">transfer of technology to a </w:t>
      </w:r>
      <w:r w:rsidR="00C20F83" w:rsidRPr="00EE1E70">
        <w:rPr>
          <w:rFonts w:ascii="Arial" w:eastAsia="ＭＳ ゴシック" w:hAnsi="Arial" w:cs="Arial"/>
        </w:rPr>
        <w:t xml:space="preserve">foreign country, or otherwise </w:t>
      </w:r>
      <w:r w:rsidRPr="00EE1E70">
        <w:rPr>
          <w:rFonts w:ascii="Arial" w:eastAsia="ＭＳ ゴシック" w:hAnsi="Arial" w:cs="Arial"/>
        </w:rPr>
        <w:t>transfer of technology that takes place in Japan for such purposes (</w:t>
      </w:r>
      <w:r w:rsidR="00FD7F20" w:rsidRPr="00EE1E70">
        <w:rPr>
          <w:rFonts w:ascii="Arial" w:eastAsia="ＭＳ ゴシック" w:hAnsi="Arial" w:cs="Arial" w:hint="eastAsia"/>
        </w:rPr>
        <w:t>h</w:t>
      </w:r>
      <w:r w:rsidRPr="00EE1E70">
        <w:rPr>
          <w:rFonts w:ascii="Arial" w:eastAsia="ＭＳ ゴシック" w:hAnsi="Arial" w:cs="Arial"/>
        </w:rPr>
        <w:t>ereinafter throughout this document, this shall be interpreted to include the transfer to a foreign country of any document or information storage medium that describes or records technology and the transfer of technology to a foreign country by</w:t>
      </w:r>
      <w:r w:rsidR="00FD7F20" w:rsidRPr="00EE1E70">
        <w:rPr>
          <w:rFonts w:ascii="Arial" w:eastAsia="ＭＳ ゴシック" w:hAnsi="Arial" w:cs="Arial" w:hint="eastAsia"/>
        </w:rPr>
        <w:t xml:space="preserve"> means of </w:t>
      </w:r>
      <w:r w:rsidRPr="00EE1E70">
        <w:rPr>
          <w:rFonts w:ascii="Arial" w:eastAsia="ＭＳ ゴシック" w:hAnsi="Arial" w:cs="Arial"/>
        </w:rPr>
        <w:t>telecommunication)</w:t>
      </w:r>
      <w:r w:rsidR="00162538">
        <w:rPr>
          <w:rFonts w:ascii="Arial" w:eastAsia="ＭＳ ゴシック" w:hAnsi="Arial" w:cs="Arial"/>
        </w:rPr>
        <w:t>;</w:t>
      </w:r>
    </w:p>
    <w:p w:rsidR="00162538" w:rsidRPr="00B94413" w:rsidRDefault="00E45EDD">
      <w:pPr>
        <w:pStyle w:val="num"/>
        <w:rPr>
          <w:rFonts w:ascii="Arial" w:eastAsia="ＭＳ ゴシック" w:hAnsi="Arial" w:cs="Arial"/>
        </w:rPr>
      </w:pPr>
      <w:r w:rsidRPr="00EE1E70">
        <w:rPr>
          <w:rFonts w:ascii="Arial" w:eastAsia="ＭＳ ゴシック" w:hAnsi="Arial" w:cs="Arial"/>
        </w:rPr>
        <w:t>b. Transfer of technology to any non-resident (as defined in Article 6, paragraph (1), item (vi) of</w:t>
      </w:r>
      <w:r w:rsidR="008D4258" w:rsidRPr="00EE1E70">
        <w:rPr>
          <w:rFonts w:ascii="Arial" w:eastAsia="ＭＳ ゴシック" w:hAnsi="Arial" w:cs="Arial"/>
        </w:rPr>
        <w:t xml:space="preserve"> the Foreign Exchange Act) or </w:t>
      </w:r>
      <w:r w:rsidRPr="00EE1E70">
        <w:rPr>
          <w:rFonts w:ascii="Arial" w:eastAsia="ＭＳ ゴシック" w:hAnsi="Arial" w:cs="Arial"/>
        </w:rPr>
        <w:t>transfer of technology to a resident (as defined in Article 6, paragraph (1), item (v) of the Foreign Exchange Act) carried out for that purpose</w:t>
      </w:r>
      <w:r w:rsidR="00162538">
        <w:rPr>
          <w:rFonts w:ascii="Arial" w:eastAsia="ＭＳ ゴシック" w:hAnsi="Arial" w:cs="Arial"/>
        </w:rPr>
        <w:t>.</w:t>
      </w:r>
    </w:p>
    <w:p w:rsidR="00DF748A" w:rsidRPr="00EE1E70" w:rsidRDefault="00E45EDD">
      <w:pPr>
        <w:pStyle w:val="num"/>
        <w:rPr>
          <w:rFonts w:ascii="Arial" w:eastAsia="ＭＳ ゴシック" w:hAnsi="Arial"/>
        </w:rPr>
      </w:pPr>
      <w:r w:rsidRPr="00EE1E70">
        <w:rPr>
          <w:rFonts w:ascii="Arial" w:eastAsia="ＭＳ ゴシック" w:hAnsi="Arial" w:cs="Arial"/>
        </w:rPr>
        <w:t>(3) The term “export of goods” mean</w:t>
      </w:r>
      <w:r w:rsidR="00162538">
        <w:rPr>
          <w:rFonts w:ascii="Arial" w:eastAsia="ＭＳ ゴシック" w:hAnsi="Arial" w:cs="Arial"/>
        </w:rPr>
        <w:t>s</w:t>
      </w:r>
      <w:r w:rsidRPr="00EE1E70">
        <w:rPr>
          <w:rFonts w:ascii="Arial" w:eastAsia="ＭＳ ゴシック" w:hAnsi="Arial" w:cs="Arial"/>
        </w:rPr>
        <w:t xml:space="preserve"> the sending of goods (hereinafter throughout this document, this shall be interpreted to mean the movables as </w:t>
      </w:r>
      <w:r w:rsidRPr="00EE1E70">
        <w:rPr>
          <w:rFonts w:ascii="Arial" w:eastAsia="ＭＳ ゴシック" w:hAnsi="Arial" w:cs="Arial"/>
        </w:rPr>
        <w:lastRenderedPageBreak/>
        <w:t>defined in Article 6, paragraph (1), item (xv) of the Foreign Exchange Act) to a foreign country (including the transfer of goods carried out in Japan evidently for the purpose of eventually sending to a foreign country)</w:t>
      </w:r>
      <w:r w:rsidR="0008522B" w:rsidRPr="00EE1E70">
        <w:rPr>
          <w:rFonts w:ascii="Arial" w:eastAsia="ＭＳ ゴシック" w:hAnsi="Arial" w:cs="Arial" w:hint="eastAsia"/>
        </w:rPr>
        <w:t>.</w:t>
      </w:r>
    </w:p>
    <w:p w:rsidR="00DF748A" w:rsidRPr="00EE1E70" w:rsidRDefault="00E45EDD">
      <w:pPr>
        <w:pStyle w:val="num"/>
        <w:rPr>
          <w:rFonts w:ascii="Arial" w:eastAsia="ＭＳ ゴシック" w:hAnsi="Arial"/>
        </w:rPr>
      </w:pPr>
      <w:r w:rsidRPr="00EE1E70">
        <w:rPr>
          <w:rFonts w:ascii="Arial" w:eastAsia="ＭＳ ゴシック" w:hAnsi="Arial" w:cs="Arial"/>
        </w:rPr>
        <w:t>(4) The term “transaction” mean</w:t>
      </w:r>
      <w:r w:rsidR="00162538">
        <w:rPr>
          <w:rFonts w:ascii="Arial" w:eastAsia="ＭＳ ゴシック" w:hAnsi="Arial" w:cs="Arial"/>
        </w:rPr>
        <w:t>s</w:t>
      </w:r>
      <w:r w:rsidRPr="00EE1E70">
        <w:rPr>
          <w:rFonts w:ascii="Arial" w:eastAsia="ＭＳ ゴシック" w:hAnsi="Arial" w:cs="Arial"/>
        </w:rPr>
        <w:t xml:space="preserve"> transfer </w:t>
      </w:r>
      <w:r w:rsidR="00257A6B" w:rsidRPr="00EE1E70">
        <w:rPr>
          <w:rFonts w:ascii="Arial" w:eastAsia="ＭＳ ゴシック" w:hAnsi="Arial" w:cs="Arial" w:hint="eastAsia"/>
        </w:rPr>
        <w:t xml:space="preserve">of </w:t>
      </w:r>
      <w:r w:rsidR="00257A6B" w:rsidRPr="00EE1E70">
        <w:rPr>
          <w:rFonts w:ascii="Arial" w:eastAsia="ＭＳ ゴシック" w:hAnsi="Arial" w:cs="Arial"/>
        </w:rPr>
        <w:t xml:space="preserve">technology </w:t>
      </w:r>
      <w:r w:rsidRPr="00EE1E70">
        <w:rPr>
          <w:rFonts w:ascii="Arial" w:eastAsia="ＭＳ ゴシック" w:hAnsi="Arial" w:cs="Arial"/>
        </w:rPr>
        <w:t>or the export of goods.</w:t>
      </w:r>
    </w:p>
    <w:p w:rsidR="00DF748A" w:rsidRPr="00162538" w:rsidRDefault="00E45EDD">
      <w:pPr>
        <w:pStyle w:val="num"/>
        <w:rPr>
          <w:rFonts w:ascii="Arial" w:eastAsia="ＭＳ ゴシック" w:hAnsi="Arial" w:cs="Arial"/>
        </w:rPr>
      </w:pPr>
      <w:r w:rsidRPr="00EE1E70">
        <w:rPr>
          <w:rFonts w:ascii="Arial" w:eastAsia="ＭＳ ゴシック" w:hAnsi="Arial" w:cs="Arial"/>
        </w:rPr>
        <w:t>(5) The term “list-controlled technologies” mean</w:t>
      </w:r>
      <w:r w:rsidR="00162538">
        <w:rPr>
          <w:rFonts w:ascii="Arial" w:eastAsia="ＭＳ ゴシック" w:hAnsi="Arial" w:cs="Arial"/>
        </w:rPr>
        <w:t>s</w:t>
      </w:r>
      <w:r w:rsidRPr="00EE1E70">
        <w:rPr>
          <w:rFonts w:ascii="Arial" w:eastAsia="ＭＳ ゴシック" w:hAnsi="Arial" w:cs="Arial"/>
        </w:rPr>
        <w:t xml:space="preserve"> the technologies listed under items (</w:t>
      </w:r>
      <w:r w:rsidR="00162538">
        <w:rPr>
          <w:rFonts w:ascii="Arial" w:eastAsia="ＭＳ ゴシック" w:hAnsi="Arial" w:cs="Arial"/>
        </w:rPr>
        <w:t>1</w:t>
      </w:r>
      <w:r w:rsidRPr="00EE1E70">
        <w:rPr>
          <w:rFonts w:ascii="Arial" w:eastAsia="ＭＳ ゴシック" w:hAnsi="Arial" w:cs="Arial"/>
        </w:rPr>
        <w:t>) through (</w:t>
      </w:r>
      <w:r w:rsidR="00162538">
        <w:rPr>
          <w:rFonts w:ascii="Arial" w:eastAsia="ＭＳ ゴシック" w:hAnsi="Arial" w:cs="Arial"/>
        </w:rPr>
        <w:t>15</w:t>
      </w:r>
      <w:r w:rsidRPr="00EE1E70">
        <w:rPr>
          <w:rFonts w:ascii="Arial" w:eastAsia="ＭＳ ゴシック" w:hAnsi="Arial" w:cs="Arial"/>
        </w:rPr>
        <w:t>) in</w:t>
      </w:r>
      <w:r w:rsidR="00783D19">
        <w:rPr>
          <w:rFonts w:ascii="Arial" w:eastAsia="ＭＳ ゴシック" w:hAnsi="Arial" w:cs="Arial"/>
        </w:rPr>
        <w:t xml:space="preserve"> </w:t>
      </w:r>
      <w:r w:rsidR="007126C6">
        <w:rPr>
          <w:rFonts w:ascii="Arial" w:eastAsia="ＭＳ ゴシック" w:hAnsi="Arial" w:cs="Arial"/>
        </w:rPr>
        <w:t>Appended Table</w:t>
      </w:r>
      <w:r w:rsidRPr="00EE1E70">
        <w:rPr>
          <w:rFonts w:ascii="Arial" w:eastAsia="ＭＳ ゴシック" w:hAnsi="Arial" w:cs="Arial"/>
        </w:rPr>
        <w:t xml:space="preserve"> attached to the Foreign Exchange Order (hereinafter throughout this document, this shall mean </w:t>
      </w:r>
      <w:r w:rsidR="004A46C3" w:rsidRPr="00EE1E70">
        <w:rPr>
          <w:rStyle w:val="p"/>
          <w:rFonts w:ascii="Arial" w:eastAsia="ＭＳ ゴシック" w:hAnsi="Arial" w:cs="Arial" w:hint="eastAsia"/>
        </w:rPr>
        <w:t>C</w:t>
      </w:r>
      <w:r w:rsidR="004A46C3" w:rsidRPr="00EE1E70">
        <w:rPr>
          <w:rStyle w:val="p"/>
          <w:rFonts w:ascii="Arial" w:eastAsia="ＭＳ ゴシック" w:hAnsi="Arial" w:cs="Arial"/>
        </w:rPr>
        <w:t xml:space="preserve">abinet </w:t>
      </w:r>
      <w:r w:rsidR="004A46C3" w:rsidRPr="00EE1E70">
        <w:rPr>
          <w:rStyle w:val="p"/>
          <w:rFonts w:ascii="Arial" w:eastAsia="ＭＳ ゴシック" w:hAnsi="Arial" w:cs="Arial" w:hint="eastAsia"/>
        </w:rPr>
        <w:t>O</w:t>
      </w:r>
      <w:r w:rsidR="004A46C3" w:rsidRPr="00EE1E70">
        <w:rPr>
          <w:rStyle w:val="p"/>
          <w:rFonts w:ascii="Arial" w:eastAsia="ＭＳ ゴシック" w:hAnsi="Arial" w:cs="Arial"/>
        </w:rPr>
        <w:t>rder</w:t>
      </w:r>
      <w:r w:rsidRPr="00EE1E70">
        <w:rPr>
          <w:rFonts w:ascii="Arial" w:eastAsia="ＭＳ ゴシック" w:hAnsi="Arial" w:cs="Arial"/>
        </w:rPr>
        <w:t xml:space="preserve"> No. </w:t>
      </w:r>
      <w:r w:rsidRPr="00EE1E70">
        <w:rPr>
          <w:rStyle w:val="p"/>
          <w:rFonts w:ascii="Arial" w:eastAsia="ＭＳ ゴシック" w:hAnsi="Arial" w:cs="Arial"/>
        </w:rPr>
        <w:t>260 of 1980).</w:t>
      </w:r>
    </w:p>
    <w:p w:rsidR="00DF748A" w:rsidRPr="00EE1E70" w:rsidRDefault="00E45EDD">
      <w:pPr>
        <w:pStyle w:val="num"/>
        <w:rPr>
          <w:rFonts w:ascii="Arial" w:eastAsia="ＭＳ ゴシック" w:hAnsi="Arial"/>
        </w:rPr>
      </w:pPr>
      <w:r w:rsidRPr="00EE1E70">
        <w:rPr>
          <w:rFonts w:ascii="Arial" w:eastAsia="ＭＳ ゴシック" w:hAnsi="Arial" w:cs="Arial"/>
        </w:rPr>
        <w:t>(6) The term “list-controlled goods” mean</w:t>
      </w:r>
      <w:r w:rsidR="007126C6">
        <w:rPr>
          <w:rFonts w:ascii="Arial" w:eastAsia="ＭＳ ゴシック" w:hAnsi="Arial" w:cs="Arial"/>
        </w:rPr>
        <w:t>s</w:t>
      </w:r>
      <w:r w:rsidRPr="00EE1E70">
        <w:rPr>
          <w:rFonts w:ascii="Arial" w:eastAsia="ＭＳ ゴシック" w:hAnsi="Arial" w:cs="Arial"/>
        </w:rPr>
        <w:t xml:space="preserve"> the goods listed under items (</w:t>
      </w:r>
      <w:r w:rsidR="007126C6">
        <w:rPr>
          <w:rFonts w:ascii="Arial" w:eastAsia="ＭＳ ゴシック" w:hAnsi="Arial" w:cs="Arial"/>
        </w:rPr>
        <w:t>1</w:t>
      </w:r>
      <w:r w:rsidRPr="00EE1E70">
        <w:rPr>
          <w:rFonts w:ascii="Arial" w:eastAsia="ＭＳ ゴシック" w:hAnsi="Arial" w:cs="Arial"/>
        </w:rPr>
        <w:t>) through (</w:t>
      </w:r>
      <w:r w:rsidR="007126C6">
        <w:rPr>
          <w:rFonts w:ascii="Arial" w:eastAsia="ＭＳ ゴシック" w:hAnsi="Arial" w:cs="Arial"/>
        </w:rPr>
        <w:t>15</w:t>
      </w:r>
      <w:r w:rsidRPr="00EE1E70">
        <w:rPr>
          <w:rFonts w:ascii="Arial" w:eastAsia="ＭＳ ゴシック" w:hAnsi="Arial" w:cs="Arial"/>
        </w:rPr>
        <w:t xml:space="preserve">) in </w:t>
      </w:r>
      <w:r w:rsidR="007126C6">
        <w:rPr>
          <w:rFonts w:ascii="Arial" w:eastAsia="ＭＳ ゴシック" w:hAnsi="Arial" w:cs="Arial"/>
        </w:rPr>
        <w:t xml:space="preserve">Appended Table </w:t>
      </w:r>
      <w:r w:rsidRPr="00EE1E70">
        <w:rPr>
          <w:rFonts w:ascii="Arial" w:eastAsia="ＭＳ ゴシック" w:hAnsi="Arial" w:cs="Arial"/>
        </w:rPr>
        <w:t>1 of the Export Trade Control Order (</w:t>
      </w:r>
      <w:r w:rsidR="004A46C3" w:rsidRPr="00EE1E70">
        <w:rPr>
          <w:rStyle w:val="p"/>
          <w:rFonts w:ascii="Arial" w:eastAsia="ＭＳ ゴシック" w:hAnsi="Arial" w:cs="Arial" w:hint="eastAsia"/>
        </w:rPr>
        <w:t>C</w:t>
      </w:r>
      <w:r w:rsidR="004A46C3" w:rsidRPr="00EE1E70">
        <w:rPr>
          <w:rStyle w:val="p"/>
          <w:rFonts w:ascii="Arial" w:eastAsia="ＭＳ ゴシック" w:hAnsi="Arial" w:cs="Arial"/>
        </w:rPr>
        <w:t xml:space="preserve">abinet </w:t>
      </w:r>
      <w:r w:rsidR="004A46C3" w:rsidRPr="00EE1E70">
        <w:rPr>
          <w:rStyle w:val="p"/>
          <w:rFonts w:ascii="Arial" w:eastAsia="ＭＳ ゴシック" w:hAnsi="Arial" w:cs="Arial" w:hint="eastAsia"/>
        </w:rPr>
        <w:t>O</w:t>
      </w:r>
      <w:r w:rsidR="004A46C3" w:rsidRPr="00EE1E70">
        <w:rPr>
          <w:rStyle w:val="p"/>
          <w:rFonts w:ascii="Arial" w:eastAsia="ＭＳ ゴシック" w:hAnsi="Arial" w:cs="Arial"/>
        </w:rPr>
        <w:t>rder</w:t>
      </w:r>
      <w:r w:rsidRPr="00EE1E70">
        <w:rPr>
          <w:rFonts w:ascii="Arial" w:eastAsia="ＭＳ ゴシック" w:hAnsi="Arial" w:cs="Arial"/>
        </w:rPr>
        <w:t xml:space="preserve"> No. </w:t>
      </w:r>
      <w:r w:rsidRPr="00EE1E70">
        <w:rPr>
          <w:rStyle w:val="p"/>
          <w:rFonts w:ascii="Arial" w:eastAsia="ＭＳ ゴシック" w:hAnsi="Arial" w:cs="Arial"/>
        </w:rPr>
        <w:t>378 of 1949</w:t>
      </w:r>
      <w:r w:rsidR="00736BE1" w:rsidRPr="00EE1E70">
        <w:rPr>
          <w:rStyle w:val="p"/>
          <w:rFonts w:ascii="Arial" w:eastAsia="ＭＳ ゴシック" w:hAnsi="Arial" w:cs="Arial" w:hint="eastAsia"/>
        </w:rPr>
        <w:t>;</w:t>
      </w:r>
      <w:r w:rsidR="00736BE1" w:rsidRPr="00EE1E70">
        <w:rPr>
          <w:rStyle w:val="p"/>
          <w:rFonts w:ascii="Arial" w:eastAsia="ＭＳ ゴシック" w:hAnsi="Arial" w:cs="Arial"/>
        </w:rPr>
        <w:t xml:space="preserve"> </w:t>
      </w:r>
      <w:r w:rsidR="009D2B12" w:rsidRPr="00EE1E70">
        <w:rPr>
          <w:rStyle w:val="p"/>
          <w:rFonts w:ascii="Arial" w:eastAsia="ＭＳ ゴシック" w:hAnsi="Arial" w:cs="Arial" w:hint="eastAsia"/>
        </w:rPr>
        <w:t xml:space="preserve">hereinafter </w:t>
      </w:r>
      <w:r w:rsidRPr="00EE1E70">
        <w:rPr>
          <w:rStyle w:val="p"/>
          <w:rFonts w:ascii="Arial" w:eastAsia="ＭＳ ゴシック" w:hAnsi="Arial" w:cs="Arial"/>
        </w:rPr>
        <w:t>referred to as “the Export Control Order”).</w:t>
      </w:r>
    </w:p>
    <w:p w:rsidR="00DF748A" w:rsidRPr="00EE1E70" w:rsidRDefault="00E45EDD">
      <w:pPr>
        <w:pStyle w:val="num"/>
        <w:rPr>
          <w:rFonts w:ascii="Arial" w:eastAsia="ＭＳ ゴシック" w:hAnsi="Arial"/>
        </w:rPr>
      </w:pPr>
      <w:r w:rsidRPr="00EE1E70">
        <w:rPr>
          <w:rFonts w:ascii="Arial" w:eastAsia="ＭＳ ゴシック" w:hAnsi="Arial" w:cs="Arial"/>
        </w:rPr>
        <w:t>(7) The term “</w:t>
      </w:r>
      <w:r w:rsidR="007126C6">
        <w:rPr>
          <w:rFonts w:ascii="Arial" w:eastAsia="ＭＳ ゴシック" w:hAnsi="Arial" w:cs="Arial"/>
        </w:rPr>
        <w:t>List-</w:t>
      </w:r>
      <w:r w:rsidR="00783D19">
        <w:rPr>
          <w:rFonts w:ascii="Arial" w:eastAsia="ＭＳ ゴシック" w:hAnsi="Arial" w:cs="Arial"/>
        </w:rPr>
        <w:t xml:space="preserve"> </w:t>
      </w:r>
      <w:r w:rsidR="007126C6">
        <w:rPr>
          <w:rFonts w:ascii="Arial" w:eastAsia="ＭＳ ゴシック" w:hAnsi="Arial" w:cs="Arial"/>
        </w:rPr>
        <w:t>controlled</w:t>
      </w:r>
      <w:r w:rsidRPr="00EE1E70">
        <w:rPr>
          <w:rFonts w:ascii="Arial" w:eastAsia="ＭＳ ゴシック" w:hAnsi="Arial" w:cs="Arial"/>
        </w:rPr>
        <w:t>” mean</w:t>
      </w:r>
      <w:r w:rsidR="007126C6">
        <w:rPr>
          <w:rFonts w:ascii="Arial" w:eastAsia="ＭＳ ゴシック" w:hAnsi="Arial" w:cs="Arial"/>
        </w:rPr>
        <w:t>s</w:t>
      </w:r>
      <w:r w:rsidRPr="00EE1E70">
        <w:rPr>
          <w:rFonts w:ascii="Arial" w:eastAsia="ＭＳ ゴシック" w:hAnsi="Arial" w:cs="Arial"/>
        </w:rPr>
        <w:t xml:space="preserve"> the </w:t>
      </w:r>
      <w:r w:rsidR="007126C6">
        <w:rPr>
          <w:rFonts w:ascii="Arial" w:eastAsia="ＭＳ ゴシック" w:hAnsi="Arial" w:cs="Arial"/>
        </w:rPr>
        <w:t>determination</w:t>
      </w:r>
      <w:r w:rsidR="00433E02" w:rsidRPr="00EE1E70">
        <w:rPr>
          <w:rFonts w:ascii="Arial" w:eastAsia="ＭＳ ゴシック" w:hAnsi="Arial" w:cs="Arial" w:hint="eastAsia"/>
        </w:rPr>
        <w:t xml:space="preserve"> </w:t>
      </w:r>
      <w:r w:rsidRPr="00EE1E70">
        <w:rPr>
          <w:rFonts w:ascii="Arial" w:eastAsia="ＭＳ ゴシック" w:hAnsi="Arial" w:cs="Arial"/>
        </w:rPr>
        <w:t>of whet</w:t>
      </w:r>
      <w:r w:rsidR="00FD7F20" w:rsidRPr="00EE1E70">
        <w:rPr>
          <w:rFonts w:ascii="Arial" w:eastAsia="ＭＳ ゴシック" w:hAnsi="Arial" w:cs="Arial" w:hint="eastAsia"/>
        </w:rPr>
        <w:t>h</w:t>
      </w:r>
      <w:r w:rsidRPr="00EE1E70">
        <w:rPr>
          <w:rFonts w:ascii="Arial" w:eastAsia="ＭＳ ゴシック" w:hAnsi="Arial" w:cs="Arial"/>
        </w:rPr>
        <w:t xml:space="preserve">er or not a technology proposed for transfer or a good proposed for export is a list-controlled technology or </w:t>
      </w:r>
      <w:r w:rsidR="007126C6">
        <w:rPr>
          <w:rFonts w:ascii="Arial" w:eastAsia="ＭＳ ゴシック" w:hAnsi="Arial" w:cs="Arial"/>
        </w:rPr>
        <w:t xml:space="preserve">s List-controlled </w:t>
      </w:r>
      <w:r w:rsidRPr="00EE1E70">
        <w:rPr>
          <w:rFonts w:ascii="Arial" w:eastAsia="ＭＳ ゴシック" w:hAnsi="Arial" w:cs="Arial"/>
        </w:rPr>
        <w:t>good (hereinafter referred to as “list-controlled technology etc.”)</w:t>
      </w:r>
      <w:r w:rsidR="00BC08EE" w:rsidRPr="00EE1E70">
        <w:rPr>
          <w:rFonts w:ascii="Arial" w:eastAsia="ＭＳ ゴシック" w:hAnsi="Arial" w:cs="Arial" w:hint="eastAsia"/>
        </w:rPr>
        <w:t>.</w:t>
      </w:r>
    </w:p>
    <w:p w:rsidR="00DF748A" w:rsidRPr="00EE1E70" w:rsidRDefault="00E45EDD">
      <w:pPr>
        <w:pStyle w:val="num"/>
        <w:rPr>
          <w:rFonts w:ascii="Arial" w:eastAsia="ＭＳ ゴシック" w:hAnsi="Arial"/>
        </w:rPr>
      </w:pPr>
      <w:r w:rsidRPr="00EE1E70">
        <w:rPr>
          <w:rFonts w:ascii="Arial" w:eastAsia="ＭＳ ゴシック" w:hAnsi="Arial" w:cs="Arial"/>
        </w:rPr>
        <w:t>(8) The term “</w:t>
      </w:r>
      <w:r w:rsidR="00783D19">
        <w:rPr>
          <w:rFonts w:ascii="Arial" w:eastAsia="ＭＳ ゴシック" w:hAnsi="Arial" w:cs="Arial" w:hint="eastAsia"/>
        </w:rPr>
        <w:t>transaction review</w:t>
      </w:r>
      <w:r w:rsidRPr="00EE1E70">
        <w:rPr>
          <w:rFonts w:ascii="Arial" w:eastAsia="ＭＳ ゴシック" w:hAnsi="Arial" w:cs="Arial"/>
        </w:rPr>
        <w:t>” mean</w:t>
      </w:r>
      <w:r w:rsidR="007126C6">
        <w:rPr>
          <w:rFonts w:ascii="Arial" w:eastAsia="ＭＳ ゴシック" w:hAnsi="Arial" w:cs="Arial"/>
        </w:rPr>
        <w:t>s</w:t>
      </w:r>
      <w:r w:rsidRPr="00EE1E70">
        <w:rPr>
          <w:rFonts w:ascii="Arial" w:eastAsia="ＭＳ ゴシック" w:hAnsi="Arial" w:cs="Arial"/>
        </w:rPr>
        <w:t xml:space="preserve"> a</w:t>
      </w:r>
      <w:r w:rsidR="00783D19">
        <w:rPr>
          <w:rFonts w:ascii="Arial" w:eastAsia="ＭＳ ゴシック" w:hAnsi="Arial" w:cs="Arial"/>
        </w:rPr>
        <w:t xml:space="preserve"> </w:t>
      </w:r>
      <w:r w:rsidR="007126C6">
        <w:rPr>
          <w:rFonts w:ascii="Arial" w:eastAsia="ＭＳ ゴシック" w:hAnsi="Arial" w:cs="Arial"/>
        </w:rPr>
        <w:t xml:space="preserve">review </w:t>
      </w:r>
      <w:r w:rsidRPr="00EE1E70">
        <w:rPr>
          <w:rFonts w:ascii="Arial" w:eastAsia="ＭＳ ゴシック" w:hAnsi="Arial" w:cs="Arial"/>
        </w:rPr>
        <w:t xml:space="preserve">performed by the University to decide whether or not it should approve a proposed transaction in consideration of the result of the </w:t>
      </w:r>
      <w:r w:rsidR="007126C6">
        <w:rPr>
          <w:rFonts w:ascii="Arial" w:eastAsia="ＭＳ ゴシック" w:hAnsi="Arial" w:cs="Arial"/>
        </w:rPr>
        <w:t>List-control determination</w:t>
      </w:r>
      <w:r w:rsidR="00783D19">
        <w:rPr>
          <w:rFonts w:ascii="Arial" w:eastAsia="ＭＳ ゴシック" w:hAnsi="Arial" w:cs="Arial"/>
        </w:rPr>
        <w:t xml:space="preserve"> </w:t>
      </w:r>
      <w:r w:rsidRPr="00EE1E70">
        <w:rPr>
          <w:rFonts w:ascii="Arial" w:eastAsia="ＭＳ ゴシック" w:hAnsi="Arial" w:cs="Arial"/>
        </w:rPr>
        <w:t>as well as the nature of the other party</w:t>
      </w:r>
      <w:r w:rsidR="00783D19">
        <w:rPr>
          <w:rFonts w:ascii="Arial" w:eastAsia="ＭＳ ゴシック" w:hAnsi="Arial" w:cs="Arial"/>
        </w:rPr>
        <w:t xml:space="preserve"> (i.e., consignee)</w:t>
      </w:r>
      <w:r w:rsidRPr="00EE1E70">
        <w:rPr>
          <w:rFonts w:ascii="Arial" w:eastAsia="ＭＳ ゴシック" w:hAnsi="Arial" w:cs="Arial"/>
        </w:rPr>
        <w:t xml:space="preserve"> </w:t>
      </w:r>
      <w:r w:rsidR="00581CE0" w:rsidRPr="00EE1E70">
        <w:rPr>
          <w:rFonts w:ascii="Arial" w:eastAsia="ＭＳ ゴシック" w:hAnsi="Arial" w:cs="Arial" w:hint="eastAsia"/>
        </w:rPr>
        <w:t xml:space="preserve">to </w:t>
      </w:r>
      <w:r w:rsidRPr="00EE1E70">
        <w:rPr>
          <w:rFonts w:ascii="Arial" w:eastAsia="ＭＳ ゴシック" w:hAnsi="Arial" w:cs="Arial"/>
        </w:rPr>
        <w:t>the proposed transaction and the purpose of use by the other party.</w:t>
      </w:r>
    </w:p>
    <w:p w:rsidR="00DF748A" w:rsidRPr="00EE1E70" w:rsidRDefault="00E45EDD">
      <w:pPr>
        <w:pStyle w:val="num"/>
        <w:rPr>
          <w:rFonts w:ascii="Arial" w:eastAsia="ＭＳ ゴシック" w:hAnsi="Arial"/>
        </w:rPr>
      </w:pPr>
      <w:r w:rsidRPr="00EE1E70">
        <w:rPr>
          <w:rFonts w:ascii="Arial" w:eastAsia="ＭＳ ゴシック" w:hAnsi="Arial" w:cs="Arial"/>
        </w:rPr>
        <w:t>(9) The term “weapons of mass destruction</w:t>
      </w:r>
      <w:r w:rsidR="00A203E9" w:rsidRPr="00EE1E70">
        <w:rPr>
          <w:rFonts w:ascii="Arial" w:eastAsia="ＭＳ ゴシック" w:hAnsi="Arial" w:cs="Arial" w:hint="eastAsia"/>
        </w:rPr>
        <w:t xml:space="preserve"> etc.</w:t>
      </w:r>
      <w:r w:rsidRPr="00EE1E70">
        <w:rPr>
          <w:rFonts w:ascii="Arial" w:eastAsia="ＭＳ ゴシック" w:hAnsi="Arial" w:cs="Arial"/>
        </w:rPr>
        <w:t xml:space="preserve">” shall be interpreted to include the following: nuclear weapons; chemical and </w:t>
      </w:r>
      <w:r w:rsidR="00971409" w:rsidRPr="00EE1E70">
        <w:rPr>
          <w:rFonts w:ascii="Arial" w:eastAsia="ＭＳ ゴシック" w:hAnsi="Arial" w:cs="Arial"/>
        </w:rPr>
        <w:t>bacterial agent</w:t>
      </w:r>
      <w:r w:rsidRPr="00EE1E70">
        <w:rPr>
          <w:rFonts w:ascii="Arial" w:eastAsia="ＭＳ ゴシック" w:hAnsi="Arial" w:cs="Arial"/>
        </w:rPr>
        <w:t xml:space="preserve"> products that can be used for military purposes</w:t>
      </w:r>
      <w:r w:rsidR="00FD7F20" w:rsidRPr="00EE1E70">
        <w:rPr>
          <w:rFonts w:ascii="Arial" w:eastAsia="ＭＳ ゴシック" w:hAnsi="Arial" w:cs="Arial" w:hint="eastAsia"/>
        </w:rPr>
        <w:t>,</w:t>
      </w:r>
      <w:r w:rsidRPr="00EE1E70">
        <w:rPr>
          <w:rFonts w:ascii="Arial" w:eastAsia="ＭＳ ゴシック" w:hAnsi="Arial" w:cs="Arial"/>
        </w:rPr>
        <w:t xml:space="preserve"> as well as devices that can be used for disseminating them; rockets and unmanned aircrafts that can be used to transport any of the aforementioned.</w:t>
      </w:r>
    </w:p>
    <w:p w:rsidR="00DF748A" w:rsidRPr="00EE1E70" w:rsidRDefault="00E45EDD">
      <w:pPr>
        <w:pStyle w:val="num"/>
        <w:rPr>
          <w:rFonts w:ascii="Arial" w:eastAsia="ＭＳ ゴシック" w:hAnsi="Arial"/>
        </w:rPr>
      </w:pPr>
      <w:r w:rsidRPr="00EE1E70">
        <w:rPr>
          <w:rFonts w:ascii="Arial" w:eastAsia="ＭＳ ゴシック" w:hAnsi="Arial" w:cs="Arial"/>
        </w:rPr>
        <w:t>(10) The term “</w:t>
      </w:r>
      <w:r w:rsidR="00031553" w:rsidRPr="00EE1E70">
        <w:rPr>
          <w:rFonts w:ascii="Arial" w:eastAsia="ＭＳ ゴシック" w:hAnsi="Arial" w:cs="Arial"/>
        </w:rPr>
        <w:t xml:space="preserve">conventional </w:t>
      </w:r>
      <w:r w:rsidRPr="00EE1E70">
        <w:rPr>
          <w:rFonts w:ascii="Arial" w:eastAsia="ＭＳ ゴシック" w:hAnsi="Arial" w:cs="Arial"/>
        </w:rPr>
        <w:t>weapons” mean</w:t>
      </w:r>
      <w:r w:rsidR="007126C6">
        <w:rPr>
          <w:rFonts w:ascii="Arial" w:eastAsia="ＭＳ ゴシック" w:hAnsi="Arial" w:cs="Arial"/>
        </w:rPr>
        <w:t>s</w:t>
      </w:r>
      <w:r w:rsidRPr="00EE1E70">
        <w:rPr>
          <w:rFonts w:ascii="Arial" w:eastAsia="ＭＳ ゴシック" w:hAnsi="Arial" w:cs="Arial"/>
        </w:rPr>
        <w:t xml:space="preserve"> the goods listed in the central column of </w:t>
      </w:r>
      <w:r w:rsidR="00F8282E" w:rsidRPr="00EE1E70">
        <w:rPr>
          <w:rFonts w:ascii="Arial" w:eastAsia="ＭＳ ゴシック" w:hAnsi="Arial" w:cs="Arial" w:hint="eastAsia"/>
        </w:rPr>
        <w:t>item (</w:t>
      </w:r>
      <w:r w:rsidR="007126C6">
        <w:rPr>
          <w:rFonts w:ascii="Arial" w:eastAsia="ＭＳ ゴシック" w:hAnsi="Arial" w:cs="Arial"/>
        </w:rPr>
        <w:t>1</w:t>
      </w:r>
      <w:r w:rsidR="00F8282E" w:rsidRPr="00EE1E70">
        <w:rPr>
          <w:rFonts w:ascii="Arial" w:eastAsia="ＭＳ ゴシック" w:hAnsi="Arial" w:cs="Arial" w:hint="eastAsia"/>
        </w:rPr>
        <w:t>)</w:t>
      </w:r>
      <w:r w:rsidRPr="00EE1E70">
        <w:rPr>
          <w:rFonts w:ascii="Arial" w:eastAsia="ＭＳ ゴシック" w:hAnsi="Arial" w:cs="Arial"/>
        </w:rPr>
        <w:t xml:space="preserve"> in</w:t>
      </w:r>
      <w:r w:rsidR="00D157F5">
        <w:rPr>
          <w:rFonts w:ascii="Arial" w:eastAsia="ＭＳ ゴシック" w:hAnsi="Arial" w:cs="Arial"/>
        </w:rPr>
        <w:t xml:space="preserve"> </w:t>
      </w:r>
      <w:r w:rsidR="00D157F5">
        <w:rPr>
          <w:rFonts w:ascii="Arial" w:eastAsia="ＭＳ ゴシック" w:hAnsi="Arial" w:cs="Arial" w:hint="eastAsia"/>
        </w:rPr>
        <w:t>A</w:t>
      </w:r>
      <w:r w:rsidR="007126C6">
        <w:rPr>
          <w:rFonts w:ascii="Arial" w:eastAsia="ＭＳ ゴシック" w:hAnsi="Arial" w:cs="Arial"/>
        </w:rPr>
        <w:t xml:space="preserve">ppended Table </w:t>
      </w:r>
      <w:r w:rsidRPr="00EE1E70">
        <w:rPr>
          <w:rFonts w:ascii="Arial" w:eastAsia="ＭＳ ゴシック" w:hAnsi="Arial" w:cs="Arial"/>
        </w:rPr>
        <w:t>1 of the Export Control Order (excluding any goods that are deemed as being weapons of mass destruction</w:t>
      </w:r>
      <w:r w:rsidR="000063C5" w:rsidRPr="00EE1E70">
        <w:rPr>
          <w:rFonts w:ascii="Arial" w:eastAsia="ＭＳ ゴシック" w:hAnsi="Arial" w:cs="Arial" w:hint="eastAsia"/>
        </w:rPr>
        <w:t xml:space="preserve"> etc.</w:t>
      </w:r>
      <w:r w:rsidRPr="00EE1E70">
        <w:rPr>
          <w:rFonts w:ascii="Arial" w:eastAsia="ＭＳ ゴシック" w:hAnsi="Arial" w:cs="Arial"/>
        </w:rPr>
        <w:t>).</w:t>
      </w:r>
    </w:p>
    <w:p w:rsidR="00DF748A" w:rsidRPr="00EE1E70" w:rsidRDefault="00E45EDD">
      <w:pPr>
        <w:pStyle w:val="num"/>
        <w:rPr>
          <w:rFonts w:ascii="Arial" w:eastAsia="ＭＳ ゴシック" w:hAnsi="Arial"/>
        </w:rPr>
      </w:pPr>
      <w:r w:rsidRPr="00EE1E70">
        <w:rPr>
          <w:rFonts w:ascii="Arial" w:eastAsia="ＭＳ ゴシック" w:hAnsi="Arial" w:cs="Arial"/>
        </w:rPr>
        <w:t>(11) The term “development etc.” mean</w:t>
      </w:r>
      <w:r w:rsidR="007126C6">
        <w:rPr>
          <w:rFonts w:ascii="Arial" w:eastAsia="ＭＳ ゴシック" w:hAnsi="Arial" w:cs="Arial"/>
        </w:rPr>
        <w:t>s</w:t>
      </w:r>
      <w:r w:rsidRPr="00EE1E70">
        <w:rPr>
          <w:rFonts w:ascii="Arial" w:eastAsia="ＭＳ ゴシック" w:hAnsi="Arial" w:cs="Arial"/>
        </w:rPr>
        <w:t xml:space="preserve"> any of the following acts: development, manufactur</w:t>
      </w:r>
      <w:r w:rsidR="009B1A7B" w:rsidRPr="00EE1E70">
        <w:rPr>
          <w:rFonts w:ascii="Arial" w:eastAsia="ＭＳ ゴシック" w:hAnsi="Arial" w:cs="Arial" w:hint="eastAsia"/>
        </w:rPr>
        <w:t>e</w:t>
      </w:r>
      <w:r w:rsidRPr="00EE1E70">
        <w:rPr>
          <w:rFonts w:ascii="Arial" w:eastAsia="ＭＳ ゴシック" w:hAnsi="Arial" w:cs="Arial"/>
        </w:rPr>
        <w:t>, utilization</w:t>
      </w:r>
      <w:r w:rsidR="007126C6">
        <w:rPr>
          <w:rFonts w:ascii="Arial" w:eastAsia="ＭＳ ゴシック" w:hAnsi="Arial" w:cs="Arial"/>
        </w:rPr>
        <w:t>,</w:t>
      </w:r>
      <w:r w:rsidR="00B94413">
        <w:rPr>
          <w:rFonts w:ascii="Arial" w:eastAsia="ＭＳ ゴシック" w:hAnsi="Arial" w:cs="Arial"/>
        </w:rPr>
        <w:t xml:space="preserve"> </w:t>
      </w:r>
      <w:r w:rsidRPr="00EE1E70">
        <w:rPr>
          <w:rFonts w:ascii="Arial" w:eastAsia="ＭＳ ゴシック" w:hAnsi="Arial" w:cs="Arial"/>
        </w:rPr>
        <w:t>and storage.</w:t>
      </w:r>
    </w:p>
    <w:p w:rsidR="00DF748A" w:rsidRPr="00EE1E70" w:rsidRDefault="00E45EDD">
      <w:pPr>
        <w:pStyle w:val="num"/>
        <w:rPr>
          <w:rFonts w:ascii="Arial" w:eastAsia="ＭＳ ゴシック" w:hAnsi="Arial"/>
        </w:rPr>
      </w:pPr>
      <w:r w:rsidRPr="00EE1E70">
        <w:rPr>
          <w:rFonts w:ascii="Arial" w:eastAsia="ＭＳ ゴシック" w:hAnsi="Arial" w:cs="Arial"/>
        </w:rPr>
        <w:lastRenderedPageBreak/>
        <w:t>(12) The term “department” mean</w:t>
      </w:r>
      <w:r w:rsidR="007126C6">
        <w:rPr>
          <w:rFonts w:ascii="Arial" w:eastAsia="ＭＳ ゴシック" w:hAnsi="Arial" w:cs="Arial"/>
        </w:rPr>
        <w:t>s</w:t>
      </w:r>
      <w:r w:rsidRPr="00EE1E70">
        <w:rPr>
          <w:rFonts w:ascii="Arial" w:eastAsia="ＭＳ ゴシック" w:hAnsi="Arial" w:cs="Arial"/>
        </w:rPr>
        <w:t xml:space="preserve"> any of the following and equivalent </w:t>
      </w:r>
      <w:r w:rsidR="00522DB8" w:rsidRPr="00EE1E70">
        <w:rPr>
          <w:rFonts w:ascii="Arial" w:eastAsia="ＭＳ ゴシック" w:hAnsi="Arial" w:cs="Arial"/>
        </w:rPr>
        <w:t xml:space="preserve">Osaka University </w:t>
      </w:r>
      <w:r w:rsidRPr="00EE1E70">
        <w:rPr>
          <w:rFonts w:ascii="Arial" w:eastAsia="ＭＳ ゴシック" w:hAnsi="Arial" w:cs="Arial"/>
        </w:rPr>
        <w:t>organizational units</w:t>
      </w:r>
      <w:r w:rsidR="00FD7F20" w:rsidRPr="00EE1E70">
        <w:rPr>
          <w:rFonts w:ascii="Arial" w:eastAsia="ＭＳ ゴシック" w:hAnsi="Arial" w:cs="Arial" w:hint="eastAsia"/>
        </w:rPr>
        <w:t>:</w:t>
      </w:r>
      <w:r w:rsidRPr="00EE1E70">
        <w:rPr>
          <w:rFonts w:ascii="Arial" w:eastAsia="ＭＳ ゴシック" w:hAnsi="Arial" w:cs="Arial"/>
        </w:rPr>
        <w:t xml:space="preserve"> </w:t>
      </w:r>
      <w:r w:rsidR="00155DFF" w:rsidRPr="00EE1E70">
        <w:rPr>
          <w:rFonts w:ascii="Arial" w:eastAsia="ＭＳ ゴシック" w:hAnsi="Arial" w:cs="Arial" w:hint="eastAsia"/>
        </w:rPr>
        <w:t>u</w:t>
      </w:r>
      <w:r w:rsidRPr="00EE1E70">
        <w:rPr>
          <w:rFonts w:ascii="Arial" w:eastAsia="ＭＳ ゴシック" w:hAnsi="Arial" w:cs="Arial"/>
        </w:rPr>
        <w:t xml:space="preserve">niversity </w:t>
      </w:r>
      <w:r w:rsidR="00FD7F20" w:rsidRPr="00EE1E70">
        <w:rPr>
          <w:rFonts w:ascii="Arial" w:eastAsia="ＭＳ ゴシック" w:hAnsi="Arial" w:cs="Arial" w:hint="eastAsia"/>
        </w:rPr>
        <w:t>l</w:t>
      </w:r>
      <w:r w:rsidRPr="00EE1E70">
        <w:rPr>
          <w:rFonts w:ascii="Arial" w:eastAsia="ＭＳ ゴシック" w:hAnsi="Arial" w:cs="Arial"/>
        </w:rPr>
        <w:t xml:space="preserve">ibraries, </w:t>
      </w:r>
      <w:r w:rsidR="00FD7F20" w:rsidRPr="00EE1E70">
        <w:rPr>
          <w:rFonts w:ascii="Arial" w:eastAsia="ＭＳ ゴシック" w:hAnsi="Arial" w:cs="Arial" w:hint="eastAsia"/>
        </w:rPr>
        <w:t>s</w:t>
      </w:r>
      <w:r w:rsidRPr="00EE1E70">
        <w:rPr>
          <w:rFonts w:ascii="Arial" w:eastAsia="ＭＳ ゴシック" w:hAnsi="Arial" w:cs="Arial"/>
        </w:rPr>
        <w:t>chools/</w:t>
      </w:r>
      <w:r w:rsidR="00FD7F20" w:rsidRPr="00EE1E70">
        <w:rPr>
          <w:rFonts w:ascii="Arial" w:eastAsia="ＭＳ ゴシック" w:hAnsi="Arial" w:cs="Arial" w:hint="eastAsia"/>
        </w:rPr>
        <w:t>f</w:t>
      </w:r>
      <w:r w:rsidRPr="00EE1E70">
        <w:rPr>
          <w:rFonts w:ascii="Arial" w:eastAsia="ＭＳ ゴシック" w:hAnsi="Arial" w:cs="Arial"/>
        </w:rPr>
        <w:t>acult</w:t>
      </w:r>
      <w:r w:rsidR="00EB495C" w:rsidRPr="00EE1E70">
        <w:rPr>
          <w:rFonts w:ascii="Arial" w:eastAsia="ＭＳ ゴシック" w:hAnsi="Arial" w:cs="Arial" w:hint="eastAsia"/>
        </w:rPr>
        <w:t>y</w:t>
      </w:r>
      <w:r w:rsidRPr="00EE1E70">
        <w:rPr>
          <w:rFonts w:ascii="Arial" w:eastAsia="ＭＳ ゴシック" w:hAnsi="Arial" w:cs="Arial"/>
        </w:rPr>
        <w:t xml:space="preserve"> (for undergraduate students), </w:t>
      </w:r>
      <w:r w:rsidR="00FD7F20" w:rsidRPr="00EE1E70">
        <w:rPr>
          <w:rFonts w:ascii="Arial" w:eastAsia="ＭＳ ゴシック" w:hAnsi="Arial" w:cs="Arial" w:hint="eastAsia"/>
        </w:rPr>
        <w:t>g</w:t>
      </w:r>
      <w:r w:rsidRPr="00EE1E70">
        <w:rPr>
          <w:rFonts w:ascii="Arial" w:eastAsia="ＭＳ ゴシック" w:hAnsi="Arial" w:cs="Arial"/>
        </w:rPr>
        <w:t xml:space="preserve">raduate </w:t>
      </w:r>
      <w:r w:rsidR="00FD7F20" w:rsidRPr="00EE1E70">
        <w:rPr>
          <w:rFonts w:ascii="Arial" w:eastAsia="ＭＳ ゴシック" w:hAnsi="Arial" w:cs="Arial" w:hint="eastAsia"/>
        </w:rPr>
        <w:t>s</w:t>
      </w:r>
      <w:r w:rsidRPr="00EE1E70">
        <w:rPr>
          <w:rFonts w:ascii="Arial" w:eastAsia="ＭＳ ゴシック" w:hAnsi="Arial" w:cs="Arial"/>
        </w:rPr>
        <w:t xml:space="preserve">chools, </w:t>
      </w:r>
      <w:r w:rsidR="00155DFF" w:rsidRPr="00EE1E70">
        <w:rPr>
          <w:rFonts w:ascii="Arial" w:eastAsia="ＭＳ ゴシック" w:hAnsi="Arial" w:cs="Arial" w:hint="eastAsia"/>
        </w:rPr>
        <w:t>research</w:t>
      </w:r>
      <w:r w:rsidRPr="00EE1E70">
        <w:rPr>
          <w:rFonts w:ascii="Arial" w:eastAsia="ＭＳ ゴシック" w:hAnsi="Arial" w:cs="Arial"/>
        </w:rPr>
        <w:t xml:space="preserve"> </w:t>
      </w:r>
      <w:r w:rsidR="00FD7F20" w:rsidRPr="00EE1E70">
        <w:rPr>
          <w:rFonts w:ascii="Arial" w:eastAsia="ＭＳ ゴシック" w:hAnsi="Arial" w:cs="Arial" w:hint="eastAsia"/>
        </w:rPr>
        <w:t>i</w:t>
      </w:r>
      <w:r w:rsidRPr="00EE1E70">
        <w:rPr>
          <w:rFonts w:ascii="Arial" w:eastAsia="ＭＳ ゴシック" w:hAnsi="Arial" w:cs="Arial"/>
        </w:rPr>
        <w:t xml:space="preserve">nstitutes, </w:t>
      </w:r>
      <w:r w:rsidR="00155DFF" w:rsidRPr="00EE1E70">
        <w:rPr>
          <w:rFonts w:ascii="Arial" w:eastAsia="ＭＳ ゴシック" w:hAnsi="Arial" w:cs="Arial" w:hint="eastAsia"/>
        </w:rPr>
        <w:t>u</w:t>
      </w:r>
      <w:r w:rsidRPr="00EE1E70">
        <w:rPr>
          <w:rFonts w:ascii="Arial" w:eastAsia="ＭＳ ゴシック" w:hAnsi="Arial" w:cs="Arial"/>
        </w:rPr>
        <w:t xml:space="preserve">niversity </w:t>
      </w:r>
      <w:r w:rsidR="00FD7F20" w:rsidRPr="00EE1E70">
        <w:rPr>
          <w:rFonts w:ascii="Arial" w:eastAsia="ＭＳ ゴシック" w:hAnsi="Arial" w:cs="Arial" w:hint="eastAsia"/>
        </w:rPr>
        <w:t>h</w:t>
      </w:r>
      <w:r w:rsidRPr="00EE1E70">
        <w:rPr>
          <w:rFonts w:ascii="Arial" w:eastAsia="ＭＳ ゴシック" w:hAnsi="Arial" w:cs="Arial"/>
        </w:rPr>
        <w:t xml:space="preserve">ospitals, </w:t>
      </w:r>
      <w:r w:rsidR="00FD7F20" w:rsidRPr="00EE1E70">
        <w:rPr>
          <w:rFonts w:ascii="Arial" w:eastAsia="ＭＳ ゴシック" w:hAnsi="Arial" w:cs="Arial" w:hint="eastAsia"/>
        </w:rPr>
        <w:t>j</w:t>
      </w:r>
      <w:r w:rsidRPr="00EE1E70">
        <w:rPr>
          <w:rFonts w:ascii="Arial" w:eastAsia="ＭＳ ゴシック" w:hAnsi="Arial" w:cs="Arial"/>
        </w:rPr>
        <w:t>oint-</w:t>
      </w:r>
      <w:r w:rsidR="00FD7F20" w:rsidRPr="00EE1E70">
        <w:rPr>
          <w:rFonts w:ascii="Arial" w:eastAsia="ＭＳ ゴシック" w:hAnsi="Arial" w:cs="Arial" w:hint="eastAsia"/>
        </w:rPr>
        <w:t>u</w:t>
      </w:r>
      <w:r w:rsidRPr="00EE1E70">
        <w:rPr>
          <w:rFonts w:ascii="Arial" w:eastAsia="ＭＳ ゴシック" w:hAnsi="Arial" w:cs="Arial"/>
        </w:rPr>
        <w:t xml:space="preserve">se </w:t>
      </w:r>
      <w:r w:rsidR="00FD7F20" w:rsidRPr="00EE1E70">
        <w:rPr>
          <w:rFonts w:ascii="Arial" w:eastAsia="ＭＳ ゴシック" w:hAnsi="Arial" w:cs="Arial" w:hint="eastAsia"/>
        </w:rPr>
        <w:t>f</w:t>
      </w:r>
      <w:r w:rsidRPr="00EE1E70">
        <w:rPr>
          <w:rFonts w:ascii="Arial" w:eastAsia="ＭＳ ゴシック" w:hAnsi="Arial" w:cs="Arial"/>
        </w:rPr>
        <w:t xml:space="preserve">acilities, </w:t>
      </w:r>
      <w:r w:rsidR="009B1A7B" w:rsidRPr="00EE1E70">
        <w:rPr>
          <w:rFonts w:ascii="Arial" w:eastAsia="ＭＳ ゴシック" w:hAnsi="Arial" w:cs="Arial" w:hint="eastAsia"/>
        </w:rPr>
        <w:t>n</w:t>
      </w:r>
      <w:r w:rsidRPr="00EE1E70">
        <w:rPr>
          <w:rFonts w:ascii="Arial" w:eastAsia="ＭＳ ゴシック" w:hAnsi="Arial" w:cs="Arial"/>
        </w:rPr>
        <w:t xml:space="preserve">ational </w:t>
      </w:r>
      <w:r w:rsidR="009B1A7B" w:rsidRPr="00EE1E70">
        <w:rPr>
          <w:rFonts w:ascii="Arial" w:eastAsia="ＭＳ ゴシック" w:hAnsi="Arial" w:cs="Arial" w:hint="eastAsia"/>
        </w:rPr>
        <w:t>j</w:t>
      </w:r>
      <w:r w:rsidRPr="00EE1E70">
        <w:rPr>
          <w:rFonts w:ascii="Arial" w:eastAsia="ＭＳ ゴシック" w:hAnsi="Arial" w:cs="Arial"/>
        </w:rPr>
        <w:t>oint-</w:t>
      </w:r>
      <w:r w:rsidR="00271217" w:rsidRPr="00EE1E70">
        <w:rPr>
          <w:rFonts w:ascii="Arial" w:eastAsia="ＭＳ ゴシック" w:hAnsi="Arial" w:cs="Arial" w:hint="eastAsia"/>
        </w:rPr>
        <w:t>use</w:t>
      </w:r>
      <w:r w:rsidRPr="00EE1E70">
        <w:rPr>
          <w:rFonts w:ascii="Arial" w:eastAsia="ＭＳ ゴシック" w:hAnsi="Arial" w:cs="Arial"/>
        </w:rPr>
        <w:t xml:space="preserve"> </w:t>
      </w:r>
      <w:r w:rsidR="009B1A7B" w:rsidRPr="00EE1E70">
        <w:rPr>
          <w:rFonts w:ascii="Arial" w:eastAsia="ＭＳ ゴシック" w:hAnsi="Arial" w:cs="Arial" w:hint="eastAsia"/>
        </w:rPr>
        <w:t>f</w:t>
      </w:r>
      <w:r w:rsidRPr="00EE1E70">
        <w:rPr>
          <w:rFonts w:ascii="Arial" w:eastAsia="ＭＳ ゴシック" w:hAnsi="Arial" w:cs="Arial"/>
        </w:rPr>
        <w:t xml:space="preserve">acilities and </w:t>
      </w:r>
      <w:r w:rsidR="009B1A7B" w:rsidRPr="00EE1E70">
        <w:rPr>
          <w:rFonts w:ascii="Arial" w:eastAsia="ＭＳ ゴシック" w:hAnsi="Arial" w:cs="Arial" w:hint="eastAsia"/>
        </w:rPr>
        <w:t xml:space="preserve">the </w:t>
      </w:r>
      <w:r w:rsidRPr="00EE1E70">
        <w:rPr>
          <w:rFonts w:ascii="Arial" w:eastAsia="ＭＳ ゴシック" w:hAnsi="Arial" w:cs="Arial"/>
        </w:rPr>
        <w:t>Administration Bureau.</w:t>
      </w:r>
    </w:p>
    <w:p w:rsidR="00DF748A" w:rsidRPr="00EE1E70" w:rsidRDefault="00E45EDD">
      <w:pPr>
        <w:pStyle w:val="num"/>
        <w:rPr>
          <w:rFonts w:ascii="Arial" w:eastAsia="ＭＳ ゴシック" w:hAnsi="Arial"/>
        </w:rPr>
      </w:pPr>
      <w:r w:rsidRPr="00EE1E70">
        <w:rPr>
          <w:rFonts w:ascii="Arial" w:eastAsia="ＭＳ ゴシック" w:hAnsi="Arial" w:cs="Arial"/>
        </w:rPr>
        <w:t>(13) The term “university staff members etc.” shall mean Osaka University trustees and staff members.</w:t>
      </w:r>
    </w:p>
    <w:p w:rsidR="00DF748A" w:rsidRPr="00EE1E70" w:rsidRDefault="00E45EDD">
      <w:pPr>
        <w:pStyle w:val="num"/>
        <w:rPr>
          <w:rFonts w:ascii="Arial" w:eastAsia="ＭＳ ゴシック" w:hAnsi="Arial"/>
        </w:rPr>
      </w:pPr>
      <w:r w:rsidRPr="00EE1E70">
        <w:rPr>
          <w:rFonts w:ascii="Arial" w:eastAsia="ＭＳ ゴシック" w:hAnsi="Arial" w:cs="Arial"/>
        </w:rPr>
        <w:t xml:space="preserve">(14) The term “students etc.” shall mean Osaka University students (including special research students, special auditors, credited auditors, auditors and research students) </w:t>
      </w:r>
      <w:r w:rsidR="00C40593" w:rsidRPr="00EE1E70">
        <w:rPr>
          <w:rFonts w:ascii="Arial" w:eastAsia="ＭＳ ゴシック" w:hAnsi="Arial" w:cs="Arial" w:hint="eastAsia"/>
        </w:rPr>
        <w:t>and</w:t>
      </w:r>
      <w:r w:rsidRPr="00EE1E70">
        <w:rPr>
          <w:rFonts w:ascii="Arial" w:eastAsia="ＭＳ ゴシック" w:hAnsi="Arial" w:cs="Arial"/>
        </w:rPr>
        <w:t xml:space="preserve"> researchers etc. who conduct research at the University.</w:t>
      </w:r>
    </w:p>
    <w:p w:rsidR="00DF748A" w:rsidRPr="00EE1E70" w:rsidRDefault="00E45EDD">
      <w:pPr>
        <w:pStyle w:val="1"/>
        <w:rPr>
          <w:rFonts w:ascii="Arial" w:eastAsia="ＭＳ ゴシック" w:hAnsi="Arial"/>
        </w:rPr>
      </w:pPr>
      <w:r w:rsidRPr="00EE1E70">
        <w:rPr>
          <w:rStyle w:val="cm"/>
          <w:rFonts w:ascii="Arial" w:eastAsia="ＭＳ ゴシック" w:hAnsi="Arial" w:cs="Arial"/>
        </w:rPr>
        <w:t>(Scope)</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3</w:t>
      </w:r>
      <w:r w:rsidRPr="00EE1E70">
        <w:rPr>
          <w:rStyle w:val="num1"/>
          <w:rFonts w:ascii="Arial" w:eastAsia="ＭＳ ゴシック" w:hAnsi="Arial"/>
        </w:rPr>
        <w:tab/>
      </w:r>
      <w:r w:rsidRPr="00EE1E70">
        <w:rPr>
          <w:rFonts w:ascii="Arial" w:eastAsia="ＭＳ ゴシック" w:hAnsi="Arial" w:cs="Arial"/>
        </w:rPr>
        <w:t>These Regulations shall apply to all transfer</w:t>
      </w:r>
      <w:r w:rsidR="00155DFF" w:rsidRPr="00EE1E70">
        <w:rPr>
          <w:rFonts w:ascii="Arial" w:eastAsia="ＭＳ ゴシック" w:hAnsi="Arial" w:cs="Arial" w:hint="eastAsia"/>
        </w:rPr>
        <w:t>s</w:t>
      </w:r>
      <w:r w:rsidRPr="00EE1E70">
        <w:rPr>
          <w:rFonts w:ascii="Arial" w:eastAsia="ＭＳ ゴシック" w:hAnsi="Arial" w:cs="Arial"/>
        </w:rPr>
        <w:t xml:space="preserve"> </w:t>
      </w:r>
      <w:r w:rsidR="004A2E9B" w:rsidRPr="00EE1E70">
        <w:rPr>
          <w:rFonts w:ascii="Arial" w:eastAsia="ＭＳ ゴシック" w:hAnsi="Arial" w:cs="Arial" w:hint="eastAsia"/>
        </w:rPr>
        <w:t xml:space="preserve">of </w:t>
      </w:r>
      <w:r w:rsidR="004A2E9B" w:rsidRPr="00EE1E70">
        <w:rPr>
          <w:rFonts w:ascii="Arial" w:eastAsia="ＭＳ ゴシック" w:hAnsi="Arial" w:cs="Arial"/>
        </w:rPr>
        <w:t xml:space="preserve">technology </w:t>
      </w:r>
      <w:r w:rsidRPr="00EE1E70">
        <w:rPr>
          <w:rFonts w:ascii="Arial" w:eastAsia="ＭＳ ゴシック" w:hAnsi="Arial" w:cs="Arial"/>
        </w:rPr>
        <w:t>and the export of goods performed by university staff members etc. and students etc. as part of educational activities, research activities and other activities at the University.</w:t>
      </w:r>
    </w:p>
    <w:p w:rsidR="00DF748A" w:rsidRPr="00EE1E70" w:rsidRDefault="00E45EDD">
      <w:pPr>
        <w:pStyle w:val="1"/>
        <w:rPr>
          <w:rFonts w:ascii="Arial" w:eastAsia="ＭＳ ゴシック" w:hAnsi="Arial"/>
        </w:rPr>
      </w:pPr>
      <w:r w:rsidRPr="00EE1E70">
        <w:rPr>
          <w:rFonts w:ascii="Arial" w:eastAsia="ＭＳ ゴシック" w:hAnsi="Arial" w:cs="Arial"/>
        </w:rPr>
        <w:t>(Basic policy)</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4</w:t>
      </w:r>
      <w:r w:rsidRPr="00EE1E70">
        <w:rPr>
          <w:rStyle w:val="num1"/>
          <w:rFonts w:ascii="Arial" w:eastAsia="ＭＳ ゴシック" w:hAnsi="Arial"/>
        </w:rPr>
        <w:tab/>
      </w:r>
      <w:r w:rsidRPr="00EE1E70">
        <w:rPr>
          <w:rFonts w:ascii="Arial" w:eastAsia="ＭＳ ゴシック" w:hAnsi="Arial" w:cs="Arial"/>
        </w:rPr>
        <w:t>The basic policy of export control at the University shall be as stated in the following items:</w:t>
      </w:r>
    </w:p>
    <w:p w:rsidR="00DF748A" w:rsidRPr="00EE1E70" w:rsidRDefault="00E45EDD">
      <w:pPr>
        <w:pStyle w:val="num"/>
        <w:rPr>
          <w:rFonts w:ascii="Arial" w:eastAsia="ＭＳ ゴシック" w:hAnsi="Arial"/>
        </w:rPr>
      </w:pPr>
      <w:r w:rsidRPr="00EE1E70">
        <w:rPr>
          <w:rFonts w:ascii="Arial" w:eastAsia="ＭＳ ゴシック" w:hAnsi="Arial" w:cs="Arial"/>
        </w:rPr>
        <w:t>(1) It shall not be allowed to perform any transaction that is deemed to be potentially detrimental to the maintenance of international peace and security</w:t>
      </w:r>
      <w:r w:rsidR="007126C6">
        <w:rPr>
          <w:rFonts w:ascii="Arial" w:eastAsia="ＭＳ ゴシック" w:hAnsi="Arial" w:cs="Arial"/>
        </w:rPr>
        <w:t>;</w:t>
      </w:r>
    </w:p>
    <w:p w:rsidR="00DF748A" w:rsidRPr="00EE1E70" w:rsidRDefault="00E45EDD">
      <w:pPr>
        <w:pStyle w:val="num"/>
        <w:rPr>
          <w:rFonts w:ascii="Arial" w:eastAsia="ＭＳ ゴシック" w:hAnsi="Arial"/>
        </w:rPr>
      </w:pPr>
      <w:r w:rsidRPr="00EE1E70">
        <w:rPr>
          <w:rFonts w:ascii="Arial" w:eastAsia="ＭＳ ゴシック" w:hAnsi="Arial" w:cs="Arial"/>
        </w:rPr>
        <w:t>(2) In all transactions, provisions in the Foreign Exchange Act etc. and these Regulations shall be observed</w:t>
      </w:r>
      <w:r w:rsidR="007126C6">
        <w:rPr>
          <w:rFonts w:ascii="Arial" w:eastAsia="ＭＳ ゴシック" w:hAnsi="Arial" w:cs="Arial"/>
        </w:rPr>
        <w:t>; and</w:t>
      </w:r>
    </w:p>
    <w:p w:rsidR="00DF748A" w:rsidRPr="00EE1E70" w:rsidRDefault="00E45EDD">
      <w:pPr>
        <w:pStyle w:val="num"/>
        <w:rPr>
          <w:rFonts w:ascii="Arial" w:eastAsia="ＭＳ ゴシック" w:hAnsi="Arial"/>
        </w:rPr>
      </w:pPr>
      <w:r w:rsidRPr="00EE1E70">
        <w:rPr>
          <w:rFonts w:ascii="Arial" w:eastAsia="ＭＳ ゴシック" w:hAnsi="Arial" w:cs="Arial"/>
        </w:rPr>
        <w:t>(3) Directors in charge of export control shall be appointed to support the proper implementation of export control and efforts shall be made to maintain and improve a</w:t>
      </w:r>
      <w:r w:rsidR="00155DFF" w:rsidRPr="00EE1E70">
        <w:rPr>
          <w:rFonts w:ascii="Arial" w:eastAsia="ＭＳ ゴシック" w:hAnsi="Arial" w:cs="Arial" w:hint="eastAsia"/>
        </w:rPr>
        <w:t>n</w:t>
      </w:r>
      <w:r w:rsidRPr="00EE1E70">
        <w:rPr>
          <w:rFonts w:ascii="Arial" w:eastAsia="ＭＳ ゴシック" w:hAnsi="Arial" w:cs="Arial"/>
        </w:rPr>
        <w:t xml:space="preserve"> export control management system.</w:t>
      </w:r>
    </w:p>
    <w:p w:rsidR="00DF748A" w:rsidRPr="00EE1E70" w:rsidRDefault="00E45EDD" w:rsidP="00510D22">
      <w:pPr>
        <w:pStyle w:val="1"/>
        <w:keepNext/>
        <w:rPr>
          <w:rFonts w:ascii="Arial" w:eastAsia="ＭＳ ゴシック" w:hAnsi="Arial"/>
        </w:rPr>
      </w:pPr>
      <w:r w:rsidRPr="00EE1E70">
        <w:rPr>
          <w:rFonts w:ascii="Arial" w:eastAsia="ＭＳ ゴシック" w:hAnsi="Arial" w:cs="Arial"/>
        </w:rPr>
        <w:lastRenderedPageBreak/>
        <w:t>(General Director of Security Export Control)</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5</w:t>
      </w:r>
      <w:r w:rsidRPr="00EE1E70">
        <w:rPr>
          <w:rStyle w:val="num1"/>
          <w:rFonts w:ascii="Arial" w:eastAsia="ＭＳ ゴシック" w:hAnsi="Arial"/>
        </w:rPr>
        <w:tab/>
      </w:r>
      <w:r w:rsidRPr="00EE1E70">
        <w:rPr>
          <w:rFonts w:ascii="Arial" w:eastAsia="ＭＳ ゴシック" w:hAnsi="Arial" w:cs="Arial"/>
        </w:rPr>
        <w:t xml:space="preserve">The University shall have its President </w:t>
      </w:r>
      <w:r w:rsidR="00155DFF" w:rsidRPr="00EE1E70">
        <w:rPr>
          <w:rFonts w:ascii="Arial" w:eastAsia="ＭＳ ゴシック" w:hAnsi="Arial" w:cs="Arial" w:hint="eastAsia"/>
        </w:rPr>
        <w:t>serve</w:t>
      </w:r>
      <w:r w:rsidR="00155DFF" w:rsidRPr="00EE1E70">
        <w:rPr>
          <w:rFonts w:ascii="Arial" w:eastAsia="ＭＳ ゴシック" w:hAnsi="Arial" w:cs="Arial"/>
        </w:rPr>
        <w:t xml:space="preserve"> </w:t>
      </w:r>
      <w:r w:rsidRPr="00EE1E70">
        <w:rPr>
          <w:rFonts w:ascii="Arial" w:eastAsia="ＭＳ ゴシック" w:hAnsi="Arial" w:cs="Arial"/>
        </w:rPr>
        <w:t>the post of General Director of Security Export Control (hereinafter referred to as “Export Control General Director”).</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Pr="00EE1E70">
        <w:rPr>
          <w:rFonts w:ascii="Arial" w:eastAsia="ＭＳ ゴシック" w:hAnsi="Arial" w:cs="Arial"/>
        </w:rPr>
        <w:t xml:space="preserve">The Export Control General Director shall be responsible for making final decisions concerning important </w:t>
      </w:r>
      <w:r w:rsidR="00155DFF" w:rsidRPr="00EE1E70">
        <w:rPr>
          <w:rFonts w:ascii="Arial" w:eastAsia="ＭＳ ゴシック" w:hAnsi="Arial" w:cs="Arial"/>
        </w:rPr>
        <w:t xml:space="preserve">export control </w:t>
      </w:r>
      <w:r w:rsidRPr="00EE1E70">
        <w:rPr>
          <w:rFonts w:ascii="Arial" w:eastAsia="ＭＳ ゴシック" w:hAnsi="Arial" w:cs="Arial"/>
        </w:rPr>
        <w:t xml:space="preserve">issues according to the basic policy stated in the </w:t>
      </w:r>
      <w:r w:rsidR="003E0B2F" w:rsidRPr="00EE1E70">
        <w:rPr>
          <w:rFonts w:ascii="Arial" w:eastAsia="ＭＳ ゴシック" w:hAnsi="Arial" w:cs="Arial"/>
        </w:rPr>
        <w:t>preceding</w:t>
      </w:r>
      <w:r w:rsidRPr="00EE1E70">
        <w:rPr>
          <w:rFonts w:ascii="Arial" w:eastAsia="ＭＳ ゴシック" w:hAnsi="Arial" w:cs="Arial"/>
        </w:rPr>
        <w:t xml:space="preserve"> article.</w:t>
      </w:r>
    </w:p>
    <w:p w:rsidR="00DF748A" w:rsidRPr="00EE1E70" w:rsidRDefault="00E45EDD">
      <w:pPr>
        <w:pStyle w:val="1"/>
        <w:rPr>
          <w:rFonts w:ascii="Arial" w:eastAsia="ＭＳ ゴシック" w:hAnsi="Arial"/>
        </w:rPr>
      </w:pPr>
      <w:r w:rsidRPr="00EE1E70">
        <w:rPr>
          <w:rStyle w:val="cm"/>
          <w:rFonts w:ascii="Arial" w:eastAsia="ＭＳ ゴシック" w:hAnsi="Arial" w:cs="Arial"/>
        </w:rPr>
        <w:t>(Managing Director of Security Export Control)</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6</w:t>
      </w:r>
      <w:r w:rsidRPr="00EE1E70">
        <w:rPr>
          <w:rStyle w:val="num1"/>
          <w:rFonts w:ascii="Arial" w:eastAsia="ＭＳ ゴシック" w:hAnsi="Arial"/>
        </w:rPr>
        <w:tab/>
      </w:r>
      <w:r w:rsidRPr="00EE1E70">
        <w:rPr>
          <w:rFonts w:ascii="Arial" w:eastAsia="ＭＳ ゴシック" w:hAnsi="Arial" w:cs="Arial"/>
        </w:rPr>
        <w:t xml:space="preserve">The University shall have a Managing Director of Security Export Control (hereinafter referred to as “Export Control Managing Director”), who shall be a </w:t>
      </w:r>
      <w:r w:rsidR="00155DFF" w:rsidRPr="00EE1E70">
        <w:rPr>
          <w:rFonts w:ascii="Arial" w:eastAsia="ＭＳ ゴシック" w:hAnsi="Arial" w:cs="Arial" w:hint="eastAsia"/>
        </w:rPr>
        <w:t>t</w:t>
      </w:r>
      <w:r w:rsidRPr="00EE1E70">
        <w:rPr>
          <w:rFonts w:ascii="Arial" w:eastAsia="ＭＳ ゴシック" w:hAnsi="Arial" w:cs="Arial"/>
        </w:rPr>
        <w:t xml:space="preserve">rustee or </w:t>
      </w:r>
      <w:r w:rsidR="00155DFF" w:rsidRPr="00EE1E70">
        <w:rPr>
          <w:rFonts w:ascii="Arial" w:eastAsia="ＭＳ ゴシック" w:hAnsi="Arial" w:cs="Arial" w:hint="eastAsia"/>
        </w:rPr>
        <w:t>a</w:t>
      </w:r>
      <w:r w:rsidRPr="00EE1E70">
        <w:rPr>
          <w:rFonts w:ascii="Arial" w:eastAsia="ＭＳ ゴシック" w:hAnsi="Arial" w:cs="Arial"/>
        </w:rPr>
        <w:t xml:space="preserve">dviser to the President chosen by the Export Control General </w:t>
      </w:r>
      <w:r w:rsidR="008705BF" w:rsidRPr="00EE1E70">
        <w:rPr>
          <w:rFonts w:ascii="Arial" w:eastAsia="ＭＳ ゴシック" w:hAnsi="Arial" w:cs="Arial" w:hint="eastAsia"/>
        </w:rPr>
        <w:t>Director</w:t>
      </w:r>
      <w:r w:rsidRPr="00EE1E70">
        <w:rPr>
          <w:rFonts w:ascii="Arial" w:eastAsia="ＭＳ ゴシック" w:hAnsi="Arial" w:cs="Arial"/>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Pr="00EE1E70">
        <w:rPr>
          <w:rFonts w:ascii="Arial" w:eastAsia="ＭＳ ゴシック" w:hAnsi="Arial" w:cs="Arial"/>
        </w:rPr>
        <w:t xml:space="preserve">The Export Control Managing Director shall </w:t>
      </w:r>
      <w:r w:rsidR="00A75A36">
        <w:rPr>
          <w:rFonts w:ascii="Arial" w:eastAsia="ＭＳ ゴシック" w:hAnsi="Arial" w:cs="Arial"/>
        </w:rPr>
        <w:t xml:space="preserve">oversee </w:t>
      </w:r>
      <w:r w:rsidRPr="00EE1E70">
        <w:rPr>
          <w:rFonts w:ascii="Arial" w:eastAsia="ＭＳ ゴシック" w:hAnsi="Arial" w:cs="Arial"/>
        </w:rPr>
        <w:t>the general management of export control at the University under the direction of the Export Control General Director.</w:t>
      </w:r>
    </w:p>
    <w:p w:rsidR="00DF748A" w:rsidRPr="00EE1E70" w:rsidRDefault="00E45EDD">
      <w:pPr>
        <w:pStyle w:val="1"/>
        <w:rPr>
          <w:rFonts w:ascii="Arial" w:eastAsia="ＭＳ ゴシック" w:hAnsi="Arial"/>
        </w:rPr>
      </w:pPr>
      <w:r w:rsidRPr="00EE1E70">
        <w:rPr>
          <w:rStyle w:val="cm"/>
          <w:rFonts w:ascii="Arial" w:eastAsia="ＭＳ ゴシック" w:hAnsi="Arial" w:cs="Arial"/>
        </w:rPr>
        <w:t>(Security Export Control Directors)</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7</w:t>
      </w:r>
      <w:r w:rsidRPr="00EE1E70">
        <w:rPr>
          <w:rStyle w:val="num1"/>
          <w:rFonts w:ascii="Arial" w:eastAsia="ＭＳ ゴシック" w:hAnsi="Arial"/>
        </w:rPr>
        <w:tab/>
      </w:r>
      <w:r w:rsidRPr="00EE1E70">
        <w:rPr>
          <w:rFonts w:ascii="Arial" w:eastAsia="ＭＳ ゴシック" w:hAnsi="Arial" w:cs="Arial"/>
        </w:rPr>
        <w:t>The University shall have two Security Export Control Directors (hereinafter referred to as “Export Control Directors”), who shall be persons chosen by the Export Control Managing Director from among full-time professors at the University.</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Pr="00EE1E70">
        <w:rPr>
          <w:rFonts w:ascii="Arial" w:eastAsia="ＭＳ ゴシック" w:hAnsi="Arial" w:cs="Arial"/>
        </w:rPr>
        <w:t>The term of service of Export Control Directors shall be two years. However, reappointment shall be allowed.</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3</w:t>
      </w:r>
      <w:r w:rsidRPr="00EE1E70">
        <w:rPr>
          <w:rStyle w:val="num1"/>
          <w:rFonts w:ascii="Arial" w:eastAsia="ＭＳ ゴシック" w:hAnsi="Arial"/>
        </w:rPr>
        <w:tab/>
      </w:r>
      <w:r w:rsidRPr="00EE1E70">
        <w:rPr>
          <w:rFonts w:ascii="Arial" w:eastAsia="ＭＳ ゴシック" w:hAnsi="Arial" w:cs="Arial"/>
        </w:rPr>
        <w:t xml:space="preserve">Under the direction of the Export Control Managing Director, the Export Control Directors shall </w:t>
      </w:r>
      <w:r w:rsidR="00A75A36">
        <w:rPr>
          <w:rFonts w:ascii="Arial" w:eastAsia="ＭＳ ゴシック" w:hAnsi="Arial" w:cs="Arial"/>
        </w:rPr>
        <w:t xml:space="preserve">oversee </w:t>
      </w:r>
      <w:r w:rsidRPr="00EE1E70">
        <w:rPr>
          <w:rFonts w:ascii="Arial" w:eastAsia="ＭＳ ゴシック" w:hAnsi="Arial" w:cs="Arial"/>
        </w:rPr>
        <w:t>the general management related to ensuring the observa</w:t>
      </w:r>
      <w:r w:rsidR="00A75A36">
        <w:rPr>
          <w:rFonts w:ascii="Arial" w:eastAsia="ＭＳ ゴシック" w:hAnsi="Arial" w:cs="Arial"/>
        </w:rPr>
        <w:t>nce</w:t>
      </w:r>
      <w:r w:rsidRPr="00EE1E70">
        <w:rPr>
          <w:rFonts w:ascii="Arial" w:eastAsia="ＭＳ ゴシック" w:hAnsi="Arial" w:cs="Arial"/>
        </w:rPr>
        <w:t xml:space="preserve"> of these Regulations and the proper </w:t>
      </w:r>
      <w:r w:rsidR="00A75A36">
        <w:rPr>
          <w:rFonts w:ascii="Arial" w:eastAsia="ＭＳ ゴシック" w:hAnsi="Arial" w:cs="Arial"/>
        </w:rPr>
        <w:t>export control</w:t>
      </w:r>
      <w:r w:rsidRPr="00EE1E70">
        <w:rPr>
          <w:rFonts w:ascii="Arial" w:eastAsia="ＭＳ ゴシック" w:hAnsi="Arial" w:cs="Arial"/>
        </w:rPr>
        <w:t xml:space="preserve"> in the contexts of research, university-industry collaboration and international academic exchange.</w:t>
      </w:r>
    </w:p>
    <w:p w:rsidR="00DF748A" w:rsidRPr="00EE1E70" w:rsidRDefault="00E45EDD" w:rsidP="00510D22">
      <w:pPr>
        <w:pStyle w:val="1"/>
        <w:keepNext/>
        <w:rPr>
          <w:rFonts w:ascii="Arial" w:eastAsia="ＭＳ ゴシック" w:hAnsi="Arial"/>
        </w:rPr>
      </w:pPr>
      <w:r w:rsidRPr="00EE1E70">
        <w:rPr>
          <w:rStyle w:val="cm"/>
          <w:rFonts w:ascii="Arial" w:eastAsia="ＭＳ ゴシック" w:hAnsi="Arial" w:cs="Arial"/>
        </w:rPr>
        <w:lastRenderedPageBreak/>
        <w:t>(Security Export Control Manager)</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8</w:t>
      </w:r>
      <w:r w:rsidRPr="00EE1E70">
        <w:rPr>
          <w:rStyle w:val="num1"/>
          <w:rFonts w:ascii="Arial" w:eastAsia="ＭＳ ゴシック" w:hAnsi="Arial"/>
        </w:rPr>
        <w:tab/>
      </w:r>
      <w:r w:rsidRPr="00EE1E70">
        <w:rPr>
          <w:rFonts w:ascii="Arial" w:eastAsia="ＭＳ ゴシック" w:hAnsi="Arial" w:cs="Arial"/>
        </w:rPr>
        <w:t xml:space="preserve">The University shall have a Security Export Control Manager (hereinafter referred to as “Export Control Manager”), who shall be a person </w:t>
      </w:r>
      <w:r w:rsidR="00A75A36">
        <w:rPr>
          <w:rFonts w:ascii="Arial" w:eastAsia="ＭＳ ゴシック" w:hAnsi="Arial" w:cs="Arial"/>
        </w:rPr>
        <w:t>delegated</w:t>
      </w:r>
      <w:r w:rsidRPr="00EE1E70">
        <w:rPr>
          <w:rFonts w:ascii="Arial" w:eastAsia="ＭＳ ゴシック" w:hAnsi="Arial" w:cs="Arial"/>
        </w:rPr>
        <w:t xml:space="preserve"> by the Export Control Managing Director from among th</w:t>
      </w:r>
      <w:r w:rsidR="00155DFF" w:rsidRPr="00EE1E70">
        <w:rPr>
          <w:rFonts w:ascii="Arial" w:eastAsia="ＭＳ ゴシック" w:hAnsi="Arial" w:cs="Arial" w:hint="eastAsia"/>
        </w:rPr>
        <w:t>ose who possess</w:t>
      </w:r>
      <w:r w:rsidRPr="00EE1E70">
        <w:rPr>
          <w:rFonts w:ascii="Arial" w:eastAsia="ＭＳ ゴシック" w:hAnsi="Arial" w:cs="Arial"/>
        </w:rPr>
        <w:t xml:space="preserve"> knowledge</w:t>
      </w:r>
      <w:r w:rsidR="00A75A36">
        <w:rPr>
          <w:rFonts w:ascii="Arial" w:eastAsia="ＭＳ ゴシック" w:hAnsi="Arial" w:cs="Arial"/>
        </w:rPr>
        <w:t xml:space="preserve"> and expertise</w:t>
      </w:r>
      <w:r w:rsidRPr="00EE1E70">
        <w:rPr>
          <w:rFonts w:ascii="Arial" w:eastAsia="ＭＳ ゴシック" w:hAnsi="Arial" w:cs="Arial"/>
        </w:rPr>
        <w:t xml:space="preserve"> about export control.</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Pr="00EE1E70">
        <w:rPr>
          <w:rFonts w:ascii="Arial" w:eastAsia="ＭＳ ゴシック" w:hAnsi="Arial" w:cs="Arial"/>
        </w:rPr>
        <w:t xml:space="preserve">The Export Control Manager shall assist the Export Control Directors in the execution of tasks, providing them with </w:t>
      </w:r>
      <w:r w:rsidR="00A75A36">
        <w:rPr>
          <w:rFonts w:ascii="Arial" w:eastAsia="ＭＳ ゴシック" w:hAnsi="Arial" w:cs="Arial"/>
        </w:rPr>
        <w:t xml:space="preserve">specialist </w:t>
      </w:r>
      <w:r w:rsidRPr="00EE1E70">
        <w:rPr>
          <w:rFonts w:ascii="Arial" w:eastAsia="ＭＳ ゴシック" w:hAnsi="Arial" w:cs="Arial"/>
        </w:rPr>
        <w:t>advice on issues related to the Foreign Exchange Act etc.</w:t>
      </w:r>
    </w:p>
    <w:p w:rsidR="00DF748A" w:rsidRPr="00EE1E70" w:rsidRDefault="00E45EDD">
      <w:pPr>
        <w:pStyle w:val="1"/>
        <w:rPr>
          <w:rFonts w:ascii="Arial" w:eastAsia="ＭＳ ゴシック" w:hAnsi="Arial"/>
        </w:rPr>
      </w:pPr>
      <w:r w:rsidRPr="00EE1E70">
        <w:rPr>
          <w:rStyle w:val="cm"/>
          <w:rFonts w:ascii="Arial" w:eastAsia="ＭＳ ゴシック" w:hAnsi="Arial" w:cs="Arial"/>
        </w:rPr>
        <w:t>(Security Export Control Director of Department)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9</w:t>
      </w:r>
      <w:r w:rsidRPr="00EE1E70">
        <w:rPr>
          <w:rStyle w:val="num1"/>
          <w:rFonts w:ascii="Arial" w:eastAsia="ＭＳ ゴシック" w:hAnsi="Arial"/>
        </w:rPr>
        <w:tab/>
      </w:r>
      <w:r w:rsidRPr="00EE1E70">
        <w:rPr>
          <w:rFonts w:ascii="Arial" w:eastAsia="ＭＳ ゴシック" w:hAnsi="Arial" w:cs="Arial"/>
        </w:rPr>
        <w:t xml:space="preserve">Each department shall have its Dean or Director (in the case of an organization within the Administration Bureau, this shall mean the Director of an office defined in Article 1-2, paragraph 1 of </w:t>
      </w:r>
      <w:r w:rsidR="007901D8" w:rsidRPr="00EE1E70">
        <w:rPr>
          <w:rFonts w:ascii="Arial" w:eastAsia="ＭＳ ゴシック" w:hAnsi="Arial" w:cs="Arial" w:hint="eastAsia"/>
        </w:rPr>
        <w:t>Organization Regulations for National University Corporation Osaka Univers</w:t>
      </w:r>
      <w:r w:rsidR="007D5F6C" w:rsidRPr="00EE1E70">
        <w:rPr>
          <w:rFonts w:ascii="Arial" w:eastAsia="ＭＳ ゴシック" w:hAnsi="Arial" w:cs="Arial" w:hint="eastAsia"/>
        </w:rPr>
        <w:t>i</w:t>
      </w:r>
      <w:r w:rsidR="007901D8" w:rsidRPr="00EE1E70">
        <w:rPr>
          <w:rFonts w:ascii="Arial" w:eastAsia="ＭＳ ゴシック" w:hAnsi="Arial" w:cs="Arial" w:hint="eastAsia"/>
        </w:rPr>
        <w:t>ty</w:t>
      </w:r>
      <w:r w:rsidRPr="00EE1E70">
        <w:rPr>
          <w:rFonts w:ascii="Arial" w:eastAsia="ＭＳ ゴシック" w:hAnsi="Arial" w:cs="Arial"/>
        </w:rPr>
        <w:t xml:space="preserve">, the Director of a department defined in </w:t>
      </w:r>
      <w:r w:rsidRPr="00EE1E70">
        <w:rPr>
          <w:rFonts w:ascii="Arial" w:eastAsia="ＭＳ ゴシック" w:hAnsi="Arial"/>
        </w:rPr>
        <w:t>Article 2, paragraph 1</w:t>
      </w:r>
      <w:r w:rsidRPr="00EE1E70">
        <w:rPr>
          <w:rFonts w:ascii="Arial" w:eastAsia="ＭＳ ゴシック" w:hAnsi="Arial" w:cs="Arial"/>
        </w:rPr>
        <w:t xml:space="preserve"> of the same, or the Director of the </w:t>
      </w:r>
      <w:r w:rsidR="00133B33" w:rsidRPr="0067638B">
        <w:rPr>
          <w:rFonts w:ascii="Arial" w:eastAsia="ＭＳ ゴシック" w:hAnsi="Arial" w:cs="Arial" w:hint="eastAsia"/>
        </w:rPr>
        <w:t xml:space="preserve">Office of the President </w:t>
      </w:r>
      <w:r w:rsidRPr="0067638B">
        <w:rPr>
          <w:rFonts w:ascii="Arial" w:eastAsia="ＭＳ ゴシック" w:hAnsi="Arial" w:cs="Arial"/>
        </w:rPr>
        <w:t xml:space="preserve">and other organizational units defined in </w:t>
      </w:r>
      <w:r w:rsidRPr="0067638B">
        <w:rPr>
          <w:rFonts w:ascii="Arial" w:eastAsia="ＭＳ ゴシック" w:hAnsi="Arial"/>
        </w:rPr>
        <w:t>Articles 5</w:t>
      </w:r>
      <w:r w:rsidRPr="0067638B">
        <w:rPr>
          <w:rFonts w:ascii="Arial" w:eastAsia="ＭＳ ゴシック" w:hAnsi="Arial" w:cs="Arial"/>
        </w:rPr>
        <w:t xml:space="preserve"> through </w:t>
      </w:r>
      <w:r w:rsidRPr="0067638B">
        <w:rPr>
          <w:rFonts w:ascii="Arial" w:eastAsia="ＭＳ ゴシック" w:hAnsi="Arial"/>
        </w:rPr>
        <w:t>5-</w:t>
      </w:r>
      <w:r w:rsidR="00133B33" w:rsidRPr="0067638B">
        <w:rPr>
          <w:rFonts w:ascii="Arial" w:eastAsia="ＭＳ ゴシック" w:hAnsi="Arial" w:hint="eastAsia"/>
        </w:rPr>
        <w:t>6</w:t>
      </w:r>
      <w:r w:rsidRPr="0067638B">
        <w:rPr>
          <w:rFonts w:ascii="Arial" w:eastAsia="ＭＳ ゴシック" w:hAnsi="Arial" w:cs="Arial"/>
        </w:rPr>
        <w:t xml:space="preserve"> of the </w:t>
      </w:r>
      <w:r w:rsidRPr="00EE1E70">
        <w:rPr>
          <w:rFonts w:ascii="Arial" w:eastAsia="ＭＳ ゴシック" w:hAnsi="Arial" w:cs="Arial"/>
        </w:rPr>
        <w:t xml:space="preserve">same) </w:t>
      </w:r>
      <w:r w:rsidR="00155DFF" w:rsidRPr="00EE1E70">
        <w:rPr>
          <w:rFonts w:ascii="Arial" w:eastAsia="ＭＳ ゴシック" w:hAnsi="Arial" w:cs="Arial" w:hint="eastAsia"/>
        </w:rPr>
        <w:t>serve</w:t>
      </w:r>
      <w:r w:rsidRPr="00EE1E70">
        <w:rPr>
          <w:rFonts w:ascii="Arial" w:eastAsia="ＭＳ ゴシック" w:hAnsi="Arial" w:cs="Arial"/>
        </w:rPr>
        <w:t xml:space="preserve"> the post of Security Export Control Director of Department (hereinafter referred to as “Export Control Director of Department”).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Pr="00EE1E70">
        <w:rPr>
          <w:rStyle w:val="p"/>
          <w:rFonts w:ascii="Arial" w:eastAsia="ＭＳ ゴシック" w:hAnsi="Arial" w:cs="Arial"/>
        </w:rPr>
        <w:t xml:space="preserve">Each Export Control Director of Department </w:t>
      </w:r>
      <w:r w:rsidR="00A75A36">
        <w:rPr>
          <w:rStyle w:val="p"/>
          <w:rFonts w:ascii="Arial" w:eastAsia="ＭＳ ゴシック" w:hAnsi="Arial" w:cs="Arial"/>
        </w:rPr>
        <w:t xml:space="preserve">oversee </w:t>
      </w:r>
      <w:r w:rsidRPr="00EE1E70">
        <w:rPr>
          <w:rStyle w:val="p"/>
          <w:rFonts w:ascii="Arial" w:eastAsia="ＭＳ ゴシック" w:hAnsi="Arial" w:cs="Arial"/>
        </w:rPr>
        <w:t>the general management of export control tasks within the</w:t>
      </w:r>
      <w:r w:rsidR="00155DFF" w:rsidRPr="00EE1E70">
        <w:rPr>
          <w:rStyle w:val="p"/>
          <w:rFonts w:ascii="Arial" w:eastAsia="ＭＳ ゴシック" w:hAnsi="Arial" w:cs="Arial" w:hint="eastAsia"/>
        </w:rPr>
        <w:t>ir</w:t>
      </w:r>
      <w:r w:rsidRPr="00EE1E70">
        <w:rPr>
          <w:rStyle w:val="p"/>
          <w:rFonts w:ascii="Arial" w:eastAsia="ＭＳ ゴシック" w:hAnsi="Arial" w:cs="Arial"/>
        </w:rPr>
        <w:t xml:space="preserve"> </w:t>
      </w:r>
      <w:r w:rsidR="00646097" w:rsidRPr="00EE1E70">
        <w:rPr>
          <w:rStyle w:val="p"/>
          <w:rFonts w:ascii="Arial" w:eastAsia="ＭＳ ゴシック" w:hAnsi="Arial" w:cs="Arial" w:hint="eastAsia"/>
        </w:rPr>
        <w:t>respective</w:t>
      </w:r>
      <w:r w:rsidRPr="00EE1E70">
        <w:rPr>
          <w:rStyle w:val="p"/>
          <w:rFonts w:ascii="Arial" w:eastAsia="ＭＳ ゴシック" w:hAnsi="Arial" w:cs="Arial"/>
        </w:rPr>
        <w:t xml:space="preserve"> department.</w:t>
      </w:r>
    </w:p>
    <w:p w:rsidR="00DF748A" w:rsidRPr="00EE1E70" w:rsidRDefault="00E45EDD">
      <w:pPr>
        <w:pStyle w:val="1"/>
        <w:rPr>
          <w:rFonts w:ascii="Arial" w:eastAsia="ＭＳ ゴシック" w:hAnsi="Arial"/>
        </w:rPr>
      </w:pPr>
      <w:r w:rsidRPr="00EE1E70">
        <w:rPr>
          <w:rStyle w:val="cm"/>
          <w:rFonts w:ascii="Arial" w:eastAsia="ＭＳ ゴシック" w:hAnsi="Arial" w:cs="Arial"/>
        </w:rPr>
        <w:t>(Security Export Control Advisor of Department)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10</w:t>
      </w:r>
      <w:r w:rsidRPr="00EE1E70">
        <w:rPr>
          <w:rStyle w:val="num1"/>
          <w:rFonts w:ascii="Arial" w:eastAsia="ＭＳ ゴシック" w:hAnsi="Arial"/>
        </w:rPr>
        <w:tab/>
      </w:r>
      <w:r w:rsidRPr="00EE1E70">
        <w:rPr>
          <w:rFonts w:ascii="Arial" w:eastAsia="ＭＳ ゴシック" w:hAnsi="Arial" w:cs="Arial"/>
        </w:rPr>
        <w:t xml:space="preserve">A department may have a </w:t>
      </w:r>
      <w:r w:rsidRPr="00EE1E70">
        <w:rPr>
          <w:rStyle w:val="cm"/>
          <w:rFonts w:ascii="Arial" w:eastAsia="ＭＳ ゴシック" w:hAnsi="Arial" w:cs="Arial"/>
        </w:rPr>
        <w:t>Security Export Control Advisor of Department (hereinafter referred to as “Export Control Advisor of Department”).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00A75A36">
        <w:rPr>
          <w:rStyle w:val="num1"/>
          <w:rFonts w:ascii="Arial" w:eastAsia="ＭＳ ゴシック" w:hAnsi="Arial"/>
        </w:rPr>
        <w:t>Notwithstanding provisions in the</w:t>
      </w:r>
      <w:r w:rsidR="00B94413">
        <w:rPr>
          <w:rStyle w:val="num1"/>
          <w:rFonts w:ascii="Arial" w:eastAsia="ＭＳ ゴシック" w:hAnsi="Arial"/>
        </w:rPr>
        <w:t xml:space="preserve"> </w:t>
      </w:r>
      <w:r w:rsidR="009D0B23">
        <w:rPr>
          <w:rStyle w:val="num1"/>
          <w:rFonts w:ascii="Arial" w:eastAsia="ＭＳ ゴシック" w:hAnsi="Arial"/>
        </w:rPr>
        <w:t>preceding</w:t>
      </w:r>
      <w:r w:rsidR="00A75A36">
        <w:rPr>
          <w:rStyle w:val="num1"/>
          <w:rFonts w:ascii="Arial" w:eastAsia="ＭＳ ゴシック" w:hAnsi="Arial"/>
        </w:rPr>
        <w:t xml:space="preserve"> paragraph</w:t>
      </w:r>
      <w:r w:rsidR="00B94413">
        <w:rPr>
          <w:rStyle w:val="num1"/>
          <w:rFonts w:ascii="Arial" w:eastAsia="ＭＳ ゴシック" w:hAnsi="Arial"/>
        </w:rPr>
        <w:t>, i</w:t>
      </w:r>
      <w:r w:rsidR="00A75A36">
        <w:rPr>
          <w:rFonts w:ascii="Arial" w:eastAsia="ＭＳ ゴシック" w:hAnsi="Arial" w:cs="Arial"/>
        </w:rPr>
        <w:t xml:space="preserve">n case </w:t>
      </w:r>
      <w:r w:rsidRPr="00EE1E70">
        <w:rPr>
          <w:rFonts w:ascii="Arial" w:eastAsia="ＭＳ ゴシック" w:hAnsi="Arial" w:cs="Arial"/>
        </w:rPr>
        <w:t xml:space="preserve">it is difficult to have each department have an </w:t>
      </w:r>
      <w:r w:rsidRPr="00EE1E70">
        <w:rPr>
          <w:rStyle w:val="cm"/>
          <w:rFonts w:ascii="Arial" w:eastAsia="ＭＳ ゴシック" w:hAnsi="Arial" w:cs="Arial"/>
        </w:rPr>
        <w:t>Export Control Advisor of Department of its own</w:t>
      </w:r>
      <w:r w:rsidR="00A75A36">
        <w:rPr>
          <w:rStyle w:val="cm"/>
          <w:rFonts w:ascii="Arial" w:eastAsia="ＭＳ ゴシック" w:hAnsi="Arial" w:cs="Arial"/>
        </w:rPr>
        <w:t>,</w:t>
      </w:r>
      <w:r w:rsidR="00B94413">
        <w:rPr>
          <w:rStyle w:val="cm"/>
          <w:rFonts w:ascii="Arial" w:eastAsia="ＭＳ ゴシック" w:hAnsi="Arial" w:cs="Arial"/>
        </w:rPr>
        <w:t xml:space="preserve"> </w:t>
      </w:r>
      <w:r w:rsidR="00A75A36">
        <w:rPr>
          <w:rStyle w:val="cm"/>
          <w:rFonts w:ascii="Arial" w:eastAsia="ＭＳ ゴシック" w:hAnsi="Arial" w:cs="Arial"/>
        </w:rPr>
        <w:t xml:space="preserve">two more departments may share the same </w:t>
      </w:r>
      <w:r w:rsidRPr="00EE1E70">
        <w:rPr>
          <w:rStyle w:val="cm"/>
          <w:rFonts w:ascii="Arial" w:eastAsia="ＭＳ ゴシック" w:hAnsi="Arial" w:cs="Arial"/>
        </w:rPr>
        <w:t>Export Control Advisor of Department.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3</w:t>
      </w:r>
      <w:r w:rsidRPr="00EE1E70">
        <w:rPr>
          <w:rStyle w:val="num1"/>
          <w:rFonts w:ascii="Arial" w:eastAsia="ＭＳ ゴシック" w:hAnsi="Arial"/>
        </w:rPr>
        <w:tab/>
      </w:r>
      <w:r w:rsidRPr="00EE1E70">
        <w:rPr>
          <w:rFonts w:ascii="Arial" w:eastAsia="ＭＳ ゴシック" w:hAnsi="Arial" w:cs="Arial"/>
        </w:rPr>
        <w:t xml:space="preserve">An Export Control Advisor of Department shall be a person chosen by the Export Control Director of Department from among university staff members, who work in the </w:t>
      </w:r>
      <w:r w:rsidR="00623BF3" w:rsidRPr="00EE1E70">
        <w:rPr>
          <w:rFonts w:ascii="Arial" w:eastAsia="ＭＳ ゴシック" w:hAnsi="Arial" w:cs="Arial"/>
        </w:rPr>
        <w:t>respective</w:t>
      </w:r>
      <w:r w:rsidRPr="00EE1E70">
        <w:rPr>
          <w:rFonts w:ascii="Arial" w:eastAsia="ＭＳ ゴシック" w:hAnsi="Arial" w:cs="Arial"/>
        </w:rPr>
        <w:t xml:space="preserve"> department. If an Export Control Advisor </w:t>
      </w:r>
      <w:r w:rsidRPr="00EE1E70">
        <w:rPr>
          <w:rFonts w:ascii="Arial" w:eastAsia="ＭＳ ゴシック" w:hAnsi="Arial" w:cs="Arial"/>
        </w:rPr>
        <w:lastRenderedPageBreak/>
        <w:t xml:space="preserve">of Department is </w:t>
      </w:r>
      <w:r w:rsidR="00EC740D" w:rsidRPr="00EE1E70">
        <w:rPr>
          <w:rFonts w:ascii="Arial" w:eastAsia="ＭＳ ゴシック" w:hAnsi="Arial" w:cs="Arial" w:hint="eastAsia"/>
        </w:rPr>
        <w:t>appointed</w:t>
      </w:r>
      <w:r w:rsidRPr="00EE1E70">
        <w:rPr>
          <w:rFonts w:ascii="Arial" w:eastAsia="ＭＳ ゴシック" w:hAnsi="Arial" w:cs="Arial"/>
        </w:rPr>
        <w:t xml:space="preserve"> according to provisions in the </w:t>
      </w:r>
      <w:r w:rsidR="003E0B2F" w:rsidRPr="00EE1E70">
        <w:rPr>
          <w:rFonts w:ascii="Arial" w:eastAsia="ＭＳ ゴシック" w:hAnsi="Arial" w:cs="Arial"/>
        </w:rPr>
        <w:t>preceding</w:t>
      </w:r>
      <w:r w:rsidRPr="00EE1E70">
        <w:rPr>
          <w:rFonts w:ascii="Arial" w:eastAsia="ＭＳ ゴシック" w:hAnsi="Arial" w:cs="Arial"/>
        </w:rPr>
        <w:t xml:space="preserve"> paragraph, an appropriate person shall be </w:t>
      </w:r>
      <w:r w:rsidR="00EC740D" w:rsidRPr="00EE1E70">
        <w:rPr>
          <w:rFonts w:ascii="Arial" w:eastAsia="ＭＳ ゴシック" w:hAnsi="Arial" w:cs="Arial" w:hint="eastAsia"/>
        </w:rPr>
        <w:t>chosen</w:t>
      </w:r>
      <w:r w:rsidR="00EC740D" w:rsidRPr="00EE1E70">
        <w:rPr>
          <w:rFonts w:ascii="Arial" w:eastAsia="ＭＳ ゴシック" w:hAnsi="Arial" w:cs="Arial"/>
        </w:rPr>
        <w:t xml:space="preserve"> </w:t>
      </w:r>
      <w:r w:rsidRPr="00EE1E70">
        <w:rPr>
          <w:rFonts w:ascii="Arial" w:eastAsia="ＭＳ ゴシック" w:hAnsi="Arial" w:cs="Arial"/>
        </w:rPr>
        <w:t>by means of discussions among the departments</w:t>
      </w:r>
      <w:r w:rsidR="00F120FD" w:rsidRPr="00EE1E70">
        <w:rPr>
          <w:rFonts w:ascii="Arial" w:eastAsia="ＭＳ ゴシック" w:hAnsi="Arial" w:cs="Arial"/>
        </w:rPr>
        <w:t xml:space="preserve"> concerned</w:t>
      </w:r>
      <w:r w:rsidRPr="00EE1E70">
        <w:rPr>
          <w:rFonts w:ascii="Arial" w:eastAsia="ＭＳ ゴシック" w:hAnsi="Arial" w:cs="Arial"/>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4</w:t>
      </w:r>
      <w:r w:rsidRPr="00EE1E70">
        <w:rPr>
          <w:rStyle w:val="num1"/>
          <w:rFonts w:ascii="Arial" w:eastAsia="ＭＳ ゴシック" w:hAnsi="Arial"/>
        </w:rPr>
        <w:tab/>
      </w:r>
      <w:r w:rsidRPr="00EE1E70">
        <w:rPr>
          <w:rStyle w:val="p"/>
          <w:rFonts w:ascii="Arial" w:eastAsia="ＭＳ ゴシック" w:hAnsi="Arial" w:cs="Arial"/>
        </w:rPr>
        <w:t xml:space="preserve">Each Export Control </w:t>
      </w:r>
      <w:r w:rsidR="00C26BE0" w:rsidRPr="00EE1E70">
        <w:rPr>
          <w:rFonts w:ascii="Arial" w:eastAsia="ＭＳ ゴシック" w:hAnsi="Arial" w:cs="Arial"/>
        </w:rPr>
        <w:t xml:space="preserve">Advisor </w:t>
      </w:r>
      <w:r w:rsidRPr="00EE1E70">
        <w:rPr>
          <w:rStyle w:val="p"/>
          <w:rFonts w:ascii="Arial" w:eastAsia="ＭＳ ゴシック" w:hAnsi="Arial" w:cs="Arial"/>
        </w:rPr>
        <w:t xml:space="preserve">of Department shall support the smooth implementation of export control at the </w:t>
      </w:r>
      <w:r w:rsidR="00BD0A9C" w:rsidRPr="00EE1E70">
        <w:rPr>
          <w:rStyle w:val="p"/>
          <w:rFonts w:ascii="Arial" w:eastAsia="ＭＳ ゴシック" w:hAnsi="Arial" w:cs="Arial" w:hint="eastAsia"/>
        </w:rPr>
        <w:t>respective</w:t>
      </w:r>
      <w:r w:rsidRPr="00EE1E70">
        <w:rPr>
          <w:rStyle w:val="p"/>
          <w:rFonts w:ascii="Arial" w:eastAsia="ＭＳ ゴシック" w:hAnsi="Arial" w:cs="Arial"/>
        </w:rPr>
        <w:t xml:space="preserve"> department by providing </w:t>
      </w:r>
      <w:r w:rsidR="00DA74DD">
        <w:rPr>
          <w:rStyle w:val="p"/>
          <w:rFonts w:ascii="Arial" w:eastAsia="ＭＳ ゴシック" w:hAnsi="Arial" w:cs="Arial"/>
        </w:rPr>
        <w:t xml:space="preserve">specialist </w:t>
      </w:r>
      <w:r w:rsidRPr="00EE1E70">
        <w:rPr>
          <w:rStyle w:val="p"/>
          <w:rFonts w:ascii="Arial" w:eastAsia="ＭＳ ゴシック" w:hAnsi="Arial" w:cs="Arial"/>
        </w:rPr>
        <w:t>advices on issues related to the Foreign Exchange Act etc.</w:t>
      </w:r>
    </w:p>
    <w:p w:rsidR="00DF748A" w:rsidRPr="00EE1E70" w:rsidRDefault="00E45EDD">
      <w:pPr>
        <w:pStyle w:val="1"/>
        <w:rPr>
          <w:rFonts w:ascii="Arial" w:eastAsia="ＭＳ ゴシック" w:hAnsi="Arial"/>
        </w:rPr>
      </w:pPr>
      <w:r w:rsidRPr="00EE1E70">
        <w:rPr>
          <w:rStyle w:val="cm"/>
          <w:rFonts w:ascii="Arial" w:eastAsia="ＭＳ ゴシック" w:hAnsi="Arial" w:cs="Arial"/>
        </w:rPr>
        <w:t>(Security Export Control Staff of Department)</w:t>
      </w:r>
    </w:p>
    <w:p w:rsidR="00DF748A" w:rsidRPr="00EE1E70" w:rsidRDefault="00E45EDD">
      <w:pPr>
        <w:pStyle w:val="num"/>
        <w:rPr>
          <w:rFonts w:ascii="Arial" w:eastAsia="ＭＳ ゴシック" w:hAnsi="Arial"/>
        </w:rPr>
      </w:pPr>
      <w:r w:rsidRPr="00EE1E70">
        <w:rPr>
          <w:rStyle w:val="num1"/>
          <w:rFonts w:ascii="Arial" w:eastAsia="ＭＳ ゴシック" w:hAnsi="Arial" w:hint="eastAsia"/>
        </w:rPr>
        <w:t xml:space="preserve">Article </w:t>
      </w:r>
      <w:r w:rsidRPr="00EE1E70">
        <w:rPr>
          <w:rStyle w:val="num1"/>
          <w:rFonts w:ascii="Arial" w:eastAsia="ＭＳ ゴシック" w:hAnsi="Arial" w:cs="Arial"/>
        </w:rPr>
        <w:t>11</w:t>
      </w:r>
      <w:r w:rsidRPr="00EE1E70">
        <w:rPr>
          <w:rStyle w:val="num1"/>
          <w:rFonts w:ascii="Arial" w:eastAsia="ＭＳ ゴシック" w:hAnsi="Arial"/>
        </w:rPr>
        <w:tab/>
      </w:r>
      <w:r w:rsidRPr="00EE1E70">
        <w:rPr>
          <w:rFonts w:ascii="Arial" w:eastAsia="ＭＳ ゴシック" w:hAnsi="Arial" w:cs="Arial"/>
        </w:rPr>
        <w:t xml:space="preserve">A department shall have </w:t>
      </w:r>
      <w:r w:rsidRPr="00EE1E70">
        <w:rPr>
          <w:rStyle w:val="cm"/>
          <w:rFonts w:ascii="Arial" w:eastAsia="ＭＳ ゴシック" w:hAnsi="Arial" w:cs="Arial"/>
        </w:rPr>
        <w:t>Security Export Control Staff of Department (hereinafter referred to as “Export Control Staff of Department”).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00DA74DD">
        <w:rPr>
          <w:rFonts w:ascii="Arial" w:eastAsia="ＭＳ ゴシック" w:hAnsi="Arial" w:cs="Arial"/>
        </w:rPr>
        <w:t xml:space="preserve">Notwithstanding </w:t>
      </w:r>
      <w:r w:rsidRPr="00EE1E70">
        <w:rPr>
          <w:rFonts w:ascii="Arial" w:eastAsia="ＭＳ ゴシック" w:hAnsi="Arial" w:cs="Arial"/>
        </w:rPr>
        <w:t xml:space="preserve">in the </w:t>
      </w:r>
      <w:r w:rsidR="003E0B2F" w:rsidRPr="00EE1E70">
        <w:rPr>
          <w:rFonts w:ascii="Arial" w:eastAsia="ＭＳ ゴシック" w:hAnsi="Arial" w:cs="Arial"/>
        </w:rPr>
        <w:t>preceding</w:t>
      </w:r>
      <w:r w:rsidRPr="00EE1E70">
        <w:rPr>
          <w:rFonts w:ascii="Arial" w:eastAsia="ＭＳ ゴシック" w:hAnsi="Arial" w:cs="Arial"/>
        </w:rPr>
        <w:t xml:space="preserve"> paragraph, </w:t>
      </w:r>
      <w:r w:rsidR="00DA74DD">
        <w:rPr>
          <w:rFonts w:ascii="Arial" w:eastAsia="ＭＳ ゴシック" w:hAnsi="Arial" w:cs="Arial"/>
        </w:rPr>
        <w:t>in case</w:t>
      </w:r>
      <w:r w:rsidR="00DA74DD" w:rsidRPr="00DA74DD">
        <w:rPr>
          <w:rFonts w:ascii="Arial" w:eastAsia="ＭＳ ゴシック" w:hAnsi="Arial" w:cs="Arial"/>
        </w:rPr>
        <w:t xml:space="preserve"> </w:t>
      </w:r>
      <w:r w:rsidR="00DA74DD" w:rsidRPr="00EE1E70">
        <w:rPr>
          <w:rFonts w:ascii="Arial" w:eastAsia="ＭＳ ゴシック" w:hAnsi="Arial" w:cs="Arial"/>
        </w:rPr>
        <w:t xml:space="preserve">it is difficult to have each department have </w:t>
      </w:r>
      <w:r w:rsidR="00DA74DD" w:rsidRPr="00EE1E70">
        <w:rPr>
          <w:rStyle w:val="cm"/>
          <w:rFonts w:ascii="Arial" w:eastAsia="ＭＳ ゴシック" w:hAnsi="Arial" w:cs="Arial"/>
        </w:rPr>
        <w:t>Export Control Staff of Department of its own</w:t>
      </w:r>
      <w:r w:rsidR="00DA74DD">
        <w:rPr>
          <w:rStyle w:val="cm"/>
          <w:rFonts w:ascii="Arial" w:eastAsia="ＭＳ ゴシック" w:hAnsi="Arial" w:cs="Arial"/>
        </w:rPr>
        <w:t>,</w:t>
      </w:r>
      <w:r w:rsidR="00DA74DD">
        <w:rPr>
          <w:rFonts w:ascii="Arial" w:eastAsia="ＭＳ ゴシック" w:hAnsi="Arial" w:cs="Arial"/>
        </w:rPr>
        <w:t xml:space="preserve"> </w:t>
      </w:r>
      <w:r w:rsidRPr="00EE1E70">
        <w:rPr>
          <w:rFonts w:ascii="Arial" w:eastAsia="ＭＳ ゴシック" w:hAnsi="Arial" w:cs="Arial"/>
        </w:rPr>
        <w:t xml:space="preserve">two or more departments may share the same </w:t>
      </w:r>
      <w:r w:rsidRPr="00EE1E70">
        <w:rPr>
          <w:rStyle w:val="cm"/>
          <w:rFonts w:ascii="Arial" w:eastAsia="ＭＳ ゴシック" w:hAnsi="Arial" w:cs="Arial"/>
        </w:rPr>
        <w:t>Export Control Staff of</w:t>
      </w:r>
      <w:r w:rsidR="00B94413">
        <w:rPr>
          <w:rStyle w:val="cm"/>
          <w:rFonts w:ascii="Arial" w:eastAsia="ＭＳ ゴシック" w:hAnsi="Arial" w:cs="Arial"/>
        </w:rPr>
        <w:t xml:space="preserve"> </w:t>
      </w:r>
      <w:r w:rsidRPr="00EE1E70">
        <w:rPr>
          <w:rStyle w:val="cm"/>
          <w:rFonts w:ascii="Arial" w:eastAsia="ＭＳ ゴシック" w:hAnsi="Arial" w:cs="Arial"/>
        </w:rPr>
        <w:t>Department</w:t>
      </w:r>
      <w:r w:rsidR="00783D19">
        <w:rPr>
          <w:rStyle w:val="cm"/>
          <w:rFonts w:ascii="Arial" w:eastAsia="ＭＳ ゴシック" w:hAnsi="Arial" w:cs="Arial"/>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3</w:t>
      </w:r>
      <w:r w:rsidRPr="00EE1E70">
        <w:rPr>
          <w:rStyle w:val="num1"/>
          <w:rFonts w:ascii="Arial" w:eastAsia="ＭＳ ゴシック" w:hAnsi="Arial"/>
        </w:rPr>
        <w:tab/>
      </w:r>
      <w:r w:rsidRPr="00EE1E70">
        <w:rPr>
          <w:rStyle w:val="p"/>
          <w:rFonts w:ascii="Arial" w:eastAsia="ＭＳ ゴシック" w:hAnsi="Arial" w:cs="Arial"/>
        </w:rPr>
        <w:t xml:space="preserve">The Export Control </w:t>
      </w:r>
      <w:r w:rsidR="00B316BC" w:rsidRPr="00EE1E70">
        <w:rPr>
          <w:rStyle w:val="p"/>
          <w:rFonts w:ascii="Arial" w:eastAsia="ＭＳ ゴシック" w:hAnsi="Arial" w:hint="eastAsia"/>
        </w:rPr>
        <w:t>Staff</w:t>
      </w:r>
      <w:r w:rsidRPr="00EE1E70">
        <w:rPr>
          <w:rStyle w:val="p"/>
          <w:rFonts w:ascii="Arial" w:eastAsia="ＭＳ ゴシック" w:hAnsi="Arial" w:cs="Arial"/>
        </w:rPr>
        <w:t xml:space="preserve"> of Department shall be </w:t>
      </w:r>
      <w:r w:rsidR="00B316BC" w:rsidRPr="00EE1E70">
        <w:rPr>
          <w:rStyle w:val="p"/>
          <w:rFonts w:ascii="Arial" w:eastAsia="ＭＳ ゴシック" w:hAnsi="Arial" w:cs="Arial" w:hint="eastAsia"/>
        </w:rPr>
        <w:t>a</w:t>
      </w:r>
      <w:r w:rsidRPr="00EE1E70">
        <w:rPr>
          <w:rStyle w:val="p"/>
          <w:rFonts w:ascii="Arial" w:eastAsia="ＭＳ ゴシック" w:hAnsi="Arial" w:cs="Arial"/>
        </w:rPr>
        <w:t xml:space="preserve"> person chosen by the Export Control Director of Department from among administrative staff members in the </w:t>
      </w:r>
      <w:r w:rsidR="00766F84" w:rsidRPr="00EE1E70">
        <w:rPr>
          <w:rStyle w:val="p"/>
          <w:rFonts w:ascii="Arial" w:eastAsia="ＭＳ ゴシック" w:hAnsi="Arial" w:cs="Arial" w:hint="eastAsia"/>
        </w:rPr>
        <w:t>respective</w:t>
      </w:r>
      <w:r w:rsidRPr="00EE1E70">
        <w:rPr>
          <w:rStyle w:val="p"/>
          <w:rFonts w:ascii="Arial" w:eastAsia="ＭＳ ゴシック" w:hAnsi="Arial" w:cs="Arial"/>
        </w:rPr>
        <w:t xml:space="preserve"> department. </w:t>
      </w:r>
      <w:r w:rsidRPr="00EE1E70">
        <w:rPr>
          <w:rFonts w:ascii="Arial" w:eastAsia="ＭＳ ゴシック" w:hAnsi="Arial" w:cs="Arial"/>
        </w:rPr>
        <w:t xml:space="preserve">If </w:t>
      </w:r>
      <w:r w:rsidR="00A6607A" w:rsidRPr="00EE1E70">
        <w:rPr>
          <w:rFonts w:ascii="Arial" w:eastAsia="ＭＳ ゴシック" w:hAnsi="Arial" w:cs="Arial" w:hint="eastAsia"/>
        </w:rPr>
        <w:t>an</w:t>
      </w:r>
      <w:r w:rsidRPr="00EE1E70">
        <w:rPr>
          <w:rFonts w:ascii="Arial" w:eastAsia="ＭＳ ゴシック" w:hAnsi="Arial" w:cs="Arial"/>
        </w:rPr>
        <w:t xml:space="preserve"> Export Control Staff of Department is </w:t>
      </w:r>
      <w:r w:rsidR="00A6607A" w:rsidRPr="00EE1E70">
        <w:rPr>
          <w:rFonts w:ascii="Arial" w:eastAsia="ＭＳ ゴシック" w:hAnsi="Arial" w:cs="Arial" w:hint="eastAsia"/>
        </w:rPr>
        <w:t>appointed</w:t>
      </w:r>
      <w:r w:rsidRPr="00EE1E70">
        <w:rPr>
          <w:rFonts w:ascii="Arial" w:eastAsia="ＭＳ ゴシック" w:hAnsi="Arial" w:cs="Arial"/>
        </w:rPr>
        <w:t xml:space="preserve"> according to provisions in the </w:t>
      </w:r>
      <w:r w:rsidR="003E0B2F" w:rsidRPr="00EE1E70">
        <w:rPr>
          <w:rFonts w:ascii="Arial" w:eastAsia="ＭＳ ゴシック" w:hAnsi="Arial" w:cs="Arial"/>
        </w:rPr>
        <w:t>preceding</w:t>
      </w:r>
      <w:r w:rsidRPr="00EE1E70">
        <w:rPr>
          <w:rFonts w:ascii="Arial" w:eastAsia="ＭＳ ゴシック" w:hAnsi="Arial" w:cs="Arial"/>
        </w:rPr>
        <w:t xml:space="preserve"> paragraph, an appropriate person shall be </w:t>
      </w:r>
      <w:r w:rsidR="002D6C39" w:rsidRPr="00EE1E70">
        <w:rPr>
          <w:rFonts w:ascii="Arial" w:eastAsia="ＭＳ ゴシック" w:hAnsi="Arial" w:cs="Arial" w:hint="eastAsia"/>
        </w:rPr>
        <w:t>chosen</w:t>
      </w:r>
      <w:r w:rsidR="002D6C39" w:rsidRPr="00EE1E70">
        <w:rPr>
          <w:rFonts w:ascii="Arial" w:eastAsia="ＭＳ ゴシック" w:hAnsi="Arial" w:cs="Arial"/>
        </w:rPr>
        <w:t xml:space="preserve"> </w:t>
      </w:r>
      <w:r w:rsidRPr="00EE1E70">
        <w:rPr>
          <w:rFonts w:ascii="Arial" w:eastAsia="ＭＳ ゴシック" w:hAnsi="Arial" w:cs="Arial"/>
        </w:rPr>
        <w:t>by means of discussions among the departments</w:t>
      </w:r>
      <w:r w:rsidR="00DC03CC" w:rsidRPr="00EE1E70">
        <w:rPr>
          <w:rFonts w:ascii="Arial" w:eastAsia="ＭＳ ゴシック" w:hAnsi="Arial" w:cs="Arial"/>
        </w:rPr>
        <w:t xml:space="preserve"> concerned</w:t>
      </w:r>
      <w:r w:rsidRPr="00EE1E70">
        <w:rPr>
          <w:rFonts w:ascii="Arial" w:eastAsia="ＭＳ ゴシック" w:hAnsi="Arial" w:cs="Arial"/>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4</w:t>
      </w:r>
      <w:r w:rsidRPr="00EE1E70">
        <w:rPr>
          <w:rStyle w:val="num1"/>
          <w:rFonts w:ascii="Arial" w:eastAsia="ＭＳ ゴシック" w:hAnsi="Arial"/>
        </w:rPr>
        <w:tab/>
      </w:r>
      <w:r w:rsidRPr="00EE1E70">
        <w:rPr>
          <w:rStyle w:val="p"/>
          <w:rFonts w:ascii="Arial" w:eastAsia="ＭＳ ゴシック" w:hAnsi="Arial" w:cs="Arial"/>
        </w:rPr>
        <w:t xml:space="preserve">The Export Control Staff of Department shall perform export control related office works for the </w:t>
      </w:r>
      <w:r w:rsidR="005524D0" w:rsidRPr="00EE1E70">
        <w:rPr>
          <w:rStyle w:val="p"/>
          <w:rFonts w:ascii="Arial" w:eastAsia="ＭＳ ゴシック" w:hAnsi="Arial" w:cs="Arial" w:hint="eastAsia"/>
        </w:rPr>
        <w:t>respective</w:t>
      </w:r>
      <w:r w:rsidRPr="00EE1E70">
        <w:rPr>
          <w:rStyle w:val="p"/>
          <w:rFonts w:ascii="Arial" w:eastAsia="ＭＳ ゴシック" w:hAnsi="Arial" w:cs="Arial"/>
        </w:rPr>
        <w:t xml:space="preserve"> department under the direction of the Export Control Director of Department.</w:t>
      </w:r>
    </w:p>
    <w:p w:rsidR="00DF748A" w:rsidRPr="00EE1E70" w:rsidRDefault="00E45EDD">
      <w:pPr>
        <w:pStyle w:val="1"/>
        <w:rPr>
          <w:rFonts w:ascii="Arial" w:eastAsia="ＭＳ ゴシック" w:hAnsi="Arial"/>
        </w:rPr>
      </w:pPr>
      <w:r w:rsidRPr="00EE1E70">
        <w:rPr>
          <w:rStyle w:val="cm"/>
          <w:rFonts w:ascii="Arial" w:eastAsia="ＭＳ ゴシック" w:hAnsi="Arial" w:cs="Arial"/>
        </w:rPr>
        <w:t>(Committee of Security Export Control)</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12</w:t>
      </w:r>
      <w:r w:rsidRPr="00EE1E70">
        <w:rPr>
          <w:rStyle w:val="num1"/>
          <w:rFonts w:ascii="Arial" w:eastAsia="ＭＳ ゴシック" w:hAnsi="Arial"/>
        </w:rPr>
        <w:tab/>
      </w:r>
      <w:r w:rsidRPr="00EE1E70">
        <w:rPr>
          <w:rFonts w:ascii="Arial" w:eastAsia="ＭＳ ゴシック" w:hAnsi="Arial" w:cs="Arial"/>
        </w:rPr>
        <w:t xml:space="preserve">The University shall have a </w:t>
      </w:r>
      <w:r w:rsidRPr="00EE1E70">
        <w:rPr>
          <w:rStyle w:val="cm"/>
          <w:rFonts w:ascii="Arial" w:eastAsia="ＭＳ ゴシック" w:hAnsi="Arial" w:cs="Arial"/>
        </w:rPr>
        <w:t>Committee of Security Export Control (hereinafter referred to as “the Committee”) for the discussion of important issues concerning export control.</w:t>
      </w:r>
    </w:p>
    <w:p w:rsidR="00DF748A" w:rsidRPr="00EE1E70" w:rsidRDefault="00E45EDD" w:rsidP="00510D22">
      <w:pPr>
        <w:pStyle w:val="num"/>
        <w:keepNext/>
        <w:rPr>
          <w:rFonts w:ascii="Arial" w:eastAsia="ＭＳ ゴシック" w:hAnsi="Arial"/>
        </w:rPr>
      </w:pPr>
      <w:r w:rsidRPr="00EE1E70">
        <w:rPr>
          <w:rStyle w:val="num1"/>
          <w:rFonts w:ascii="Arial" w:eastAsia="ＭＳ ゴシック" w:hAnsi="Arial" w:cs="Arial"/>
        </w:rPr>
        <w:lastRenderedPageBreak/>
        <w:t>2</w:t>
      </w:r>
      <w:r w:rsidRPr="00EE1E70">
        <w:rPr>
          <w:rStyle w:val="num1"/>
          <w:rFonts w:ascii="Arial" w:eastAsia="ＭＳ ゴシック" w:hAnsi="Arial"/>
        </w:rPr>
        <w:tab/>
      </w:r>
      <w:r w:rsidRPr="00EE1E70">
        <w:rPr>
          <w:rFonts w:ascii="Arial" w:eastAsia="ＭＳ ゴシック" w:hAnsi="Arial" w:cs="Arial"/>
        </w:rPr>
        <w:t>The Committee shall discuss the issues described in the following items:</w:t>
      </w:r>
    </w:p>
    <w:p w:rsidR="00DF748A" w:rsidRPr="00EE1E70" w:rsidRDefault="00E45EDD">
      <w:pPr>
        <w:pStyle w:val="num"/>
        <w:rPr>
          <w:rFonts w:ascii="Arial" w:eastAsia="ＭＳ ゴシック" w:hAnsi="Arial"/>
        </w:rPr>
      </w:pPr>
      <w:r w:rsidRPr="00EE1E70">
        <w:rPr>
          <w:rFonts w:ascii="Arial" w:eastAsia="ＭＳ ゴシック" w:hAnsi="Arial" w:cs="Arial"/>
        </w:rPr>
        <w:t>(1) Issues concerning the establishment</w:t>
      </w:r>
      <w:r w:rsidR="00AA65CF" w:rsidRPr="00EE1E70">
        <w:rPr>
          <w:rFonts w:ascii="Arial" w:eastAsia="ＭＳ ゴシック" w:hAnsi="Arial" w:cs="Arial" w:hint="eastAsia"/>
        </w:rPr>
        <w:t xml:space="preserve">, </w:t>
      </w:r>
      <w:r w:rsidR="00AA65CF" w:rsidRPr="00EE1E70">
        <w:rPr>
          <w:rFonts w:ascii="Arial" w:eastAsia="ＭＳ ゴシック" w:hAnsi="Arial" w:cs="Arial"/>
        </w:rPr>
        <w:t>amendment</w:t>
      </w:r>
      <w:r w:rsidRPr="00EE1E70">
        <w:rPr>
          <w:rFonts w:ascii="Arial" w:eastAsia="ＭＳ ゴシック" w:hAnsi="Arial" w:cs="Arial"/>
        </w:rPr>
        <w:t xml:space="preserve"> and abolishment of internal regulations etc. on export control</w:t>
      </w:r>
      <w:r w:rsidR="00DA74DD">
        <w:rPr>
          <w:rFonts w:ascii="Arial" w:eastAsia="ＭＳ ゴシック" w:hAnsi="Arial" w:cs="Arial"/>
        </w:rPr>
        <w:t>;</w:t>
      </w:r>
    </w:p>
    <w:p w:rsidR="00DF748A" w:rsidRPr="00EE1E70" w:rsidRDefault="00E45EDD">
      <w:pPr>
        <w:pStyle w:val="num"/>
        <w:rPr>
          <w:rFonts w:ascii="Arial" w:eastAsia="ＭＳ ゴシック" w:hAnsi="Arial"/>
        </w:rPr>
      </w:pPr>
      <w:r w:rsidRPr="00EE1E70">
        <w:rPr>
          <w:rFonts w:ascii="Arial" w:eastAsia="ＭＳ ゴシック" w:hAnsi="Arial" w:cs="Arial"/>
        </w:rPr>
        <w:t>(2) Issues concerning education, training, etc. on export control</w:t>
      </w:r>
      <w:r w:rsidR="00DA74DD">
        <w:rPr>
          <w:rFonts w:ascii="Arial" w:eastAsia="ＭＳ ゴシック" w:hAnsi="Arial" w:cs="Arial"/>
        </w:rPr>
        <w:t>;</w:t>
      </w:r>
    </w:p>
    <w:p w:rsidR="00DF748A" w:rsidRPr="00EE1E70" w:rsidRDefault="00E45EDD">
      <w:pPr>
        <w:pStyle w:val="num"/>
        <w:rPr>
          <w:rFonts w:ascii="Arial" w:eastAsia="ＭＳ ゴシック" w:hAnsi="Arial"/>
        </w:rPr>
      </w:pPr>
      <w:r w:rsidRPr="00EE1E70">
        <w:rPr>
          <w:rFonts w:ascii="Arial" w:eastAsia="ＭＳ ゴシック" w:hAnsi="Arial" w:cs="Arial"/>
        </w:rPr>
        <w:t>(3) Issues concerning export control related audits</w:t>
      </w:r>
      <w:r w:rsidR="00DA74DD">
        <w:rPr>
          <w:rFonts w:ascii="Arial" w:eastAsia="ＭＳ ゴシック" w:hAnsi="Arial" w:cs="Arial"/>
        </w:rPr>
        <w:t>;</w:t>
      </w:r>
    </w:p>
    <w:p w:rsidR="00DF748A" w:rsidRPr="00EE1E70" w:rsidRDefault="00E45EDD">
      <w:pPr>
        <w:pStyle w:val="num"/>
        <w:rPr>
          <w:rFonts w:ascii="Arial" w:eastAsia="ＭＳ ゴシック" w:hAnsi="Arial"/>
        </w:rPr>
      </w:pPr>
      <w:r w:rsidRPr="00EE1E70">
        <w:rPr>
          <w:rFonts w:ascii="Arial" w:eastAsia="ＭＳ ゴシック" w:hAnsi="Arial" w:cs="Arial"/>
        </w:rPr>
        <w:t xml:space="preserve">(4) Issues concerning </w:t>
      </w:r>
      <w:r w:rsidR="00DA74DD">
        <w:rPr>
          <w:rFonts w:ascii="Arial" w:eastAsia="ＭＳ ゴシック" w:hAnsi="Arial" w:cs="Arial"/>
        </w:rPr>
        <w:t xml:space="preserve">studies </w:t>
      </w:r>
      <w:r w:rsidR="008A7A42" w:rsidRPr="00EE1E70">
        <w:rPr>
          <w:rFonts w:ascii="Arial" w:eastAsia="ＭＳ ゴシック" w:hAnsi="Arial" w:cs="Arial" w:hint="eastAsia"/>
        </w:rPr>
        <w:t xml:space="preserve">etc. </w:t>
      </w:r>
      <w:r w:rsidRPr="00EE1E70">
        <w:rPr>
          <w:rFonts w:ascii="Arial" w:eastAsia="ＭＳ ゴシック" w:hAnsi="Arial" w:cs="Arial"/>
        </w:rPr>
        <w:t>on subjects addressed by inquiries from the Export Control Managing Director</w:t>
      </w:r>
      <w:r w:rsidR="00DA74DD">
        <w:rPr>
          <w:rFonts w:ascii="Arial" w:eastAsia="ＭＳ ゴシック" w:hAnsi="Arial" w:cs="Arial"/>
        </w:rPr>
        <w:t xml:space="preserve">; and </w:t>
      </w:r>
    </w:p>
    <w:p w:rsidR="00DF748A" w:rsidRPr="00EE1E70" w:rsidRDefault="00E45EDD">
      <w:pPr>
        <w:pStyle w:val="num"/>
        <w:rPr>
          <w:rFonts w:ascii="Arial" w:eastAsia="ＭＳ ゴシック" w:hAnsi="Arial"/>
        </w:rPr>
      </w:pPr>
      <w:r w:rsidRPr="00EE1E70">
        <w:rPr>
          <w:rFonts w:ascii="Arial" w:eastAsia="ＭＳ ゴシック" w:hAnsi="Arial" w:cs="Arial"/>
        </w:rPr>
        <w:t>(5) Other important issues concerning export control</w:t>
      </w:r>
      <w:r w:rsidR="00DA74DD">
        <w:rPr>
          <w:rFonts w:ascii="Arial" w:eastAsia="ＭＳ ゴシック" w:hAnsi="Arial" w:cs="Arial"/>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3</w:t>
      </w:r>
      <w:r w:rsidRPr="00EE1E70">
        <w:rPr>
          <w:rStyle w:val="num1"/>
          <w:rFonts w:ascii="Arial" w:eastAsia="ＭＳ ゴシック" w:hAnsi="Arial"/>
        </w:rPr>
        <w:tab/>
      </w:r>
      <w:r w:rsidRPr="00EE1E70">
        <w:rPr>
          <w:rFonts w:ascii="Arial" w:eastAsia="ＭＳ ゴシック" w:hAnsi="Arial" w:cs="Arial"/>
        </w:rPr>
        <w:t>The Committee shall be formed by the members described in the following items:</w:t>
      </w:r>
    </w:p>
    <w:p w:rsidR="00DF748A" w:rsidRPr="00EE1E70" w:rsidRDefault="00E45EDD">
      <w:pPr>
        <w:pStyle w:val="num"/>
        <w:rPr>
          <w:rFonts w:ascii="Arial" w:eastAsia="ＭＳ ゴシック" w:hAnsi="Arial"/>
        </w:rPr>
      </w:pPr>
      <w:r w:rsidRPr="00EE1E70">
        <w:rPr>
          <w:rFonts w:ascii="Arial" w:eastAsia="ＭＳ ゴシック" w:hAnsi="Arial" w:cs="Arial"/>
        </w:rPr>
        <w:t>(1) Export Control Managing Director</w:t>
      </w:r>
      <w:r w:rsidR="00DA74DD">
        <w:rPr>
          <w:rFonts w:ascii="Arial" w:eastAsia="ＭＳ ゴシック" w:hAnsi="Arial" w:cs="Arial"/>
        </w:rPr>
        <w:t>;</w:t>
      </w:r>
    </w:p>
    <w:p w:rsidR="00DF748A" w:rsidRPr="00EE1E70" w:rsidRDefault="00E45EDD">
      <w:pPr>
        <w:pStyle w:val="num"/>
        <w:rPr>
          <w:rFonts w:ascii="Arial" w:eastAsia="ＭＳ ゴシック" w:hAnsi="Arial"/>
        </w:rPr>
      </w:pPr>
      <w:r w:rsidRPr="00EE1E70">
        <w:rPr>
          <w:rFonts w:ascii="Arial" w:eastAsia="ＭＳ ゴシック" w:hAnsi="Arial" w:cs="Arial"/>
        </w:rPr>
        <w:t>(2) Export Control Directors</w:t>
      </w:r>
      <w:r w:rsidR="00DA74DD">
        <w:rPr>
          <w:rFonts w:ascii="Arial" w:eastAsia="ＭＳ ゴシック" w:hAnsi="Arial" w:cs="Arial"/>
        </w:rPr>
        <w:t>;</w:t>
      </w:r>
    </w:p>
    <w:p w:rsidR="00DF748A" w:rsidRPr="00EE1E70" w:rsidRDefault="00E45EDD">
      <w:pPr>
        <w:pStyle w:val="num"/>
        <w:rPr>
          <w:rFonts w:ascii="Arial" w:eastAsia="ＭＳ ゴシック" w:hAnsi="Arial"/>
        </w:rPr>
      </w:pPr>
      <w:r w:rsidRPr="00EE1E70">
        <w:rPr>
          <w:rFonts w:ascii="Arial" w:eastAsia="ＭＳ ゴシック" w:hAnsi="Arial" w:cs="Arial"/>
        </w:rPr>
        <w:t>(3) Export Control Manager</w:t>
      </w:r>
      <w:r w:rsidR="00DA74DD">
        <w:rPr>
          <w:rFonts w:ascii="Arial" w:eastAsia="ＭＳ ゴシック" w:hAnsi="Arial" w:cs="Arial"/>
        </w:rPr>
        <w:t>;</w:t>
      </w:r>
    </w:p>
    <w:p w:rsidR="00DF748A" w:rsidRPr="00EE1E70" w:rsidRDefault="00E45EDD">
      <w:pPr>
        <w:pStyle w:val="num"/>
        <w:rPr>
          <w:rFonts w:ascii="Arial" w:eastAsia="ＭＳ ゴシック" w:hAnsi="Arial"/>
        </w:rPr>
      </w:pPr>
      <w:r w:rsidRPr="00EE1E70">
        <w:rPr>
          <w:rFonts w:ascii="Arial" w:eastAsia="ＭＳ ゴシック" w:hAnsi="Arial" w:cs="Arial"/>
        </w:rPr>
        <w:t>(4) A few persons chosen by the Export Control Managing Director from among the Export Control Directors of Department</w:t>
      </w:r>
      <w:r w:rsidR="00DA74DD">
        <w:rPr>
          <w:rFonts w:ascii="Arial" w:eastAsia="ＭＳ ゴシック" w:hAnsi="Arial" w:cs="Arial"/>
        </w:rPr>
        <w:t>;</w:t>
      </w:r>
    </w:p>
    <w:p w:rsidR="00DF748A" w:rsidRPr="0067638B" w:rsidRDefault="00E45EDD">
      <w:pPr>
        <w:pStyle w:val="num"/>
        <w:rPr>
          <w:rFonts w:ascii="Arial" w:eastAsia="ＭＳ ゴシック" w:hAnsi="Arial"/>
        </w:rPr>
      </w:pPr>
      <w:r w:rsidRPr="00EE1E70">
        <w:rPr>
          <w:rFonts w:ascii="Arial" w:eastAsia="ＭＳ ゴシック" w:hAnsi="Arial" w:cs="Arial"/>
        </w:rPr>
        <w:t>(5) Heads of International Affairs Division and International Student Affairs Division, Department of International Affairs; Head of Personnel Division, Department of General Affairs and Planning; Heads of Research Promotion Division and University-</w:t>
      </w:r>
      <w:r w:rsidR="007B4B84">
        <w:rPr>
          <w:rFonts w:ascii="Arial" w:eastAsia="ＭＳ ゴシック" w:hAnsi="Arial" w:cs="Arial"/>
        </w:rPr>
        <w:t xml:space="preserve">Industry Collaboration Division; </w:t>
      </w:r>
      <w:r w:rsidRPr="00EE1E70">
        <w:rPr>
          <w:rFonts w:ascii="Arial" w:eastAsia="ＭＳ ゴシック" w:hAnsi="Arial" w:cs="Arial"/>
        </w:rPr>
        <w:t xml:space="preserve">Head of Property and </w:t>
      </w:r>
      <w:r w:rsidRPr="0067638B">
        <w:rPr>
          <w:rFonts w:ascii="Arial" w:eastAsia="ＭＳ ゴシック" w:hAnsi="Arial" w:cs="Arial"/>
        </w:rPr>
        <w:t>Account Settlement Division, Department of Finance</w:t>
      </w:r>
      <w:r w:rsidR="007B4B84" w:rsidRPr="0067638B">
        <w:rPr>
          <w:rFonts w:ascii="Arial" w:eastAsia="ＭＳ ゴシック" w:hAnsi="Arial" w:cs="Arial" w:hint="eastAsia"/>
        </w:rPr>
        <w:t xml:space="preserve"> and Head of </w:t>
      </w:r>
      <w:r w:rsidR="00F00A25" w:rsidRPr="0067638B">
        <w:rPr>
          <w:rFonts w:ascii="Arial" w:eastAsia="ＭＳ ゴシック" w:hAnsi="Arial" w:cs="Arial" w:hint="eastAsia"/>
        </w:rPr>
        <w:t xml:space="preserve">International </w:t>
      </w:r>
      <w:r w:rsidR="007B4B84" w:rsidRPr="0067638B">
        <w:rPr>
          <w:rFonts w:ascii="Arial" w:eastAsia="ＭＳ ゴシック" w:hAnsi="Arial" w:cs="Arial" w:hint="eastAsia"/>
        </w:rPr>
        <w:t>Student Affairs</w:t>
      </w:r>
      <w:r w:rsidR="00F00A25" w:rsidRPr="0067638B">
        <w:rPr>
          <w:rFonts w:ascii="Arial" w:eastAsia="ＭＳ ゴシック" w:hAnsi="Arial" w:cs="Arial" w:hint="eastAsia"/>
        </w:rPr>
        <w:t xml:space="preserve"> </w:t>
      </w:r>
      <w:r w:rsidR="007B4B84" w:rsidRPr="0067638B">
        <w:rPr>
          <w:rFonts w:ascii="Arial" w:eastAsia="ＭＳ ゴシック" w:hAnsi="Arial" w:cs="Arial" w:hint="eastAsia"/>
        </w:rPr>
        <w:t>Division, Department of Education Development</w:t>
      </w:r>
      <w:r w:rsidR="00DA74DD">
        <w:rPr>
          <w:rFonts w:ascii="Arial" w:eastAsia="ＭＳ ゴシック" w:hAnsi="Arial" w:cs="Arial"/>
        </w:rPr>
        <w:t>;</w:t>
      </w:r>
      <w:r w:rsidR="00B94413">
        <w:rPr>
          <w:rFonts w:ascii="Arial" w:eastAsia="ＭＳ ゴシック" w:hAnsi="Arial" w:cs="Arial"/>
        </w:rPr>
        <w:t xml:space="preserve"> </w:t>
      </w:r>
      <w:r w:rsidR="00DA74DD">
        <w:rPr>
          <w:rFonts w:ascii="Arial" w:eastAsia="ＭＳ ゴシック" w:hAnsi="Arial" w:cs="Arial"/>
        </w:rPr>
        <w:t>and</w:t>
      </w:r>
    </w:p>
    <w:p w:rsidR="00DF748A" w:rsidRPr="00EE1E70" w:rsidRDefault="00E45EDD">
      <w:pPr>
        <w:pStyle w:val="num"/>
        <w:rPr>
          <w:rFonts w:ascii="Arial" w:eastAsia="ＭＳ ゴシック" w:hAnsi="Arial"/>
        </w:rPr>
      </w:pPr>
      <w:r w:rsidRPr="00EE1E70">
        <w:rPr>
          <w:rFonts w:ascii="Arial" w:eastAsia="ＭＳ ゴシック" w:hAnsi="Arial" w:cs="Arial"/>
        </w:rPr>
        <w:t>(6) Other persons whose participation is deemed essential by the Committee</w:t>
      </w:r>
      <w:r w:rsidR="00DA74DD">
        <w:rPr>
          <w:rFonts w:ascii="Arial" w:eastAsia="ＭＳ ゴシック" w:hAnsi="Arial" w:cs="Arial" w:hint="eastAsia"/>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4</w:t>
      </w:r>
      <w:r w:rsidRPr="00EE1E70">
        <w:rPr>
          <w:rStyle w:val="num1"/>
          <w:rFonts w:ascii="Arial" w:eastAsia="ＭＳ ゴシック" w:hAnsi="Arial"/>
        </w:rPr>
        <w:tab/>
      </w:r>
      <w:r w:rsidRPr="00EE1E70">
        <w:rPr>
          <w:rFonts w:ascii="Arial" w:eastAsia="ＭＳ ゴシック" w:hAnsi="Arial" w:cs="Arial"/>
        </w:rPr>
        <w:t xml:space="preserve">The members shall serve the Committee </w:t>
      </w:r>
      <w:r w:rsidR="00B316BC" w:rsidRPr="00EE1E70">
        <w:rPr>
          <w:rFonts w:ascii="Arial" w:eastAsia="ＭＳ ゴシック" w:hAnsi="Arial" w:cs="Arial" w:hint="eastAsia"/>
        </w:rPr>
        <w:t>at</w:t>
      </w:r>
      <w:r w:rsidRPr="00EE1E70">
        <w:rPr>
          <w:rFonts w:ascii="Arial" w:eastAsia="ＭＳ ゴシック" w:hAnsi="Arial" w:cs="Arial"/>
        </w:rPr>
        <w:t xml:space="preserve"> the request of the Export Control General Director.</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lastRenderedPageBreak/>
        <w:t>5</w:t>
      </w:r>
      <w:r w:rsidRPr="00EE1E70">
        <w:rPr>
          <w:rStyle w:val="num1"/>
          <w:rFonts w:ascii="Arial" w:eastAsia="ＭＳ ゴシック" w:hAnsi="Arial"/>
        </w:rPr>
        <w:tab/>
      </w:r>
      <w:r w:rsidRPr="00EE1E70">
        <w:rPr>
          <w:rFonts w:ascii="Arial" w:eastAsia="ＭＳ ゴシック" w:hAnsi="Arial" w:cs="Arial"/>
        </w:rPr>
        <w:t>For Committee members described in paragraph 3, item (4) and item (6)</w:t>
      </w:r>
      <w:r w:rsidR="008238C4" w:rsidRPr="00EE1E70">
        <w:rPr>
          <w:rFonts w:ascii="Arial" w:eastAsia="ＭＳ ゴシック" w:hAnsi="Arial" w:cs="Arial" w:hint="eastAsia"/>
        </w:rPr>
        <w:t xml:space="preserve">, </w:t>
      </w:r>
      <w:r w:rsidRPr="00EE1E70">
        <w:rPr>
          <w:rFonts w:ascii="Arial" w:eastAsia="ＭＳ ゴシック" w:hAnsi="Arial" w:cs="Arial"/>
        </w:rPr>
        <w:t>the term of service shall be two years. However, the term of service for any such Committee member appointed to fill a vacancy shall be up to the end of the predetermined term for the predecessor.</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6</w:t>
      </w:r>
      <w:r w:rsidRPr="00EE1E70">
        <w:rPr>
          <w:rStyle w:val="num1"/>
          <w:rFonts w:ascii="Arial" w:eastAsia="ＭＳ ゴシック" w:hAnsi="Arial"/>
        </w:rPr>
        <w:tab/>
      </w:r>
      <w:r w:rsidRPr="00EE1E70">
        <w:rPr>
          <w:rFonts w:ascii="Arial" w:eastAsia="ＭＳ ゴシック" w:hAnsi="Arial" w:cs="Arial"/>
        </w:rPr>
        <w:t xml:space="preserve">Reappointment shall be allowed for Committee members described in the </w:t>
      </w:r>
      <w:r w:rsidR="003E0B2F" w:rsidRPr="00EE1E70">
        <w:rPr>
          <w:rFonts w:ascii="Arial" w:eastAsia="ＭＳ ゴシック" w:hAnsi="Arial" w:cs="Arial"/>
        </w:rPr>
        <w:t>preceding</w:t>
      </w:r>
      <w:r w:rsidRPr="00EE1E70">
        <w:rPr>
          <w:rFonts w:ascii="Arial" w:eastAsia="ＭＳ ゴシック" w:hAnsi="Arial" w:cs="Arial"/>
        </w:rPr>
        <w:t xml:space="preserve"> paragraph.</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7</w:t>
      </w:r>
      <w:r w:rsidRPr="00EE1E70">
        <w:rPr>
          <w:rFonts w:ascii="Arial" w:eastAsia="ＭＳ ゴシック" w:hAnsi="Arial"/>
        </w:rPr>
        <w:tab/>
      </w:r>
      <w:r w:rsidRPr="00EE1E70">
        <w:rPr>
          <w:rFonts w:ascii="Arial" w:eastAsia="ＭＳ ゴシック" w:hAnsi="Arial" w:cs="Arial"/>
        </w:rPr>
        <w:t>In the Committee, the member described in paragraph 3, item (1) shall serve as Chairperson.</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8</w:t>
      </w:r>
      <w:r w:rsidRPr="00EE1E70">
        <w:rPr>
          <w:rFonts w:ascii="Arial" w:eastAsia="ＭＳ ゴシック" w:hAnsi="Arial"/>
        </w:rPr>
        <w:tab/>
      </w:r>
      <w:r w:rsidRPr="00EE1E70">
        <w:rPr>
          <w:rFonts w:ascii="Arial" w:eastAsia="ＭＳ ゴシック" w:hAnsi="Arial" w:cs="Arial"/>
        </w:rPr>
        <w:t xml:space="preserve">The </w:t>
      </w:r>
      <w:r w:rsidR="00B316BC" w:rsidRPr="00EE1E70">
        <w:rPr>
          <w:rFonts w:ascii="Arial" w:eastAsia="ＭＳ ゴシック" w:hAnsi="Arial" w:cs="Arial"/>
        </w:rPr>
        <w:t>Chair</w:t>
      </w:r>
      <w:r w:rsidR="00B316BC" w:rsidRPr="00EE1E70">
        <w:rPr>
          <w:rFonts w:ascii="Arial" w:eastAsia="ＭＳ ゴシック" w:hAnsi="Arial" w:cs="Arial" w:hint="eastAsia"/>
        </w:rPr>
        <w:t>person</w:t>
      </w:r>
      <w:r w:rsidR="00B316BC" w:rsidRPr="00EE1E70">
        <w:rPr>
          <w:rFonts w:ascii="Arial" w:eastAsia="ＭＳ ゴシック" w:hAnsi="Arial" w:cs="Arial"/>
        </w:rPr>
        <w:t xml:space="preserve"> </w:t>
      </w:r>
      <w:r w:rsidRPr="00EE1E70">
        <w:rPr>
          <w:rFonts w:ascii="Arial" w:eastAsia="ＭＳ ゴシック" w:hAnsi="Arial" w:cs="Arial"/>
        </w:rPr>
        <w:t>shall convene and chair Committee meetings</w:t>
      </w:r>
      <w:r w:rsidR="004011F8" w:rsidRPr="00EE1E70">
        <w:rPr>
          <w:rFonts w:ascii="Arial" w:eastAsia="ＭＳ ゴシック" w:hAnsi="Arial" w:cs="Arial" w:hint="eastAsia"/>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9</w:t>
      </w:r>
      <w:r w:rsidRPr="00EE1E70">
        <w:rPr>
          <w:rFonts w:ascii="Arial" w:eastAsia="ＭＳ ゴシック" w:hAnsi="Arial"/>
        </w:rPr>
        <w:tab/>
      </w:r>
      <w:r w:rsidRPr="00EE1E70">
        <w:rPr>
          <w:rFonts w:ascii="Arial" w:eastAsia="ＭＳ ゴシック" w:hAnsi="Arial" w:cs="Arial"/>
        </w:rPr>
        <w:t>A Committee meeting may be attended by non-members when such</w:t>
      </w:r>
      <w:r w:rsidR="00B316BC" w:rsidRPr="00EE1E70">
        <w:rPr>
          <w:rFonts w:ascii="Arial" w:eastAsia="ＭＳ ゴシック" w:hAnsi="Arial" w:cs="Arial" w:hint="eastAsia"/>
        </w:rPr>
        <w:t xml:space="preserve"> attendance</w:t>
      </w:r>
      <w:r w:rsidRPr="00EE1E70">
        <w:rPr>
          <w:rFonts w:ascii="Arial" w:eastAsia="ＭＳ ゴシック" w:hAnsi="Arial" w:cs="Arial"/>
        </w:rPr>
        <w:t xml:space="preserve"> is deemed </w:t>
      </w:r>
      <w:r w:rsidR="00B316BC" w:rsidRPr="00EE1E70">
        <w:rPr>
          <w:rFonts w:ascii="Arial" w:eastAsia="ＭＳ ゴシック" w:hAnsi="Arial" w:cs="Arial" w:hint="eastAsia"/>
        </w:rPr>
        <w:t>necessary</w:t>
      </w:r>
      <w:r w:rsidRPr="00EE1E70">
        <w:rPr>
          <w:rFonts w:ascii="Arial" w:eastAsia="ＭＳ ゴシック" w:hAnsi="Arial" w:cs="Arial"/>
        </w:rPr>
        <w:t xml:space="preserve"> by the Committee.</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10</w:t>
      </w:r>
      <w:r w:rsidRPr="00EE1E70">
        <w:rPr>
          <w:rFonts w:ascii="Arial" w:eastAsia="ＭＳ ゴシック" w:hAnsi="Arial"/>
        </w:rPr>
        <w:tab/>
      </w:r>
      <w:r w:rsidRPr="00EE1E70">
        <w:rPr>
          <w:rFonts w:ascii="Arial" w:eastAsia="ＭＳ ゴシック" w:hAnsi="Arial" w:cs="Arial"/>
        </w:rPr>
        <w:t>In addition to provisions in the foregoing paragraphs, the Committee may make other necessary provisions concerning its own management.</w:t>
      </w:r>
    </w:p>
    <w:p w:rsidR="00DF748A" w:rsidRPr="00EE1E70" w:rsidRDefault="00E45EDD">
      <w:pPr>
        <w:pStyle w:val="1"/>
        <w:rPr>
          <w:rFonts w:ascii="Arial" w:eastAsia="ＭＳ ゴシック" w:hAnsi="Arial"/>
        </w:rPr>
      </w:pPr>
      <w:r w:rsidRPr="00EE1E70">
        <w:rPr>
          <w:rFonts w:ascii="Arial" w:eastAsia="ＭＳ ゴシック" w:hAnsi="Arial" w:cs="Arial"/>
        </w:rPr>
        <w:t>(Prior check)</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13</w:t>
      </w:r>
      <w:r w:rsidRPr="00EE1E70">
        <w:rPr>
          <w:rStyle w:val="num1"/>
          <w:rFonts w:ascii="Arial" w:eastAsia="ＭＳ ゴシック" w:hAnsi="Arial"/>
        </w:rPr>
        <w:tab/>
      </w:r>
      <w:r w:rsidRPr="00EE1E70">
        <w:rPr>
          <w:rFonts w:ascii="Arial" w:eastAsia="ＭＳ ゴシック" w:hAnsi="Arial" w:cs="Arial"/>
        </w:rPr>
        <w:t xml:space="preserve">Before initiating any transaction, university staff members etc. shall complete a prior check procedure using a </w:t>
      </w:r>
      <w:r w:rsidR="006E0DC7" w:rsidRPr="00EE1E70">
        <w:rPr>
          <w:rFonts w:ascii="Arial" w:eastAsia="ＭＳ ゴシック" w:hAnsi="Arial" w:cs="Arial" w:hint="eastAsia"/>
        </w:rPr>
        <w:t>P</w:t>
      </w:r>
      <w:r w:rsidRPr="00EE1E70">
        <w:rPr>
          <w:rFonts w:ascii="Arial" w:eastAsia="ＭＳ ゴシック" w:hAnsi="Arial" w:cs="Arial"/>
        </w:rPr>
        <w:t xml:space="preserve">rior </w:t>
      </w:r>
      <w:r w:rsidR="006E0DC7" w:rsidRPr="00EE1E70">
        <w:rPr>
          <w:rFonts w:ascii="Arial" w:eastAsia="ＭＳ ゴシック" w:hAnsi="Arial" w:cs="Arial" w:hint="eastAsia"/>
        </w:rPr>
        <w:t>C</w:t>
      </w:r>
      <w:r w:rsidRPr="00EE1E70">
        <w:rPr>
          <w:rFonts w:ascii="Arial" w:eastAsia="ＭＳ ゴシック" w:hAnsi="Arial" w:cs="Arial"/>
        </w:rPr>
        <w:t xml:space="preserve">heck </w:t>
      </w:r>
      <w:r w:rsidR="006E0DC7" w:rsidRPr="00EE1E70">
        <w:rPr>
          <w:rFonts w:ascii="Arial" w:eastAsia="ＭＳ ゴシック" w:hAnsi="Arial" w:cs="Arial" w:hint="eastAsia"/>
        </w:rPr>
        <w:t>S</w:t>
      </w:r>
      <w:r w:rsidRPr="00EE1E70">
        <w:rPr>
          <w:rFonts w:ascii="Arial" w:eastAsia="ＭＳ ゴシック" w:hAnsi="Arial" w:cs="Arial"/>
        </w:rPr>
        <w:t xml:space="preserve">heet of </w:t>
      </w:r>
      <w:r w:rsidR="00B316BC" w:rsidRPr="00EE1E70">
        <w:rPr>
          <w:rFonts w:ascii="Arial" w:eastAsia="ＭＳ ゴシック" w:hAnsi="Arial" w:cs="Arial" w:hint="eastAsia"/>
        </w:rPr>
        <w:t>a</w:t>
      </w:r>
      <w:r w:rsidR="00B316BC" w:rsidRPr="00EE1E70">
        <w:rPr>
          <w:rFonts w:ascii="Arial" w:eastAsia="ＭＳ ゴシック" w:hAnsi="Arial" w:cs="Arial"/>
        </w:rPr>
        <w:t xml:space="preserve"> </w:t>
      </w:r>
      <w:r w:rsidRPr="00EE1E70">
        <w:rPr>
          <w:rFonts w:ascii="Arial" w:eastAsia="ＭＳ ゴシック" w:hAnsi="Arial" w:cs="Arial"/>
        </w:rPr>
        <w:t>prescribed format and follow a set of rules established apart from these Regulations.</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Pr="00EE1E70">
        <w:rPr>
          <w:rFonts w:ascii="Arial" w:eastAsia="ＭＳ ゴシック" w:hAnsi="Arial" w:cs="Arial"/>
        </w:rPr>
        <w:t xml:space="preserve">Among </w:t>
      </w:r>
      <w:r w:rsidR="00B316BC" w:rsidRPr="00EE1E70">
        <w:rPr>
          <w:rFonts w:ascii="Arial" w:eastAsia="ＭＳ ゴシック" w:hAnsi="Arial" w:cs="Arial" w:hint="eastAsia"/>
        </w:rPr>
        <w:t xml:space="preserve">the </w:t>
      </w:r>
      <w:r w:rsidRPr="00EE1E70">
        <w:rPr>
          <w:rFonts w:ascii="Arial" w:eastAsia="ＭＳ ゴシック" w:hAnsi="Arial" w:cs="Arial"/>
        </w:rPr>
        <w:t xml:space="preserve">transactions that can be addressed by the </w:t>
      </w:r>
      <w:r w:rsidR="003E0B2F" w:rsidRPr="00EE1E70">
        <w:rPr>
          <w:rFonts w:ascii="Arial" w:eastAsia="ＭＳ ゴシック" w:hAnsi="Arial" w:cs="Arial"/>
        </w:rPr>
        <w:t>preceding</w:t>
      </w:r>
      <w:r w:rsidRPr="00EE1E70">
        <w:rPr>
          <w:rFonts w:ascii="Arial" w:eastAsia="ＭＳ ゴシック" w:hAnsi="Arial" w:cs="Arial"/>
        </w:rPr>
        <w:t xml:space="preserve"> paragraph, the ones that meet a set of criteria established apart from these Regulations shall require the </w:t>
      </w:r>
      <w:r w:rsidR="00F224FC" w:rsidRPr="00EE1E70">
        <w:rPr>
          <w:rFonts w:ascii="Arial" w:eastAsia="ＭＳ ゴシック" w:hAnsi="Arial" w:cs="Arial" w:hint="eastAsia"/>
        </w:rPr>
        <w:t>confirmation</w:t>
      </w:r>
      <w:r w:rsidRPr="00EE1E70">
        <w:rPr>
          <w:rFonts w:ascii="Arial" w:eastAsia="ＭＳ ゴシック" w:hAnsi="Arial" w:cs="Arial"/>
        </w:rPr>
        <w:t xml:space="preserve">s described below and judgment concerning the applicability of the exception clauses (in Article </w:t>
      </w:r>
      <w:r w:rsidRPr="00EE1E70">
        <w:rPr>
          <w:rStyle w:val="p"/>
          <w:rFonts w:ascii="Arial" w:eastAsia="ＭＳ ゴシック" w:hAnsi="Arial" w:cs="Arial"/>
        </w:rPr>
        <w:t>17, paragraph (5) of the Foreign Exchange Order and Article 4, paragraph (1) of the Export Control Order</w:t>
      </w:r>
      <w:r w:rsidRPr="00EE1E70">
        <w:rPr>
          <w:rFonts w:ascii="Arial" w:eastAsia="ＭＳ ゴシック" w:hAnsi="Arial" w:cs="Arial"/>
        </w:rPr>
        <w:t>).</w:t>
      </w:r>
    </w:p>
    <w:p w:rsidR="00DF748A" w:rsidRPr="00EE1E70" w:rsidRDefault="00E45EDD">
      <w:pPr>
        <w:pStyle w:val="num"/>
        <w:rPr>
          <w:rFonts w:ascii="Arial" w:eastAsia="ＭＳ ゴシック" w:hAnsi="Arial"/>
        </w:rPr>
      </w:pPr>
      <w:r w:rsidRPr="00EE1E70">
        <w:rPr>
          <w:rFonts w:ascii="Arial" w:eastAsia="ＭＳ ゴシック" w:hAnsi="Arial" w:cs="Arial"/>
        </w:rPr>
        <w:t xml:space="preserve">(1) </w:t>
      </w:r>
      <w:r w:rsidR="00C43B68" w:rsidRPr="00EE1E70">
        <w:rPr>
          <w:rFonts w:ascii="Arial" w:eastAsia="ＭＳ ゴシック" w:hAnsi="Arial" w:cs="Arial" w:hint="eastAsia"/>
        </w:rPr>
        <w:t>Confirmation</w:t>
      </w:r>
      <w:r w:rsidR="00C43B68" w:rsidRPr="00EE1E70">
        <w:rPr>
          <w:rFonts w:ascii="Arial" w:eastAsia="ＭＳ ゴシック" w:hAnsi="Arial" w:cs="Arial"/>
        </w:rPr>
        <w:t xml:space="preserve"> </w:t>
      </w:r>
      <w:r w:rsidR="00F567B2" w:rsidRPr="00EE1E70">
        <w:rPr>
          <w:rFonts w:ascii="Arial" w:eastAsia="ＭＳ ゴシック" w:hAnsi="Arial" w:cs="Arial" w:hint="eastAsia"/>
        </w:rPr>
        <w:t xml:space="preserve">of </w:t>
      </w:r>
      <w:r w:rsidRPr="00EE1E70">
        <w:rPr>
          <w:rFonts w:ascii="Arial" w:eastAsia="ＭＳ ゴシック" w:hAnsi="Arial" w:cs="Arial"/>
        </w:rPr>
        <w:t>the other party</w:t>
      </w:r>
      <w:r w:rsidR="00B94413">
        <w:rPr>
          <w:rFonts w:ascii="Arial" w:eastAsia="ＭＳ ゴシック" w:hAnsi="Arial" w:cs="Arial"/>
        </w:rPr>
        <w:t xml:space="preserve"> (i.e. </w:t>
      </w:r>
      <w:r w:rsidR="00DA74DD">
        <w:rPr>
          <w:rFonts w:ascii="Arial" w:eastAsia="ＭＳ ゴシック" w:hAnsi="Arial" w:cs="Arial"/>
        </w:rPr>
        <w:t>consignee)</w:t>
      </w:r>
      <w:r w:rsidRPr="00EE1E70">
        <w:rPr>
          <w:rFonts w:ascii="Arial" w:eastAsia="ＭＳ ゴシック" w:hAnsi="Arial" w:cs="Arial"/>
        </w:rPr>
        <w:t xml:space="preserve"> to the proposed transaction: </w:t>
      </w:r>
      <w:r w:rsidR="00F567B2" w:rsidRPr="00EE1E70">
        <w:rPr>
          <w:rFonts w:ascii="Arial" w:eastAsia="ＭＳ ゴシック" w:hAnsi="Arial" w:cs="Arial" w:hint="eastAsia"/>
        </w:rPr>
        <w:t>C</w:t>
      </w:r>
      <w:r w:rsidRPr="00EE1E70">
        <w:rPr>
          <w:rFonts w:ascii="Arial" w:eastAsia="ＭＳ ゴシック" w:hAnsi="Arial" w:cs="Arial"/>
        </w:rPr>
        <w:t>heck whether or not there is any concern of the other party to the transaction being involved in the development etc. of weapons of mass destruction etc. or conventional weapons.</w:t>
      </w:r>
    </w:p>
    <w:p w:rsidR="00DF748A" w:rsidRPr="00EE1E70" w:rsidRDefault="00E45EDD">
      <w:pPr>
        <w:pStyle w:val="num"/>
        <w:rPr>
          <w:rFonts w:ascii="Arial" w:eastAsia="ＭＳ ゴシック" w:hAnsi="Arial"/>
        </w:rPr>
      </w:pPr>
      <w:r w:rsidRPr="00EE1E70">
        <w:rPr>
          <w:rFonts w:ascii="Arial" w:eastAsia="ＭＳ ゴシック" w:hAnsi="Arial" w:cs="Arial"/>
        </w:rPr>
        <w:lastRenderedPageBreak/>
        <w:t xml:space="preserve">(2) </w:t>
      </w:r>
      <w:r w:rsidR="00B03F44" w:rsidRPr="00EE1E70">
        <w:rPr>
          <w:rFonts w:ascii="Arial" w:eastAsia="ＭＳ ゴシック" w:hAnsi="Arial" w:cs="Arial" w:hint="eastAsia"/>
        </w:rPr>
        <w:t>Confirmation</w:t>
      </w:r>
      <w:r w:rsidRPr="00EE1E70">
        <w:rPr>
          <w:rFonts w:ascii="Arial" w:eastAsia="ＭＳ ゴシック" w:hAnsi="Arial" w:cs="Arial"/>
        </w:rPr>
        <w:t xml:space="preserve"> about the purpose of use: </w:t>
      </w:r>
      <w:r w:rsidR="00F567B2" w:rsidRPr="00EE1E70">
        <w:rPr>
          <w:rFonts w:ascii="Arial" w:eastAsia="ＭＳ ゴシック" w:hAnsi="Arial" w:cs="Arial" w:hint="eastAsia"/>
        </w:rPr>
        <w:t>C</w:t>
      </w:r>
      <w:r w:rsidR="00F567B2" w:rsidRPr="00EE1E70">
        <w:rPr>
          <w:rFonts w:ascii="Arial" w:eastAsia="ＭＳ ゴシック" w:hAnsi="Arial" w:cs="Arial"/>
        </w:rPr>
        <w:t xml:space="preserve">heck </w:t>
      </w:r>
      <w:r w:rsidRPr="00EE1E70">
        <w:rPr>
          <w:rFonts w:ascii="Arial" w:eastAsia="ＭＳ ゴシック" w:hAnsi="Arial" w:cs="Arial"/>
        </w:rPr>
        <w:t xml:space="preserve">whether or not there is any concern about the purpose of use </w:t>
      </w:r>
      <w:r w:rsidR="00A24670" w:rsidRPr="00EE1E70">
        <w:rPr>
          <w:rFonts w:ascii="Arial" w:eastAsia="ＭＳ ゴシック" w:hAnsi="Arial" w:cs="Arial" w:hint="eastAsia"/>
        </w:rPr>
        <w:t xml:space="preserve">envisaged </w:t>
      </w:r>
      <w:r w:rsidRPr="00EE1E70">
        <w:rPr>
          <w:rFonts w:ascii="Arial" w:eastAsia="ＭＳ ゴシック" w:hAnsi="Arial" w:cs="Arial"/>
        </w:rPr>
        <w:t>by the other party to the proposed transaction</w:t>
      </w:r>
      <w:r w:rsidR="00F567B2" w:rsidRPr="00EE1E70">
        <w:rPr>
          <w:rFonts w:ascii="Arial" w:eastAsia="ＭＳ ゴシック" w:hAnsi="Arial" w:cs="Arial" w:hint="eastAsia"/>
        </w:rPr>
        <w:t>;</w:t>
      </w:r>
      <w:r w:rsidRPr="00EE1E70">
        <w:rPr>
          <w:rFonts w:ascii="Arial" w:eastAsia="ＭＳ ゴシック" w:hAnsi="Arial" w:cs="Arial"/>
        </w:rPr>
        <w:t xml:space="preserve"> namely, any concern being used for the development etc. of weapons of mass destruction etc. or conventional weapons.</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3</w:t>
      </w:r>
      <w:r w:rsidRPr="00EE1E70">
        <w:rPr>
          <w:rStyle w:val="num1"/>
          <w:rFonts w:ascii="Arial" w:eastAsia="ＭＳ ゴシック" w:hAnsi="Arial"/>
        </w:rPr>
        <w:tab/>
      </w:r>
      <w:r w:rsidRPr="00EE1E70">
        <w:rPr>
          <w:rFonts w:ascii="Arial" w:eastAsia="ＭＳ ゴシック" w:hAnsi="Arial" w:cs="Arial"/>
        </w:rPr>
        <w:t xml:space="preserve">Among </w:t>
      </w:r>
      <w:r w:rsidR="00F567B2" w:rsidRPr="00EE1E70">
        <w:rPr>
          <w:rFonts w:ascii="Arial" w:eastAsia="ＭＳ ゴシック" w:hAnsi="Arial" w:cs="Arial" w:hint="eastAsia"/>
        </w:rPr>
        <w:t xml:space="preserve">the </w:t>
      </w:r>
      <w:r w:rsidRPr="00EE1E70">
        <w:rPr>
          <w:rFonts w:ascii="Arial" w:eastAsia="ＭＳ ゴシック" w:hAnsi="Arial" w:cs="Arial"/>
        </w:rPr>
        <w:t xml:space="preserve">transactions addressed by the </w:t>
      </w:r>
      <w:r w:rsidR="003E0B2F" w:rsidRPr="00EE1E70">
        <w:rPr>
          <w:rFonts w:ascii="Arial" w:eastAsia="ＭＳ ゴシック" w:hAnsi="Arial" w:cs="Arial"/>
        </w:rPr>
        <w:t>preceding</w:t>
      </w:r>
      <w:r w:rsidRPr="00EE1E70">
        <w:rPr>
          <w:rFonts w:ascii="Arial" w:eastAsia="ＭＳ ゴシック" w:hAnsi="Arial" w:cs="Arial"/>
        </w:rPr>
        <w:t xml:space="preserve"> paragraph, the ones that meet a set of criteria established apart from these Regulations shall require </w:t>
      </w:r>
      <w:r w:rsidR="00022330" w:rsidRPr="00EE1E70">
        <w:rPr>
          <w:rFonts w:ascii="Arial" w:eastAsia="ＭＳ ゴシック" w:hAnsi="Arial" w:cs="Arial" w:hint="eastAsia"/>
        </w:rPr>
        <w:t xml:space="preserve">the </w:t>
      </w:r>
      <w:r w:rsidRPr="00EE1E70">
        <w:rPr>
          <w:rFonts w:ascii="Arial" w:eastAsia="ＭＳ ゴシック" w:hAnsi="Arial" w:cs="Arial"/>
        </w:rPr>
        <w:t xml:space="preserve">approval </w:t>
      </w:r>
      <w:r w:rsidR="00681494" w:rsidRPr="00EE1E70">
        <w:rPr>
          <w:rFonts w:ascii="Arial" w:eastAsia="ＭＳ ゴシック" w:hAnsi="Arial" w:cs="Arial" w:hint="eastAsia"/>
        </w:rPr>
        <w:t>from</w:t>
      </w:r>
      <w:r w:rsidRPr="00EE1E70">
        <w:rPr>
          <w:rFonts w:ascii="Arial" w:eastAsia="ＭＳ ゴシック" w:hAnsi="Arial" w:cs="Arial"/>
        </w:rPr>
        <w:t xml:space="preserve"> the Export Control Director of Department.</w:t>
      </w:r>
    </w:p>
    <w:p w:rsidR="00DF748A" w:rsidRPr="00EE1E70" w:rsidRDefault="00E45EDD">
      <w:pPr>
        <w:pStyle w:val="1"/>
        <w:rPr>
          <w:rFonts w:ascii="Arial" w:eastAsia="ＭＳ ゴシック" w:hAnsi="Arial"/>
        </w:rPr>
      </w:pPr>
      <w:r w:rsidRPr="00EE1E70">
        <w:rPr>
          <w:rFonts w:ascii="Arial" w:eastAsia="ＭＳ ゴシック" w:hAnsi="Arial" w:cs="Arial"/>
        </w:rPr>
        <w:t>(Transaction</w:t>
      </w:r>
      <w:r w:rsidR="00B94413">
        <w:rPr>
          <w:rFonts w:ascii="Arial" w:eastAsia="ＭＳ ゴシック" w:hAnsi="Arial" w:cs="Arial"/>
        </w:rPr>
        <w:t xml:space="preserve"> </w:t>
      </w:r>
      <w:r w:rsidR="00DA74DD">
        <w:rPr>
          <w:rFonts w:ascii="Arial" w:eastAsia="ＭＳ ゴシック" w:hAnsi="Arial" w:cs="Arial"/>
        </w:rPr>
        <w:t>review</w:t>
      </w:r>
      <w:r w:rsidRPr="00EE1E70">
        <w:rPr>
          <w:rFonts w:ascii="Arial" w:eastAsia="ＭＳ ゴシック" w:hAnsi="Arial" w:cs="Arial"/>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14</w:t>
      </w:r>
      <w:r w:rsidRPr="00EE1E70">
        <w:rPr>
          <w:rStyle w:val="num1"/>
          <w:rFonts w:ascii="Arial" w:eastAsia="ＭＳ ゴシック" w:hAnsi="Arial"/>
        </w:rPr>
        <w:tab/>
      </w:r>
      <w:r w:rsidRPr="00EE1E70">
        <w:rPr>
          <w:rFonts w:ascii="Arial" w:eastAsia="ＭＳ ゴシック" w:hAnsi="Arial" w:cs="Arial"/>
        </w:rPr>
        <w:t xml:space="preserve">Before initiating any transaction that is deemed to require a transaction </w:t>
      </w:r>
      <w:r w:rsidR="00DA74DD">
        <w:rPr>
          <w:rFonts w:ascii="Arial" w:eastAsia="ＭＳ ゴシック" w:hAnsi="Arial" w:cs="Arial"/>
        </w:rPr>
        <w:t xml:space="preserve">review </w:t>
      </w:r>
      <w:r w:rsidRPr="00EE1E70">
        <w:rPr>
          <w:rFonts w:ascii="Arial" w:eastAsia="ＭＳ ゴシック" w:hAnsi="Arial" w:cs="Arial"/>
        </w:rPr>
        <w:t xml:space="preserve">procedure in the </w:t>
      </w:r>
      <w:r w:rsidR="000B3552" w:rsidRPr="00EE1E70">
        <w:rPr>
          <w:rFonts w:ascii="Arial" w:eastAsia="ＭＳ ゴシック" w:hAnsi="Arial" w:cs="Arial" w:hint="eastAsia"/>
        </w:rPr>
        <w:t>approval</w:t>
      </w:r>
      <w:r w:rsidRPr="00EE1E70">
        <w:rPr>
          <w:rFonts w:ascii="Arial" w:eastAsia="ＭＳ ゴシック" w:hAnsi="Arial" w:cs="Arial"/>
        </w:rPr>
        <w:t xml:space="preserve"> process described in paragraph 3 of the </w:t>
      </w:r>
      <w:r w:rsidR="003E0B2F" w:rsidRPr="00EE1E70">
        <w:rPr>
          <w:rFonts w:ascii="Arial" w:eastAsia="ＭＳ ゴシック" w:hAnsi="Arial" w:cs="Arial"/>
        </w:rPr>
        <w:t>preceding</w:t>
      </w:r>
      <w:r w:rsidRPr="00EE1E70">
        <w:rPr>
          <w:rFonts w:ascii="Arial" w:eastAsia="ＭＳ ゴシック" w:hAnsi="Arial" w:cs="Arial"/>
        </w:rPr>
        <w:t xml:space="preserve"> </w:t>
      </w:r>
      <w:r w:rsidR="00BA4CEF" w:rsidRPr="00EE1E70">
        <w:rPr>
          <w:rFonts w:ascii="Arial" w:eastAsia="ＭＳ ゴシック" w:hAnsi="Arial" w:cs="Arial" w:hint="eastAsia"/>
        </w:rPr>
        <w:t>article</w:t>
      </w:r>
      <w:r w:rsidRPr="00EE1E70">
        <w:rPr>
          <w:rFonts w:ascii="Arial" w:eastAsia="ＭＳ ゴシック" w:hAnsi="Arial" w:cs="Arial"/>
        </w:rPr>
        <w:t xml:space="preserve"> or a transaction covered by a notification concerning the need to apply for </w:t>
      </w:r>
      <w:r w:rsidR="00C84A64" w:rsidRPr="00EE1E70">
        <w:rPr>
          <w:rFonts w:ascii="Arial" w:eastAsia="ＭＳ ゴシック" w:hAnsi="Arial" w:cs="Arial" w:hint="eastAsia"/>
        </w:rPr>
        <w:t xml:space="preserve">the </w:t>
      </w:r>
      <w:r w:rsidRPr="00EE1E70">
        <w:rPr>
          <w:rFonts w:ascii="Arial" w:eastAsia="ＭＳ ゴシック" w:hAnsi="Arial" w:cs="Arial"/>
        </w:rPr>
        <w:t xml:space="preserve">approval </w:t>
      </w:r>
      <w:r w:rsidR="00C84A64" w:rsidRPr="00EE1E70">
        <w:rPr>
          <w:rFonts w:ascii="Arial" w:eastAsia="ＭＳ ゴシック" w:hAnsi="Arial" w:cs="Arial" w:hint="eastAsia"/>
        </w:rPr>
        <w:t>from</w:t>
      </w:r>
      <w:r w:rsidRPr="00EE1E70">
        <w:rPr>
          <w:rFonts w:ascii="Arial" w:eastAsia="ＭＳ ゴシック" w:hAnsi="Arial" w:cs="Arial"/>
        </w:rPr>
        <w:t xml:space="preserve"> the Minister of Economy, Trade and Industry because of the potential risk of being used for the development etc. of weapons of mass destruction etc. or conventional weapons, university staff members etc. shall prepare a </w:t>
      </w:r>
      <w:r w:rsidR="00565CB5" w:rsidRPr="00EE1E70">
        <w:rPr>
          <w:rFonts w:ascii="Arial" w:eastAsia="ＭＳ ゴシック" w:hAnsi="Arial" w:cs="Arial" w:hint="eastAsia"/>
        </w:rPr>
        <w:t>T</w:t>
      </w:r>
      <w:r w:rsidRPr="00EE1E70">
        <w:rPr>
          <w:rFonts w:ascii="Arial" w:eastAsia="ＭＳ ゴシック" w:hAnsi="Arial" w:cs="Arial"/>
        </w:rPr>
        <w:t xml:space="preserve">ransaction </w:t>
      </w:r>
      <w:r w:rsidR="00DA74DD">
        <w:rPr>
          <w:rFonts w:ascii="Arial" w:eastAsia="ＭＳ ゴシック" w:hAnsi="Arial" w:cs="Arial"/>
        </w:rPr>
        <w:t xml:space="preserve">review </w:t>
      </w:r>
      <w:r w:rsidR="00565CB5" w:rsidRPr="00EE1E70">
        <w:rPr>
          <w:rFonts w:ascii="Arial" w:eastAsia="ＭＳ ゴシック" w:hAnsi="Arial" w:cs="Arial" w:hint="eastAsia"/>
        </w:rPr>
        <w:t>A</w:t>
      </w:r>
      <w:r w:rsidR="00565CB5" w:rsidRPr="00EE1E70">
        <w:rPr>
          <w:rFonts w:ascii="Arial" w:eastAsia="ＭＳ ゴシック" w:hAnsi="Arial" w:cs="Arial"/>
        </w:rPr>
        <w:t xml:space="preserve">pplication </w:t>
      </w:r>
      <w:r w:rsidR="003F0058" w:rsidRPr="00EE1E70">
        <w:rPr>
          <w:rFonts w:ascii="Arial" w:eastAsia="ＭＳ ゴシック" w:hAnsi="Arial" w:cs="Arial" w:hint="eastAsia"/>
        </w:rPr>
        <w:t xml:space="preserve">Sheet </w:t>
      </w:r>
      <w:r w:rsidRPr="00EE1E70">
        <w:rPr>
          <w:rFonts w:ascii="Arial" w:eastAsia="ＭＳ ゴシック" w:hAnsi="Arial" w:cs="Arial"/>
        </w:rPr>
        <w:t xml:space="preserve">of </w:t>
      </w:r>
      <w:r w:rsidR="009351D7" w:rsidRPr="00EE1E70">
        <w:rPr>
          <w:rFonts w:ascii="Arial" w:eastAsia="ＭＳ ゴシック" w:hAnsi="Arial" w:cs="Arial" w:hint="eastAsia"/>
        </w:rPr>
        <w:t>a</w:t>
      </w:r>
      <w:r w:rsidR="009351D7" w:rsidRPr="00EE1E70">
        <w:rPr>
          <w:rFonts w:ascii="Arial" w:eastAsia="ＭＳ ゴシック" w:hAnsi="Arial" w:cs="Arial"/>
        </w:rPr>
        <w:t xml:space="preserve"> </w:t>
      </w:r>
      <w:r w:rsidRPr="00EE1E70">
        <w:rPr>
          <w:rFonts w:ascii="Arial" w:eastAsia="ＭＳ ゴシック" w:hAnsi="Arial" w:cs="Arial"/>
        </w:rPr>
        <w:t xml:space="preserve">prescribed format following a set of rules established apart from these Regulations to have the transaction approved by </w:t>
      </w:r>
      <w:r w:rsidR="009351D7" w:rsidRPr="00EE1E70">
        <w:rPr>
          <w:rFonts w:ascii="Arial" w:eastAsia="ＭＳ ゴシック" w:hAnsi="Arial" w:cs="Arial" w:hint="eastAsia"/>
        </w:rPr>
        <w:t>a</w:t>
      </w:r>
      <w:r w:rsidR="009351D7" w:rsidRPr="00EE1E70">
        <w:rPr>
          <w:rFonts w:ascii="Arial" w:eastAsia="ＭＳ ゴシック" w:hAnsi="Arial" w:cs="Arial"/>
        </w:rPr>
        <w:t xml:space="preserve"> </w:t>
      </w:r>
      <w:r w:rsidRPr="00EE1E70">
        <w:rPr>
          <w:rFonts w:ascii="Arial" w:eastAsia="ＭＳ ゴシック" w:hAnsi="Arial" w:cs="Arial"/>
        </w:rPr>
        <w:t xml:space="preserve">primary transaction inspection by the Export Control Director of Department as well as the secondary transaction </w:t>
      </w:r>
      <w:r w:rsidR="00DA74DD">
        <w:rPr>
          <w:rFonts w:ascii="Arial" w:eastAsia="ＭＳ ゴシック" w:hAnsi="Arial" w:cs="Arial"/>
        </w:rPr>
        <w:t xml:space="preserve">review </w:t>
      </w:r>
      <w:r w:rsidRPr="00EE1E70">
        <w:rPr>
          <w:rFonts w:ascii="Arial" w:eastAsia="ＭＳ ゴシック" w:hAnsi="Arial" w:cs="Arial"/>
        </w:rPr>
        <w:t>by the Export Control Directors.</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Fonts w:ascii="Arial" w:eastAsia="ＭＳ ゴシック" w:hAnsi="Arial"/>
        </w:rPr>
        <w:tab/>
      </w:r>
      <w:r w:rsidRPr="00EE1E70">
        <w:rPr>
          <w:rFonts w:ascii="Arial" w:eastAsia="ＭＳ ゴシック" w:hAnsi="Arial" w:cs="Arial"/>
        </w:rPr>
        <w:t xml:space="preserve">Even after a transaction is approved by the transaction </w:t>
      </w:r>
      <w:r w:rsidR="00DA74DD">
        <w:rPr>
          <w:rFonts w:ascii="Arial" w:eastAsia="ＭＳ ゴシック" w:hAnsi="Arial" w:cs="Arial"/>
        </w:rPr>
        <w:t xml:space="preserve">review </w:t>
      </w:r>
      <w:r w:rsidRPr="00EE1E70">
        <w:rPr>
          <w:rFonts w:ascii="Arial" w:eastAsia="ＭＳ ゴシック" w:hAnsi="Arial" w:cs="Arial"/>
        </w:rPr>
        <w:t>procedure, university staff members etc.</w:t>
      </w:r>
      <w:r w:rsidR="009351D7" w:rsidRPr="00EE1E70">
        <w:rPr>
          <w:rFonts w:ascii="Arial" w:eastAsia="ＭＳ ゴシック" w:hAnsi="Arial" w:cs="Arial" w:hint="eastAsia"/>
        </w:rPr>
        <w:t xml:space="preserve"> </w:t>
      </w:r>
      <w:r w:rsidRPr="00EE1E70">
        <w:rPr>
          <w:rFonts w:ascii="Arial" w:eastAsia="ＭＳ ゴシック" w:hAnsi="Arial" w:cs="Arial"/>
        </w:rPr>
        <w:t xml:space="preserve">shall repeat the prior check procedure described in the </w:t>
      </w:r>
      <w:r w:rsidR="003E0B2F" w:rsidRPr="00EE1E70">
        <w:rPr>
          <w:rFonts w:ascii="Arial" w:eastAsia="ＭＳ ゴシック" w:hAnsi="Arial" w:cs="Arial"/>
        </w:rPr>
        <w:t>preceding</w:t>
      </w:r>
      <w:r w:rsidRPr="00EE1E70">
        <w:rPr>
          <w:rFonts w:ascii="Arial" w:eastAsia="ＭＳ ゴシック" w:hAnsi="Arial" w:cs="Arial"/>
        </w:rPr>
        <w:t xml:space="preserve"> article if any addition is made to the specific details of transferred technology or exported good or if any addition is made to the l</w:t>
      </w:r>
      <w:r w:rsidR="00A225F9" w:rsidRPr="00EE1E70">
        <w:rPr>
          <w:rFonts w:ascii="Arial" w:eastAsia="ＭＳ ゴシック" w:hAnsi="Arial" w:cs="Arial" w:hint="eastAsia"/>
        </w:rPr>
        <w:t>i</w:t>
      </w:r>
      <w:r w:rsidRPr="00EE1E70">
        <w:rPr>
          <w:rFonts w:ascii="Arial" w:eastAsia="ＭＳ ゴシック" w:hAnsi="Arial" w:cs="Arial"/>
        </w:rPr>
        <w:t>st of transferred technolog</w:t>
      </w:r>
      <w:r w:rsidR="00A24670" w:rsidRPr="00EE1E70">
        <w:rPr>
          <w:rFonts w:ascii="Arial" w:eastAsia="ＭＳ ゴシック" w:hAnsi="Arial" w:cs="Arial" w:hint="eastAsia"/>
        </w:rPr>
        <w:t>y</w:t>
      </w:r>
      <w:r w:rsidRPr="00EE1E70">
        <w:rPr>
          <w:rFonts w:ascii="Arial" w:eastAsia="ＭＳ ゴシック" w:hAnsi="Arial" w:cs="Arial"/>
        </w:rPr>
        <w:t xml:space="preserve"> or exported good.</w:t>
      </w:r>
    </w:p>
    <w:p w:rsidR="00DF748A" w:rsidRPr="00EE1E70" w:rsidRDefault="00E45EDD">
      <w:pPr>
        <w:pStyle w:val="1"/>
        <w:rPr>
          <w:rFonts w:ascii="Arial" w:eastAsia="ＭＳ ゴシック" w:hAnsi="Arial"/>
        </w:rPr>
      </w:pPr>
      <w:r w:rsidRPr="00EE1E70">
        <w:rPr>
          <w:rFonts w:ascii="Arial" w:eastAsia="ＭＳ ゴシック" w:hAnsi="Arial" w:cs="Arial"/>
        </w:rPr>
        <w:t>(Export license application)</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15</w:t>
      </w:r>
      <w:r w:rsidRPr="00EE1E70">
        <w:rPr>
          <w:rStyle w:val="num1"/>
          <w:rFonts w:ascii="Arial" w:eastAsia="ＭＳ ゴシック" w:hAnsi="Arial"/>
        </w:rPr>
        <w:tab/>
      </w:r>
      <w:r w:rsidRPr="00EE1E70">
        <w:rPr>
          <w:rFonts w:ascii="Arial" w:eastAsia="ＭＳ ゴシック" w:hAnsi="Arial" w:cs="Arial"/>
        </w:rPr>
        <w:t xml:space="preserve">The Export Control Directors shall notify the Export Control Managing Director when any of the transactions that they have approved pursuant to provisions in paragraph 1 of the </w:t>
      </w:r>
      <w:r w:rsidR="003E0B2F" w:rsidRPr="00EE1E70">
        <w:rPr>
          <w:rFonts w:ascii="Arial" w:eastAsia="ＭＳ ゴシック" w:hAnsi="Arial" w:cs="Arial"/>
        </w:rPr>
        <w:t>preceding</w:t>
      </w:r>
      <w:r w:rsidRPr="00EE1E70">
        <w:rPr>
          <w:rFonts w:ascii="Arial" w:eastAsia="ＭＳ ゴシック" w:hAnsi="Arial" w:cs="Arial"/>
        </w:rPr>
        <w:t xml:space="preserve"> article is found to require </w:t>
      </w:r>
      <w:r w:rsidR="008A543C" w:rsidRPr="00EE1E70">
        <w:rPr>
          <w:rFonts w:ascii="Arial" w:eastAsia="ＭＳ ゴシック" w:hAnsi="Arial" w:cs="Arial" w:hint="eastAsia"/>
        </w:rPr>
        <w:t xml:space="preserve">the </w:t>
      </w:r>
      <w:r w:rsidRPr="00EE1E70">
        <w:rPr>
          <w:rFonts w:ascii="Arial" w:eastAsia="ＭＳ ゴシック" w:hAnsi="Arial" w:cs="Arial"/>
        </w:rPr>
        <w:t xml:space="preserve">approval </w:t>
      </w:r>
      <w:r w:rsidR="008A543C" w:rsidRPr="00EE1E70">
        <w:rPr>
          <w:rFonts w:ascii="Arial" w:eastAsia="ＭＳ ゴシック" w:hAnsi="Arial" w:cs="Arial" w:hint="eastAsia"/>
        </w:rPr>
        <w:t>of</w:t>
      </w:r>
      <w:r w:rsidRPr="00EE1E70">
        <w:rPr>
          <w:rFonts w:ascii="Arial" w:eastAsia="ＭＳ ゴシック" w:hAnsi="Arial" w:cs="Arial"/>
        </w:rPr>
        <w:t xml:space="preserve"> the Minister of Economy, Trade and Industry</w:t>
      </w:r>
      <w:r w:rsidR="00283138" w:rsidRPr="00EE1E70">
        <w:rPr>
          <w:rFonts w:ascii="Arial" w:eastAsia="ＭＳ ゴシック" w:hAnsi="Arial" w:cs="Arial" w:hint="eastAsia"/>
        </w:rPr>
        <w:t xml:space="preserve"> pursuant to the F</w:t>
      </w:r>
      <w:r w:rsidR="00283138" w:rsidRPr="00EE1E70">
        <w:rPr>
          <w:rFonts w:ascii="Arial" w:eastAsia="ＭＳ ゴシック" w:hAnsi="Arial" w:cs="Arial"/>
        </w:rPr>
        <w:t>o</w:t>
      </w:r>
      <w:r w:rsidR="00283138" w:rsidRPr="00EE1E70">
        <w:rPr>
          <w:rFonts w:ascii="Arial" w:eastAsia="ＭＳ ゴシック" w:hAnsi="Arial" w:cs="Arial" w:hint="eastAsia"/>
        </w:rPr>
        <w:t>reign Exchange Act etc</w:t>
      </w:r>
      <w:r w:rsidRPr="00EE1E70">
        <w:rPr>
          <w:rFonts w:ascii="Arial" w:eastAsia="ＭＳ ゴシック" w:hAnsi="Arial" w:cs="Arial"/>
        </w:rPr>
        <w:t xml:space="preserve">. </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lastRenderedPageBreak/>
        <w:t>2</w:t>
      </w:r>
      <w:r w:rsidRPr="00EE1E70">
        <w:rPr>
          <w:rStyle w:val="num1"/>
          <w:rFonts w:ascii="Arial" w:eastAsia="ＭＳ ゴシック" w:hAnsi="Arial"/>
        </w:rPr>
        <w:tab/>
      </w:r>
      <w:r w:rsidR="00B7480A" w:rsidRPr="00EE1E70">
        <w:rPr>
          <w:rFonts w:ascii="Arial" w:eastAsia="ＭＳ ゴシック" w:hAnsi="Arial" w:cs="Arial" w:hint="eastAsia"/>
        </w:rPr>
        <w:t>After</w:t>
      </w:r>
      <w:r w:rsidR="00B7480A" w:rsidRPr="00EE1E70">
        <w:rPr>
          <w:rFonts w:ascii="Arial" w:eastAsia="ＭＳ ゴシック" w:hAnsi="Arial" w:cs="Arial"/>
        </w:rPr>
        <w:t xml:space="preserve"> </w:t>
      </w:r>
      <w:r w:rsidRPr="00EE1E70">
        <w:rPr>
          <w:rFonts w:ascii="Arial" w:eastAsia="ＭＳ ゴシック" w:hAnsi="Arial" w:cs="Arial"/>
        </w:rPr>
        <w:t xml:space="preserve">having received a notification described in the </w:t>
      </w:r>
      <w:r w:rsidR="003E0B2F" w:rsidRPr="00EE1E70">
        <w:rPr>
          <w:rFonts w:ascii="Arial" w:eastAsia="ＭＳ ゴシック" w:hAnsi="Arial" w:cs="Arial"/>
        </w:rPr>
        <w:t>preceding</w:t>
      </w:r>
      <w:r w:rsidRPr="00EE1E70">
        <w:rPr>
          <w:rFonts w:ascii="Arial" w:eastAsia="ＭＳ ゴシック" w:hAnsi="Arial" w:cs="Arial"/>
        </w:rPr>
        <w:t xml:space="preserve"> paragraph, the Export Control Managing Director shall apply for </w:t>
      </w:r>
      <w:r w:rsidR="00BA3AC3" w:rsidRPr="00EE1E70">
        <w:rPr>
          <w:rFonts w:ascii="Arial" w:eastAsia="ＭＳ ゴシック" w:hAnsi="Arial" w:cs="Arial" w:hint="eastAsia"/>
        </w:rPr>
        <w:t xml:space="preserve">the </w:t>
      </w:r>
      <w:r w:rsidRPr="00EE1E70">
        <w:rPr>
          <w:rFonts w:ascii="Arial" w:eastAsia="ＭＳ ゴシック" w:hAnsi="Arial" w:cs="Arial"/>
        </w:rPr>
        <w:t xml:space="preserve">approval </w:t>
      </w:r>
      <w:r w:rsidR="00BA3AC3" w:rsidRPr="00EE1E70">
        <w:rPr>
          <w:rFonts w:ascii="Arial" w:eastAsia="ＭＳ ゴシック" w:hAnsi="Arial" w:cs="Arial" w:hint="eastAsia"/>
        </w:rPr>
        <w:t>from</w:t>
      </w:r>
      <w:r w:rsidRPr="00EE1E70">
        <w:rPr>
          <w:rFonts w:ascii="Arial" w:eastAsia="ＭＳ ゴシック" w:hAnsi="Arial" w:cs="Arial"/>
        </w:rPr>
        <w:t xml:space="preserve"> the Minister of Economy, Trade and Industry</w:t>
      </w:r>
      <w:r w:rsidR="005E236E" w:rsidRPr="00EE1E70">
        <w:rPr>
          <w:rFonts w:ascii="Arial" w:eastAsia="ＭＳ ゴシック" w:hAnsi="Arial" w:cs="Arial"/>
        </w:rPr>
        <w:t xml:space="preserve"> pursuant to the Foreign Exchange Act etc</w:t>
      </w:r>
      <w:r w:rsidRPr="00EE1E70">
        <w:rPr>
          <w:rFonts w:ascii="Arial" w:eastAsia="ＭＳ ゴシック" w:hAnsi="Arial" w:cs="Arial"/>
        </w:rPr>
        <w:t>.</w:t>
      </w:r>
    </w:p>
    <w:p w:rsidR="00DF748A" w:rsidRPr="00EE1E70" w:rsidRDefault="00E45EDD">
      <w:pPr>
        <w:pStyle w:val="1"/>
        <w:rPr>
          <w:rFonts w:ascii="Arial" w:eastAsia="ＭＳ ゴシック" w:hAnsi="Arial"/>
        </w:rPr>
      </w:pPr>
      <w:r w:rsidRPr="00EE1E70">
        <w:rPr>
          <w:rFonts w:ascii="Arial" w:eastAsia="ＭＳ ゴシック" w:hAnsi="Arial" w:cs="Arial"/>
        </w:rPr>
        <w:t>(Management of transfer</w:t>
      </w:r>
      <w:r w:rsidR="00BC2F20" w:rsidRPr="00EE1E70">
        <w:rPr>
          <w:rFonts w:ascii="Arial" w:eastAsia="ＭＳ ゴシック" w:hAnsi="Arial" w:cs="Arial" w:hint="eastAsia"/>
        </w:rPr>
        <w:t xml:space="preserve"> of</w:t>
      </w:r>
      <w:r w:rsidR="00297D6C" w:rsidRPr="00EE1E70">
        <w:rPr>
          <w:rFonts w:ascii="Arial" w:eastAsia="ＭＳ ゴシック" w:hAnsi="Arial" w:cs="Arial" w:hint="eastAsia"/>
        </w:rPr>
        <w:t xml:space="preserve"> </w:t>
      </w:r>
      <w:r w:rsidR="00297D6C" w:rsidRPr="00EE1E70">
        <w:rPr>
          <w:rFonts w:ascii="Arial" w:eastAsia="ＭＳ ゴシック" w:hAnsi="Arial" w:cs="Arial"/>
        </w:rPr>
        <w:t>technology</w:t>
      </w:r>
      <w:r w:rsidRPr="00EE1E70">
        <w:rPr>
          <w:rFonts w:ascii="Arial" w:eastAsia="ＭＳ ゴシック" w:hAnsi="Arial" w:cs="Arial"/>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16</w:t>
      </w:r>
      <w:r w:rsidRPr="00EE1E70">
        <w:rPr>
          <w:rStyle w:val="num1"/>
          <w:rFonts w:ascii="Arial" w:eastAsia="ＭＳ ゴシック" w:hAnsi="Arial"/>
        </w:rPr>
        <w:tab/>
      </w:r>
      <w:r w:rsidRPr="00EE1E70">
        <w:rPr>
          <w:rFonts w:ascii="Arial" w:eastAsia="ＭＳ ゴシック" w:hAnsi="Arial" w:cs="Arial"/>
        </w:rPr>
        <w:t>Before any transfer of technology, university staff members etc.</w:t>
      </w:r>
      <w:r w:rsidR="00B7480A" w:rsidRPr="00EE1E70">
        <w:rPr>
          <w:rFonts w:ascii="Arial" w:eastAsia="ＭＳ ゴシック" w:hAnsi="Arial" w:cs="Arial" w:hint="eastAsia"/>
        </w:rPr>
        <w:t xml:space="preserve"> </w:t>
      </w:r>
      <w:r w:rsidRPr="00EE1E70">
        <w:rPr>
          <w:rFonts w:ascii="Arial" w:eastAsia="ＭＳ ゴシック" w:hAnsi="Arial" w:cs="Arial"/>
        </w:rPr>
        <w:t>shall make sure that the procedures described in Article 13 and Article 14 have been completed and there has been no modification to the details of transferred technology.</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Pr="00EE1E70">
        <w:rPr>
          <w:rFonts w:ascii="Arial" w:eastAsia="ＭＳ ゴシック" w:hAnsi="Arial" w:cs="Arial"/>
        </w:rPr>
        <w:t>In the case of transferring any technology</w:t>
      </w:r>
      <w:r w:rsidR="00776925" w:rsidRPr="00EE1E70">
        <w:rPr>
          <w:rFonts w:ascii="Arial" w:eastAsia="ＭＳ ゴシック" w:hAnsi="Arial" w:cs="Arial" w:hint="eastAsia"/>
        </w:rPr>
        <w:t>,</w:t>
      </w:r>
      <w:r w:rsidRPr="00EE1E70">
        <w:rPr>
          <w:rFonts w:ascii="Arial" w:eastAsia="ＭＳ ゴシック" w:hAnsi="Arial" w:cs="Arial"/>
        </w:rPr>
        <w:t xml:space="preserve"> the transfer of which requires </w:t>
      </w:r>
      <w:r w:rsidR="00BE6CE2" w:rsidRPr="00EE1E70">
        <w:rPr>
          <w:rFonts w:ascii="Arial" w:eastAsia="ＭＳ ゴシック" w:hAnsi="Arial" w:cs="Arial" w:hint="eastAsia"/>
        </w:rPr>
        <w:t xml:space="preserve">the </w:t>
      </w:r>
      <w:r w:rsidRPr="00EE1E70">
        <w:rPr>
          <w:rFonts w:ascii="Arial" w:eastAsia="ＭＳ ゴシック" w:hAnsi="Arial" w:cs="Arial"/>
        </w:rPr>
        <w:t xml:space="preserve">approval </w:t>
      </w:r>
      <w:r w:rsidR="00BE6CE2" w:rsidRPr="00EE1E70">
        <w:rPr>
          <w:rFonts w:ascii="Arial" w:eastAsia="ＭＳ ゴシック" w:hAnsi="Arial" w:cs="Arial" w:hint="eastAsia"/>
        </w:rPr>
        <w:t>from</w:t>
      </w:r>
      <w:r w:rsidRPr="00EE1E70">
        <w:rPr>
          <w:rFonts w:ascii="Arial" w:eastAsia="ＭＳ ゴシック" w:hAnsi="Arial" w:cs="Arial"/>
        </w:rPr>
        <w:t xml:space="preserve"> the Minister of Economy</w:t>
      </w:r>
      <w:r w:rsidR="005B481D" w:rsidRPr="00EE1E70">
        <w:rPr>
          <w:rFonts w:ascii="Arial" w:eastAsia="ＭＳ ゴシック" w:hAnsi="Arial" w:cs="Arial" w:hint="eastAsia"/>
        </w:rPr>
        <w:t>,</w:t>
      </w:r>
      <w:r w:rsidRPr="00EE1E70">
        <w:rPr>
          <w:rFonts w:ascii="Arial" w:eastAsia="ＭＳ ゴシック" w:hAnsi="Arial" w:cs="Arial"/>
        </w:rPr>
        <w:t xml:space="preserve"> Trade and Industry</w:t>
      </w:r>
      <w:r w:rsidR="005E236E" w:rsidRPr="00EE1E70">
        <w:rPr>
          <w:rFonts w:ascii="Arial" w:eastAsia="ＭＳ ゴシック" w:hAnsi="Arial" w:cs="Arial"/>
        </w:rPr>
        <w:t xml:space="preserve"> pursu</w:t>
      </w:r>
      <w:r w:rsidR="003C7581" w:rsidRPr="00EE1E70">
        <w:rPr>
          <w:rFonts w:ascii="Arial" w:eastAsia="ＭＳ ゴシック" w:hAnsi="Arial" w:cs="Arial"/>
        </w:rPr>
        <w:t>ant to the Foreign Exchange Act</w:t>
      </w:r>
      <w:r w:rsidR="005E236E" w:rsidRPr="00EE1E70">
        <w:rPr>
          <w:rFonts w:ascii="Arial" w:eastAsia="ＭＳ ゴシック" w:hAnsi="Arial" w:cs="Arial"/>
        </w:rPr>
        <w:t xml:space="preserve"> etc</w:t>
      </w:r>
      <w:r w:rsidR="00B75C09" w:rsidRPr="00EE1E70">
        <w:rPr>
          <w:rFonts w:ascii="Arial" w:eastAsia="ＭＳ ゴシック" w:hAnsi="Arial" w:cs="Arial" w:hint="eastAsia"/>
        </w:rPr>
        <w:t>.</w:t>
      </w:r>
      <w:r w:rsidRPr="00EE1E70">
        <w:rPr>
          <w:rFonts w:ascii="Arial" w:eastAsia="ＭＳ ゴシック" w:hAnsi="Arial" w:cs="Arial"/>
        </w:rPr>
        <w:t>, university staff members etc. shall confirm the issu</w:t>
      </w:r>
      <w:r w:rsidR="00B7480A" w:rsidRPr="00EE1E70">
        <w:rPr>
          <w:rFonts w:ascii="Arial" w:eastAsia="ＭＳ ゴシック" w:hAnsi="Arial" w:cs="Arial" w:hint="eastAsia"/>
        </w:rPr>
        <w:t>ance</w:t>
      </w:r>
      <w:r w:rsidRPr="00EE1E70">
        <w:rPr>
          <w:rFonts w:ascii="Arial" w:eastAsia="ＭＳ ゴシック" w:hAnsi="Arial" w:cs="Arial"/>
        </w:rPr>
        <w:t xml:space="preserve"> of this approval </w:t>
      </w:r>
      <w:r w:rsidR="00E42AF8" w:rsidRPr="00EE1E70">
        <w:rPr>
          <w:rFonts w:ascii="Arial" w:eastAsia="ＭＳ ゴシック" w:hAnsi="Arial" w:cs="Arial" w:hint="eastAsia"/>
        </w:rPr>
        <w:t>together</w:t>
      </w:r>
      <w:r w:rsidR="006943F6" w:rsidRPr="00EE1E70">
        <w:rPr>
          <w:rFonts w:ascii="Arial" w:eastAsia="ＭＳ ゴシック" w:hAnsi="Arial" w:cs="Arial" w:hint="eastAsia"/>
        </w:rPr>
        <w:t xml:space="preserve"> </w:t>
      </w:r>
      <w:r w:rsidR="00E42AF8" w:rsidRPr="00EE1E70">
        <w:rPr>
          <w:rFonts w:ascii="Arial" w:eastAsia="ＭＳ ゴシック" w:hAnsi="Arial" w:cs="Arial" w:hint="eastAsia"/>
        </w:rPr>
        <w:t>with</w:t>
      </w:r>
      <w:r w:rsidR="00E42AF8" w:rsidRPr="00EE1E70">
        <w:rPr>
          <w:rFonts w:ascii="Arial" w:eastAsia="ＭＳ ゴシック" w:hAnsi="Arial" w:cs="Arial"/>
        </w:rPr>
        <w:t xml:space="preserve"> </w:t>
      </w:r>
      <w:r w:rsidRPr="00EE1E70">
        <w:rPr>
          <w:rFonts w:ascii="Arial" w:eastAsia="ＭＳ ゴシック" w:hAnsi="Arial" w:cs="Arial"/>
        </w:rPr>
        <w:t xml:space="preserve">the procedures mentioned in the </w:t>
      </w:r>
      <w:r w:rsidR="003E0B2F" w:rsidRPr="00EE1E70">
        <w:rPr>
          <w:rFonts w:ascii="Arial" w:eastAsia="ＭＳ ゴシック" w:hAnsi="Arial" w:cs="Arial"/>
        </w:rPr>
        <w:t>preceding</w:t>
      </w:r>
      <w:r w:rsidRPr="00EE1E70">
        <w:rPr>
          <w:rFonts w:ascii="Arial" w:eastAsia="ＭＳ ゴシック" w:hAnsi="Arial" w:cs="Arial"/>
        </w:rPr>
        <w:t xml:space="preserve"> paragraph.</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3</w:t>
      </w:r>
      <w:r w:rsidRPr="00EE1E70">
        <w:rPr>
          <w:rStyle w:val="num1"/>
          <w:rFonts w:ascii="Arial" w:eastAsia="ＭＳ ゴシック" w:hAnsi="Arial"/>
        </w:rPr>
        <w:tab/>
      </w:r>
      <w:r w:rsidRPr="00EE1E70">
        <w:rPr>
          <w:rFonts w:ascii="Arial" w:eastAsia="ＭＳ ゴシック" w:hAnsi="Arial" w:cs="Arial"/>
        </w:rPr>
        <w:t>In the absence of confirmations described in t</w:t>
      </w:r>
      <w:r w:rsidR="009D0B23">
        <w:rPr>
          <w:rFonts w:ascii="Arial" w:eastAsia="ＭＳ ゴシック" w:hAnsi="Arial" w:cs="Arial"/>
        </w:rPr>
        <w:t xml:space="preserve">he two preceding paragraphs, </w:t>
      </w:r>
      <w:r w:rsidRPr="00EE1E70">
        <w:rPr>
          <w:rFonts w:ascii="Arial" w:eastAsia="ＭＳ ゴシック" w:hAnsi="Arial" w:cs="Arial"/>
        </w:rPr>
        <w:t xml:space="preserve">university staff members etc. shall </w:t>
      </w:r>
      <w:r w:rsidR="00DA74DD">
        <w:rPr>
          <w:rFonts w:ascii="Arial" w:eastAsia="ＭＳ ゴシック" w:hAnsi="Arial" w:cs="Arial"/>
        </w:rPr>
        <w:t xml:space="preserve">not proceed to </w:t>
      </w:r>
      <w:r w:rsidRPr="00EE1E70">
        <w:rPr>
          <w:rFonts w:ascii="Arial" w:eastAsia="ＭＳ ゴシック" w:hAnsi="Arial" w:cs="Arial"/>
        </w:rPr>
        <w:t>transfer the technology.</w:t>
      </w:r>
    </w:p>
    <w:p w:rsidR="00DF748A" w:rsidRPr="00EE1E70" w:rsidRDefault="00B7480A">
      <w:pPr>
        <w:pStyle w:val="1"/>
        <w:rPr>
          <w:rFonts w:ascii="Arial" w:eastAsia="ＭＳ ゴシック" w:hAnsi="Arial"/>
        </w:rPr>
      </w:pPr>
      <w:r w:rsidRPr="00EE1E70">
        <w:rPr>
          <w:rFonts w:ascii="Arial" w:eastAsia="ＭＳ ゴシック" w:hAnsi="Arial" w:cs="Arial" w:hint="eastAsia"/>
        </w:rPr>
        <w:t>(</w:t>
      </w:r>
      <w:r w:rsidR="00E45EDD" w:rsidRPr="00EE1E70">
        <w:rPr>
          <w:rFonts w:ascii="Arial" w:eastAsia="ＭＳ ゴシック" w:hAnsi="Arial" w:cs="Arial"/>
        </w:rPr>
        <w:t>Management of the export of goods)</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17</w:t>
      </w:r>
      <w:r w:rsidRPr="00EE1E70">
        <w:rPr>
          <w:rStyle w:val="num1"/>
          <w:rFonts w:ascii="Arial" w:eastAsia="ＭＳ ゴシック" w:hAnsi="Arial"/>
        </w:rPr>
        <w:tab/>
      </w:r>
      <w:r w:rsidRPr="00EE1E70">
        <w:rPr>
          <w:rFonts w:ascii="Arial" w:eastAsia="ＭＳ ゴシック" w:hAnsi="Arial" w:cs="Arial"/>
        </w:rPr>
        <w:t>Before the export of any good, university staff members etc.</w:t>
      </w:r>
      <w:r w:rsidR="00C21469" w:rsidRPr="00EE1E70">
        <w:rPr>
          <w:rFonts w:ascii="Arial" w:eastAsia="ＭＳ ゴシック" w:hAnsi="Arial" w:cs="Arial" w:hint="eastAsia"/>
        </w:rPr>
        <w:t xml:space="preserve"> </w:t>
      </w:r>
      <w:r w:rsidRPr="00EE1E70">
        <w:rPr>
          <w:rFonts w:ascii="Arial" w:eastAsia="ＭＳ ゴシック" w:hAnsi="Arial" w:cs="Arial"/>
        </w:rPr>
        <w:t>shall make sure that the procedures described in Article 13 and Article 14 have been completed and there has been no modification to the details of exported good.</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Pr="00EE1E70">
        <w:rPr>
          <w:rStyle w:val="p"/>
          <w:rFonts w:ascii="Arial" w:eastAsia="ＭＳ ゴシック" w:hAnsi="Arial" w:cs="Arial"/>
        </w:rPr>
        <w:t>In the case of exporting any good</w:t>
      </w:r>
      <w:r w:rsidR="00371BE8" w:rsidRPr="00EE1E70">
        <w:rPr>
          <w:rStyle w:val="p"/>
          <w:rFonts w:ascii="Arial" w:eastAsia="ＭＳ ゴシック" w:hAnsi="Arial" w:cs="Arial" w:hint="eastAsia"/>
        </w:rPr>
        <w:t>,</w:t>
      </w:r>
      <w:r w:rsidRPr="00EE1E70">
        <w:rPr>
          <w:rStyle w:val="p"/>
          <w:rFonts w:ascii="Arial" w:eastAsia="ＭＳ ゴシック" w:hAnsi="Arial" w:cs="Arial"/>
        </w:rPr>
        <w:t xml:space="preserve"> the export of which requires </w:t>
      </w:r>
      <w:r w:rsidR="00BE6CE2" w:rsidRPr="00EE1E70">
        <w:rPr>
          <w:rStyle w:val="p"/>
          <w:rFonts w:ascii="Arial" w:eastAsia="ＭＳ ゴシック" w:hAnsi="Arial" w:cs="Arial" w:hint="eastAsia"/>
        </w:rPr>
        <w:t xml:space="preserve">the </w:t>
      </w:r>
      <w:r w:rsidRPr="00EE1E70">
        <w:rPr>
          <w:rStyle w:val="p"/>
          <w:rFonts w:ascii="Arial" w:eastAsia="ＭＳ ゴシック" w:hAnsi="Arial" w:cs="Arial"/>
        </w:rPr>
        <w:t xml:space="preserve">approval </w:t>
      </w:r>
      <w:r w:rsidR="00BE6CE2" w:rsidRPr="00EE1E70">
        <w:rPr>
          <w:rStyle w:val="p"/>
          <w:rFonts w:ascii="Arial" w:eastAsia="ＭＳ ゴシック" w:hAnsi="Arial" w:cs="Arial" w:hint="eastAsia"/>
        </w:rPr>
        <w:t>of</w:t>
      </w:r>
      <w:r w:rsidRPr="00EE1E70">
        <w:rPr>
          <w:rStyle w:val="p"/>
          <w:rFonts w:ascii="Arial" w:eastAsia="ＭＳ ゴシック" w:hAnsi="Arial" w:cs="Arial"/>
        </w:rPr>
        <w:t xml:space="preserve"> the Minister of Economy</w:t>
      </w:r>
      <w:r w:rsidR="00934358" w:rsidRPr="00EE1E70">
        <w:rPr>
          <w:rStyle w:val="p"/>
          <w:rFonts w:ascii="Arial" w:eastAsia="ＭＳ ゴシック" w:hAnsi="Arial" w:cs="Arial" w:hint="eastAsia"/>
        </w:rPr>
        <w:t>,</w:t>
      </w:r>
      <w:r w:rsidRPr="00EE1E70">
        <w:rPr>
          <w:rStyle w:val="p"/>
          <w:rFonts w:ascii="Arial" w:eastAsia="ＭＳ ゴシック" w:hAnsi="Arial" w:cs="Arial"/>
        </w:rPr>
        <w:t xml:space="preserve"> Trade and Industry</w:t>
      </w:r>
      <w:r w:rsidR="0079224B" w:rsidRPr="00EE1E70">
        <w:rPr>
          <w:rFonts w:ascii="Arial" w:eastAsia="ＭＳ ゴシック" w:hAnsi="Arial" w:cs="Arial"/>
        </w:rPr>
        <w:t xml:space="preserve"> pursuant to the Foreign Exchange Act etc.</w:t>
      </w:r>
      <w:r w:rsidRPr="00EE1E70">
        <w:rPr>
          <w:rStyle w:val="p"/>
          <w:rFonts w:ascii="Arial" w:eastAsia="ＭＳ ゴシック" w:hAnsi="Arial" w:cs="Arial"/>
        </w:rPr>
        <w:t>, university staff members etc.</w:t>
      </w:r>
      <w:r w:rsidR="00C21469" w:rsidRPr="00EE1E70">
        <w:rPr>
          <w:rStyle w:val="p"/>
          <w:rFonts w:ascii="Arial" w:eastAsia="ＭＳ ゴシック" w:hAnsi="Arial" w:cs="Arial" w:hint="eastAsia"/>
        </w:rPr>
        <w:t xml:space="preserve"> </w:t>
      </w:r>
      <w:r w:rsidRPr="00EE1E70">
        <w:rPr>
          <w:rStyle w:val="p"/>
          <w:rFonts w:ascii="Arial" w:eastAsia="ＭＳ ゴシック" w:hAnsi="Arial" w:cs="Arial"/>
        </w:rPr>
        <w:t>shall conf</w:t>
      </w:r>
      <w:r w:rsidR="00C21469" w:rsidRPr="00EE1E70">
        <w:rPr>
          <w:rStyle w:val="p"/>
          <w:rFonts w:ascii="Arial" w:eastAsia="ＭＳ ゴシック" w:hAnsi="Arial" w:cs="Arial" w:hint="eastAsia"/>
        </w:rPr>
        <w:t>ir</w:t>
      </w:r>
      <w:r w:rsidRPr="00EE1E70">
        <w:rPr>
          <w:rStyle w:val="p"/>
          <w:rFonts w:ascii="Arial" w:eastAsia="ＭＳ ゴシック" w:hAnsi="Arial" w:cs="Arial"/>
        </w:rPr>
        <w:t>m the issu</w:t>
      </w:r>
      <w:r w:rsidR="00C21469" w:rsidRPr="00EE1E70">
        <w:rPr>
          <w:rStyle w:val="p"/>
          <w:rFonts w:ascii="Arial" w:eastAsia="ＭＳ ゴシック" w:hAnsi="Arial" w:cs="Arial" w:hint="eastAsia"/>
        </w:rPr>
        <w:t>ance</w:t>
      </w:r>
      <w:r w:rsidRPr="00EE1E70">
        <w:rPr>
          <w:rStyle w:val="p"/>
          <w:rFonts w:ascii="Arial" w:eastAsia="ＭＳ ゴシック" w:hAnsi="Arial" w:cs="Arial"/>
        </w:rPr>
        <w:t xml:space="preserve"> of this approval </w:t>
      </w:r>
      <w:r w:rsidR="001F48D1" w:rsidRPr="00EE1E70">
        <w:rPr>
          <w:rFonts w:ascii="Arial" w:eastAsia="ＭＳ ゴシック" w:hAnsi="Arial" w:cs="Arial" w:hint="eastAsia"/>
        </w:rPr>
        <w:t>together with</w:t>
      </w:r>
      <w:r w:rsidR="001F48D1" w:rsidRPr="00EE1E70">
        <w:rPr>
          <w:rFonts w:ascii="Arial" w:eastAsia="ＭＳ ゴシック" w:hAnsi="Arial" w:cs="Arial"/>
        </w:rPr>
        <w:t xml:space="preserve"> </w:t>
      </w:r>
      <w:r w:rsidRPr="00EE1E70">
        <w:rPr>
          <w:rStyle w:val="p"/>
          <w:rFonts w:ascii="Arial" w:eastAsia="ＭＳ ゴシック" w:hAnsi="Arial" w:cs="Arial"/>
        </w:rPr>
        <w:t xml:space="preserve">the procedures mentioned in </w:t>
      </w:r>
      <w:r w:rsidRPr="00EE1E70">
        <w:rPr>
          <w:rFonts w:ascii="Arial" w:eastAsia="ＭＳ ゴシック" w:hAnsi="Arial" w:cs="Arial"/>
        </w:rPr>
        <w:t xml:space="preserve">the </w:t>
      </w:r>
      <w:r w:rsidR="003E0B2F" w:rsidRPr="00EE1E70">
        <w:rPr>
          <w:rFonts w:ascii="Arial" w:eastAsia="ＭＳ ゴシック" w:hAnsi="Arial" w:cs="Arial"/>
        </w:rPr>
        <w:t>preceding</w:t>
      </w:r>
      <w:r w:rsidRPr="00EE1E70">
        <w:rPr>
          <w:rFonts w:ascii="Arial" w:eastAsia="ＭＳ ゴシック" w:hAnsi="Arial" w:cs="Arial"/>
        </w:rPr>
        <w:t xml:space="preserve"> paragraph</w:t>
      </w:r>
      <w:r w:rsidRPr="00EE1E70">
        <w:rPr>
          <w:rStyle w:val="p"/>
          <w:rFonts w:ascii="Arial" w:eastAsia="ＭＳ ゴシック" w:hAnsi="Arial" w:cs="Arial"/>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3</w:t>
      </w:r>
      <w:r w:rsidRPr="00EE1E70">
        <w:rPr>
          <w:rFonts w:ascii="Arial" w:eastAsia="ＭＳ ゴシック" w:hAnsi="Arial"/>
        </w:rPr>
        <w:tab/>
      </w:r>
      <w:r w:rsidRPr="00EE1E70">
        <w:rPr>
          <w:rFonts w:ascii="Arial" w:eastAsia="ＭＳ ゴシック" w:hAnsi="Arial" w:cs="Arial"/>
        </w:rPr>
        <w:t>In the absence of confirmations described in t</w:t>
      </w:r>
      <w:r w:rsidR="009D0B23">
        <w:rPr>
          <w:rFonts w:ascii="Arial" w:eastAsia="ＭＳ ゴシック" w:hAnsi="Arial" w:cs="Arial"/>
        </w:rPr>
        <w:t xml:space="preserve">he two preceding paragraphs, </w:t>
      </w:r>
      <w:r w:rsidRPr="00EE1E70">
        <w:rPr>
          <w:rFonts w:ascii="Arial" w:eastAsia="ＭＳ ゴシック" w:hAnsi="Arial" w:cs="Arial"/>
        </w:rPr>
        <w:t>university staff members etc. shall never export the good.</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lastRenderedPageBreak/>
        <w:t>4</w:t>
      </w:r>
      <w:r w:rsidRPr="00EE1E70">
        <w:rPr>
          <w:rFonts w:ascii="Arial" w:eastAsia="ＭＳ ゴシック" w:hAnsi="Arial"/>
        </w:rPr>
        <w:tab/>
      </w:r>
      <w:r w:rsidRPr="00EE1E70">
        <w:rPr>
          <w:rFonts w:ascii="Arial" w:eastAsia="ＭＳ ゴシック" w:hAnsi="Arial" w:cs="Arial"/>
        </w:rPr>
        <w:t xml:space="preserve">If any accident happens during the customs clearance of a good dispatched for export, university staff members etc. shall immediately cancel the export procedure for the </w:t>
      </w:r>
      <w:r w:rsidR="008D351D" w:rsidRPr="00EE1E70">
        <w:rPr>
          <w:rFonts w:ascii="Arial" w:eastAsia="ＭＳ ゴシック" w:hAnsi="Arial" w:cs="Arial"/>
        </w:rPr>
        <w:t>aforementioned</w:t>
      </w:r>
      <w:r w:rsidRPr="00EE1E70">
        <w:rPr>
          <w:rFonts w:ascii="Arial" w:eastAsia="ＭＳ ゴシック" w:hAnsi="Arial" w:cs="Arial"/>
        </w:rPr>
        <w:t xml:space="preserve"> good and report the case to the Export Control Directors.</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5</w:t>
      </w:r>
      <w:r w:rsidRPr="00EE1E70">
        <w:rPr>
          <w:rFonts w:ascii="Arial" w:eastAsia="ＭＳ ゴシック" w:hAnsi="Arial"/>
        </w:rPr>
        <w:tab/>
      </w:r>
      <w:r w:rsidRPr="00EE1E70">
        <w:rPr>
          <w:rFonts w:ascii="Arial" w:eastAsia="ＭＳ ゴシック" w:hAnsi="Arial" w:cs="Arial"/>
        </w:rPr>
        <w:t xml:space="preserve">When having received a notification described in the </w:t>
      </w:r>
      <w:r w:rsidR="003E0B2F" w:rsidRPr="00EE1E70">
        <w:rPr>
          <w:rFonts w:ascii="Arial" w:eastAsia="ＭＳ ゴシック" w:hAnsi="Arial" w:cs="Arial"/>
        </w:rPr>
        <w:t>preceding</w:t>
      </w:r>
      <w:r w:rsidRPr="00EE1E70">
        <w:rPr>
          <w:rFonts w:ascii="Arial" w:eastAsia="ＭＳ ゴシック" w:hAnsi="Arial" w:cs="Arial"/>
        </w:rPr>
        <w:t xml:space="preserve"> paragraph, the Export Control Directors shall discuss with the Export Control Managing Director, the Export Control Manager and other relevant individuals to determine and implement an appropriate action.</w:t>
      </w:r>
    </w:p>
    <w:p w:rsidR="00DF748A" w:rsidRPr="00EE1E70" w:rsidRDefault="00E45EDD">
      <w:pPr>
        <w:pStyle w:val="1"/>
        <w:rPr>
          <w:rFonts w:ascii="Arial" w:eastAsia="ＭＳ ゴシック" w:hAnsi="Arial"/>
        </w:rPr>
      </w:pPr>
      <w:r w:rsidRPr="00EE1E70">
        <w:rPr>
          <w:rStyle w:val="cm"/>
          <w:rFonts w:ascii="Arial" w:eastAsia="ＭＳ ゴシック" w:hAnsi="Arial" w:cs="Arial"/>
        </w:rPr>
        <w:t>(Document management)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18</w:t>
      </w:r>
      <w:r w:rsidRPr="00EE1E70">
        <w:rPr>
          <w:rStyle w:val="num1"/>
          <w:rFonts w:ascii="Arial" w:eastAsia="ＭＳ ゴシック" w:hAnsi="Arial"/>
        </w:rPr>
        <w:tab/>
      </w:r>
      <w:r w:rsidRPr="00EE1E70">
        <w:rPr>
          <w:rStyle w:val="p"/>
          <w:rFonts w:ascii="Arial" w:eastAsia="ＭＳ ゴシック" w:hAnsi="Arial" w:cs="Arial"/>
        </w:rPr>
        <w:t>When producing documents, drawings or electromagnetic recordings (hereinafter throughout this document, this term shall be interpreted to include all types of electronic, electromagnetic and other recordings in a format unreadable as it is by human senses) that are required by the export control procedure, university staff members etc. shall ensure the accuracy and truthfulness of information.</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Pr="00EE1E70">
        <w:rPr>
          <w:rFonts w:ascii="Arial" w:eastAsia="ＭＳ ゴシック" w:hAnsi="Arial" w:cs="Arial"/>
        </w:rPr>
        <w:t xml:space="preserve">Following a set of rules established apart from these Regulations, university staff members etc. shall make sure that the documents, drawings and electromagnetic recordings produced for export control are kept for </w:t>
      </w:r>
      <w:r w:rsidR="00C21469" w:rsidRPr="00EE1E70">
        <w:rPr>
          <w:rFonts w:ascii="Arial" w:eastAsia="ＭＳ ゴシック" w:hAnsi="Arial" w:cs="Arial" w:hint="eastAsia"/>
        </w:rPr>
        <w:t>a</w:t>
      </w:r>
      <w:r w:rsidR="00C21469" w:rsidRPr="00EE1E70">
        <w:rPr>
          <w:rFonts w:ascii="Arial" w:eastAsia="ＭＳ ゴシック" w:hAnsi="Arial" w:cs="Arial"/>
        </w:rPr>
        <w:t xml:space="preserve"> </w:t>
      </w:r>
      <w:r w:rsidRPr="00EE1E70">
        <w:rPr>
          <w:rFonts w:ascii="Arial" w:eastAsia="ＭＳ ゴシック" w:hAnsi="Arial" w:cs="Arial"/>
        </w:rPr>
        <w:t xml:space="preserve">period of seven years, </w:t>
      </w:r>
      <w:r w:rsidR="00C21469" w:rsidRPr="00EE1E70">
        <w:rPr>
          <w:rFonts w:ascii="Arial" w:eastAsia="ＭＳ ゴシック" w:hAnsi="Arial" w:cs="Arial" w:hint="eastAsia"/>
        </w:rPr>
        <w:t>beginning</w:t>
      </w:r>
      <w:r w:rsidRPr="00EE1E70">
        <w:rPr>
          <w:rFonts w:ascii="Arial" w:eastAsia="ＭＳ ゴシック" w:hAnsi="Arial" w:cs="Arial"/>
        </w:rPr>
        <w:t xml:space="preserve"> the first day of the fiscal year that comes after the fiscal year in which the </w:t>
      </w:r>
      <w:r w:rsidR="008D351D" w:rsidRPr="00EE1E70">
        <w:rPr>
          <w:rFonts w:ascii="Arial" w:eastAsia="ＭＳ ゴシック" w:hAnsi="Arial" w:cs="Arial"/>
        </w:rPr>
        <w:t>aforementioned</w:t>
      </w:r>
      <w:r w:rsidRPr="00EE1E70">
        <w:rPr>
          <w:rFonts w:ascii="Arial" w:eastAsia="ＭＳ ゴシック" w:hAnsi="Arial" w:cs="Arial"/>
        </w:rPr>
        <w:t xml:space="preserve"> technology was transferred or the </w:t>
      </w:r>
      <w:r w:rsidR="008D351D" w:rsidRPr="00EE1E70">
        <w:rPr>
          <w:rFonts w:ascii="Arial" w:eastAsia="ＭＳ ゴシック" w:hAnsi="Arial" w:cs="Arial"/>
        </w:rPr>
        <w:t>aforementioned</w:t>
      </w:r>
      <w:r w:rsidRPr="00EE1E70">
        <w:rPr>
          <w:rFonts w:ascii="Arial" w:eastAsia="ＭＳ ゴシック" w:hAnsi="Arial" w:cs="Arial"/>
        </w:rPr>
        <w:t xml:space="preserve"> good was exported.</w:t>
      </w:r>
    </w:p>
    <w:p w:rsidR="00DF748A" w:rsidRPr="00EE1E70" w:rsidRDefault="00E45EDD">
      <w:pPr>
        <w:pStyle w:val="1"/>
        <w:rPr>
          <w:rFonts w:ascii="Arial" w:eastAsia="ＭＳ ゴシック" w:hAnsi="Arial"/>
        </w:rPr>
      </w:pPr>
      <w:r w:rsidRPr="00EE1E70">
        <w:rPr>
          <w:rFonts w:ascii="Arial" w:eastAsia="ＭＳ ゴシック" w:hAnsi="Arial" w:cs="Arial"/>
        </w:rPr>
        <w:t>(Notification and reporting)</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19</w:t>
      </w:r>
      <w:r w:rsidRPr="00EE1E70">
        <w:rPr>
          <w:rStyle w:val="num1"/>
          <w:rFonts w:ascii="Arial" w:eastAsia="ＭＳ ゴシック" w:hAnsi="Arial"/>
        </w:rPr>
        <w:tab/>
      </w:r>
      <w:r w:rsidR="00C21469" w:rsidRPr="00EE1E70">
        <w:rPr>
          <w:rFonts w:ascii="Arial" w:eastAsia="ＭＳ ゴシック" w:hAnsi="Arial" w:cs="Arial" w:hint="eastAsia"/>
        </w:rPr>
        <w:t>After</w:t>
      </w:r>
      <w:r w:rsidR="00C21469" w:rsidRPr="00EE1E70">
        <w:rPr>
          <w:rFonts w:ascii="Arial" w:eastAsia="ＭＳ ゴシック" w:hAnsi="Arial" w:cs="Arial"/>
        </w:rPr>
        <w:t xml:space="preserve"> </w:t>
      </w:r>
      <w:r w:rsidRPr="00EE1E70">
        <w:rPr>
          <w:rFonts w:ascii="Arial" w:eastAsia="ＭＳ ゴシック" w:hAnsi="Arial" w:cs="Arial"/>
        </w:rPr>
        <w:t xml:space="preserve">having become aware of any violation or potential violation of the Foreign Exchange Act etc. or these Regulations, university staff members etc. shall report it immediately to the Export Control </w:t>
      </w:r>
      <w:r w:rsidR="00A23BEB" w:rsidRPr="00EE1E70">
        <w:rPr>
          <w:rFonts w:ascii="Arial" w:eastAsia="ＭＳ ゴシック" w:hAnsi="Arial" w:cs="Arial" w:hint="eastAsia"/>
        </w:rPr>
        <w:t>Directors</w:t>
      </w:r>
      <w:r w:rsidRPr="00EE1E70">
        <w:rPr>
          <w:rFonts w:ascii="Arial" w:eastAsia="ＭＳ ゴシック" w:hAnsi="Arial" w:cs="Arial"/>
        </w:rPr>
        <w:t>.</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00C21469" w:rsidRPr="00EE1E70">
        <w:rPr>
          <w:rFonts w:ascii="Arial" w:eastAsia="ＭＳ ゴシック" w:hAnsi="Arial" w:cs="Arial" w:hint="eastAsia"/>
        </w:rPr>
        <w:t xml:space="preserve">After </w:t>
      </w:r>
      <w:r w:rsidRPr="00EE1E70">
        <w:rPr>
          <w:rFonts w:ascii="Arial" w:eastAsia="ＭＳ ゴシック" w:hAnsi="Arial" w:cs="Arial"/>
        </w:rPr>
        <w:t xml:space="preserve">having received a report described in the </w:t>
      </w:r>
      <w:r w:rsidR="003E0B2F" w:rsidRPr="00EE1E70">
        <w:rPr>
          <w:rFonts w:ascii="Arial" w:eastAsia="ＭＳ ゴシック" w:hAnsi="Arial" w:cs="Arial"/>
        </w:rPr>
        <w:t>preceding</w:t>
      </w:r>
      <w:r w:rsidRPr="00EE1E70">
        <w:rPr>
          <w:rFonts w:ascii="Arial" w:eastAsia="ＭＳ ゴシック" w:hAnsi="Arial" w:cs="Arial"/>
        </w:rPr>
        <w:t xml:space="preserve"> paragraph, the Export Control Directors shall report it immediately to the Export Control Managing Director, investigate about the reported case and inform the Export Control Managing Director of the investigation results.</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lastRenderedPageBreak/>
        <w:t>3</w:t>
      </w:r>
      <w:r w:rsidRPr="00EE1E70">
        <w:rPr>
          <w:rStyle w:val="num1"/>
          <w:rFonts w:ascii="Arial" w:eastAsia="ＭＳ ゴシック" w:hAnsi="Arial"/>
        </w:rPr>
        <w:tab/>
      </w:r>
      <w:r w:rsidR="00C21469" w:rsidRPr="00EE1E70">
        <w:rPr>
          <w:rFonts w:ascii="Arial" w:eastAsia="ＭＳ ゴシック" w:hAnsi="Arial" w:cs="Arial" w:hint="eastAsia"/>
        </w:rPr>
        <w:t>After</w:t>
      </w:r>
      <w:r w:rsidR="00C21469" w:rsidRPr="00EE1E70">
        <w:rPr>
          <w:rFonts w:ascii="Arial" w:eastAsia="ＭＳ ゴシック" w:hAnsi="Arial" w:cs="Arial"/>
        </w:rPr>
        <w:t xml:space="preserve"> </w:t>
      </w:r>
      <w:r w:rsidRPr="00EE1E70">
        <w:rPr>
          <w:rFonts w:ascii="Arial" w:eastAsia="ＭＳ ゴシック" w:hAnsi="Arial" w:cs="Arial"/>
        </w:rPr>
        <w:t xml:space="preserve">having made aware of a confirmed or potential violation of the Foreign Exchange Act etc. by a report described in the </w:t>
      </w:r>
      <w:r w:rsidR="003E0B2F" w:rsidRPr="00EE1E70">
        <w:rPr>
          <w:rFonts w:ascii="Arial" w:eastAsia="ＭＳ ゴシック" w:hAnsi="Arial" w:cs="Arial"/>
        </w:rPr>
        <w:t>preceding</w:t>
      </w:r>
      <w:r w:rsidRPr="00EE1E70">
        <w:rPr>
          <w:rFonts w:ascii="Arial" w:eastAsia="ＭＳ ゴシック" w:hAnsi="Arial" w:cs="Arial"/>
        </w:rPr>
        <w:t xml:space="preserve"> paragraph, the Export Control Managing Director shall promptly instruct corresponding actions </w:t>
      </w:r>
      <w:r w:rsidR="00C21469" w:rsidRPr="00EE1E70">
        <w:rPr>
          <w:rFonts w:ascii="Arial" w:eastAsia="ＭＳ ゴシック" w:hAnsi="Arial" w:cs="Arial" w:hint="eastAsia"/>
        </w:rPr>
        <w:t xml:space="preserve">to be taken </w:t>
      </w:r>
      <w:r w:rsidRPr="00EE1E70">
        <w:rPr>
          <w:rFonts w:ascii="Arial" w:eastAsia="ＭＳ ゴシック" w:hAnsi="Arial" w:cs="Arial"/>
        </w:rPr>
        <w:t xml:space="preserve">to relevant organizations within the University and report the case without delay to relevant administrative organs. </w:t>
      </w:r>
      <w:r w:rsidRPr="00EE1E70">
        <w:rPr>
          <w:rStyle w:val="p"/>
          <w:rFonts w:ascii="Arial" w:eastAsia="ＭＳ ゴシック" w:hAnsi="Arial" w:cs="Arial"/>
        </w:rPr>
        <w:t>I</w:t>
      </w:r>
      <w:r w:rsidR="00C21469" w:rsidRPr="00EE1E70">
        <w:rPr>
          <w:rStyle w:val="p"/>
          <w:rFonts w:ascii="Arial" w:eastAsia="ＭＳ ゴシック" w:hAnsi="Arial" w:cs="Arial" w:hint="eastAsia"/>
        </w:rPr>
        <w:t>f</w:t>
      </w:r>
      <w:r w:rsidRPr="00EE1E70">
        <w:rPr>
          <w:rStyle w:val="p"/>
          <w:rFonts w:ascii="Arial" w:eastAsia="ＭＳ ゴシック" w:hAnsi="Arial" w:cs="Arial"/>
        </w:rPr>
        <w:t xml:space="preserve"> the reported violation is particularly serious, the Export Control Managing Director shall first report the case to the Export Control General Director to discuss the actions to be taken.</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4</w:t>
      </w:r>
      <w:r w:rsidRPr="00EE1E70">
        <w:rPr>
          <w:rStyle w:val="num1"/>
          <w:rFonts w:ascii="Arial" w:eastAsia="ＭＳ ゴシック" w:hAnsi="Arial"/>
        </w:rPr>
        <w:tab/>
      </w:r>
      <w:r w:rsidRPr="00EE1E70">
        <w:rPr>
          <w:rStyle w:val="p"/>
          <w:rFonts w:ascii="Arial" w:eastAsia="ＭＳ ゴシック" w:hAnsi="Arial" w:cs="Arial"/>
        </w:rPr>
        <w:t xml:space="preserve">Even after having approved a transaction in the secondary transaction </w:t>
      </w:r>
      <w:r w:rsidR="009E2BC0">
        <w:rPr>
          <w:rStyle w:val="p"/>
          <w:rFonts w:ascii="Arial" w:eastAsia="ＭＳ ゴシック" w:hAnsi="Arial" w:cs="Arial"/>
        </w:rPr>
        <w:t xml:space="preserve">review </w:t>
      </w:r>
      <w:r w:rsidRPr="00EE1E70">
        <w:rPr>
          <w:rStyle w:val="p"/>
          <w:rFonts w:ascii="Arial" w:eastAsia="ＭＳ ゴシック" w:hAnsi="Arial" w:cs="Arial"/>
        </w:rPr>
        <w:t>procedure, the Export Control Directors shall alert the Export Control Managing Director immediately when they become aware of any potential risk of the transaction coming to support the development etc. of weapons of mass destruction etc. or conventional weapons or of any other export control concern.</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5</w:t>
      </w:r>
      <w:r w:rsidRPr="00EE1E70">
        <w:rPr>
          <w:rStyle w:val="num1"/>
          <w:rFonts w:ascii="Arial" w:eastAsia="ＭＳ ゴシック" w:hAnsi="Arial"/>
        </w:rPr>
        <w:tab/>
      </w:r>
      <w:r w:rsidR="006520E7" w:rsidRPr="00EE1E70">
        <w:rPr>
          <w:rFonts w:ascii="Arial" w:eastAsia="ＭＳ ゴシック" w:hAnsi="Arial" w:cs="Arial" w:hint="eastAsia"/>
        </w:rPr>
        <w:t>After</w:t>
      </w:r>
      <w:r w:rsidR="006520E7" w:rsidRPr="00EE1E70">
        <w:rPr>
          <w:rFonts w:ascii="Arial" w:eastAsia="ＭＳ ゴシック" w:hAnsi="Arial" w:cs="Arial"/>
        </w:rPr>
        <w:t xml:space="preserve"> </w:t>
      </w:r>
      <w:r w:rsidRPr="00EE1E70">
        <w:rPr>
          <w:rFonts w:ascii="Arial" w:eastAsia="ＭＳ ゴシック" w:hAnsi="Arial" w:cs="Arial"/>
        </w:rPr>
        <w:t xml:space="preserve">having received a report described in the </w:t>
      </w:r>
      <w:r w:rsidR="003E0B2F" w:rsidRPr="00EE1E70">
        <w:rPr>
          <w:rFonts w:ascii="Arial" w:eastAsia="ＭＳ ゴシック" w:hAnsi="Arial" w:cs="Arial"/>
        </w:rPr>
        <w:t>preceding</w:t>
      </w:r>
      <w:r w:rsidRPr="00EE1E70">
        <w:rPr>
          <w:rFonts w:ascii="Arial" w:eastAsia="ＭＳ ゴシック" w:hAnsi="Arial" w:cs="Arial"/>
        </w:rPr>
        <w:t xml:space="preserve"> paragraph, the Export Control Managing Director shall report the case without delay to the Export Control General Director to discuss the actions to be taken and </w:t>
      </w:r>
      <w:r w:rsidR="00C21469" w:rsidRPr="00EE1E70">
        <w:rPr>
          <w:rFonts w:ascii="Arial" w:eastAsia="ＭＳ ゴシック" w:hAnsi="Arial" w:cs="Arial" w:hint="eastAsia"/>
        </w:rPr>
        <w:t xml:space="preserve">also </w:t>
      </w:r>
      <w:r w:rsidRPr="00EE1E70">
        <w:rPr>
          <w:rFonts w:ascii="Arial" w:eastAsia="ＭＳ ゴシック" w:hAnsi="Arial" w:cs="Arial"/>
        </w:rPr>
        <w:t>report the case to relevant administrative organs.</w:t>
      </w:r>
    </w:p>
    <w:p w:rsidR="00DF748A" w:rsidRPr="00EE1E70" w:rsidRDefault="00E45EDD">
      <w:pPr>
        <w:pStyle w:val="1"/>
        <w:rPr>
          <w:rFonts w:ascii="Arial" w:eastAsia="ＭＳ ゴシック" w:hAnsi="Arial"/>
        </w:rPr>
      </w:pPr>
      <w:r w:rsidRPr="00EE1E70">
        <w:rPr>
          <w:rFonts w:ascii="Arial" w:eastAsia="ＭＳ ゴシック" w:hAnsi="Arial" w:cs="Arial"/>
        </w:rPr>
        <w:t>(Education of university staff members etc.)</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20</w:t>
      </w:r>
      <w:r w:rsidRPr="00EE1E70">
        <w:rPr>
          <w:rStyle w:val="num1"/>
          <w:rFonts w:ascii="Arial" w:eastAsia="ＭＳ ゴシック" w:hAnsi="Arial"/>
        </w:rPr>
        <w:tab/>
      </w:r>
      <w:r w:rsidRPr="00EE1E70">
        <w:rPr>
          <w:rFonts w:ascii="Arial" w:eastAsia="ＭＳ ゴシック" w:hAnsi="Arial" w:cs="Arial"/>
        </w:rPr>
        <w:t xml:space="preserve">The Committee shall organize </w:t>
      </w:r>
      <w:r w:rsidR="00C21469" w:rsidRPr="00EE1E70">
        <w:rPr>
          <w:rFonts w:ascii="Arial" w:eastAsia="ＭＳ ゴシック" w:hAnsi="Arial" w:cs="Arial" w:hint="eastAsia"/>
        </w:rPr>
        <w:t xml:space="preserve">well-planned </w:t>
      </w:r>
      <w:r w:rsidRPr="00EE1E70">
        <w:rPr>
          <w:rFonts w:ascii="Arial" w:eastAsia="ＭＳ ゴシック" w:hAnsi="Arial" w:cs="Arial"/>
        </w:rPr>
        <w:t>educational programs on the subject of export control for participation by university staff members etc. in order to have them understand their obligation to observe the Foreign Exchange Act etc. and these Regulations and to ensure strict observance thereof.</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2</w:t>
      </w:r>
      <w:r w:rsidRPr="00EE1E70">
        <w:rPr>
          <w:rStyle w:val="num1"/>
          <w:rFonts w:ascii="Arial" w:eastAsia="ＭＳ ゴシック" w:hAnsi="Arial"/>
        </w:rPr>
        <w:tab/>
      </w:r>
      <w:r w:rsidRPr="00EE1E70">
        <w:rPr>
          <w:rFonts w:ascii="Arial" w:eastAsia="ＭＳ ゴシック" w:hAnsi="Arial" w:cs="Arial"/>
        </w:rPr>
        <w:t>Each Export Control Director of Department shall make effort</w:t>
      </w:r>
      <w:r w:rsidR="00C21469" w:rsidRPr="00EE1E70">
        <w:rPr>
          <w:rFonts w:ascii="Arial" w:eastAsia="ＭＳ ゴシック" w:hAnsi="Arial" w:cs="Arial" w:hint="eastAsia"/>
        </w:rPr>
        <w:t>s</w:t>
      </w:r>
      <w:r w:rsidR="009D0B23">
        <w:rPr>
          <w:rFonts w:ascii="Arial" w:eastAsia="ＭＳ ゴシック" w:hAnsi="Arial" w:cs="Arial"/>
        </w:rPr>
        <w:t xml:space="preserve"> to provide </w:t>
      </w:r>
      <w:r w:rsidRPr="00EE1E70">
        <w:rPr>
          <w:rFonts w:ascii="Arial" w:eastAsia="ＭＳ ゴシック" w:hAnsi="Arial" w:cs="Arial"/>
        </w:rPr>
        <w:t xml:space="preserve">university staff members in the </w:t>
      </w:r>
      <w:r w:rsidR="00663E0F" w:rsidRPr="00EE1E70">
        <w:rPr>
          <w:rFonts w:ascii="Arial" w:eastAsia="ＭＳ ゴシック" w:hAnsi="Arial" w:cs="Arial" w:hint="eastAsia"/>
        </w:rPr>
        <w:t>respective</w:t>
      </w:r>
      <w:r w:rsidRPr="00EE1E70">
        <w:rPr>
          <w:rFonts w:ascii="Arial" w:eastAsia="ＭＳ ゴシック" w:hAnsi="Arial" w:cs="Arial"/>
        </w:rPr>
        <w:t xml:space="preserve"> department with necessary information, such as information that would help deepen their understanding and awareness </w:t>
      </w:r>
      <w:r w:rsidR="00C21469" w:rsidRPr="00EE1E70">
        <w:rPr>
          <w:rFonts w:ascii="Arial" w:eastAsia="ＭＳ ゴシック" w:hAnsi="Arial" w:cs="Arial" w:hint="eastAsia"/>
        </w:rPr>
        <w:t>of</w:t>
      </w:r>
      <w:r w:rsidR="00C21469" w:rsidRPr="00EE1E70">
        <w:rPr>
          <w:rFonts w:ascii="Arial" w:eastAsia="ＭＳ ゴシック" w:hAnsi="Arial" w:cs="Arial"/>
        </w:rPr>
        <w:t xml:space="preserve"> </w:t>
      </w:r>
      <w:r w:rsidRPr="00EE1E70">
        <w:rPr>
          <w:rFonts w:ascii="Arial" w:eastAsia="ＭＳ ゴシック" w:hAnsi="Arial" w:cs="Arial"/>
        </w:rPr>
        <w:t>export control.</w:t>
      </w:r>
    </w:p>
    <w:p w:rsidR="00DF748A" w:rsidRPr="00EE1E70" w:rsidRDefault="00E45EDD">
      <w:pPr>
        <w:pStyle w:val="1"/>
        <w:rPr>
          <w:rFonts w:ascii="Arial" w:eastAsia="ＭＳ ゴシック" w:hAnsi="Arial"/>
        </w:rPr>
      </w:pPr>
      <w:r w:rsidRPr="00EE1E70">
        <w:rPr>
          <w:rStyle w:val="cm"/>
          <w:rFonts w:ascii="Arial" w:eastAsia="ＭＳ ゴシック" w:hAnsi="Arial" w:cs="Arial"/>
        </w:rPr>
        <w:t>(Education of students etc.)</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21</w:t>
      </w:r>
      <w:r w:rsidRPr="00EE1E70">
        <w:rPr>
          <w:rStyle w:val="num1"/>
          <w:rFonts w:ascii="Arial" w:eastAsia="ＭＳ ゴシック" w:hAnsi="Arial"/>
        </w:rPr>
        <w:tab/>
      </w:r>
      <w:r w:rsidRPr="00EE1E70">
        <w:rPr>
          <w:rFonts w:ascii="Arial" w:eastAsia="ＭＳ ゴシック" w:hAnsi="Arial" w:cs="Arial"/>
        </w:rPr>
        <w:t xml:space="preserve">To students </w:t>
      </w:r>
      <w:r w:rsidR="001B2073" w:rsidRPr="00EE1E70">
        <w:rPr>
          <w:rFonts w:ascii="Arial" w:eastAsia="ＭＳ ゴシック" w:hAnsi="Arial" w:cs="Arial" w:hint="eastAsia"/>
        </w:rPr>
        <w:t xml:space="preserve">etc. </w:t>
      </w:r>
      <w:r w:rsidRPr="00EE1E70">
        <w:rPr>
          <w:rFonts w:ascii="Arial" w:eastAsia="ＭＳ ゴシック" w:hAnsi="Arial" w:cs="Arial"/>
        </w:rPr>
        <w:t>who are involved in the safekeeping of list-controlled technologies or use laboratories etc. where list-controlled technologies are used, university staff members etc. shall make effort</w:t>
      </w:r>
      <w:r w:rsidR="00D875EE" w:rsidRPr="00EE1E70">
        <w:rPr>
          <w:rFonts w:ascii="Arial" w:eastAsia="ＭＳ ゴシック" w:hAnsi="Arial" w:cs="Arial" w:hint="eastAsia"/>
        </w:rPr>
        <w:t>s</w:t>
      </w:r>
      <w:r w:rsidRPr="00EE1E70">
        <w:rPr>
          <w:rFonts w:ascii="Arial" w:eastAsia="ＭＳ ゴシック" w:hAnsi="Arial" w:cs="Arial"/>
        </w:rPr>
        <w:t xml:space="preserve"> to </w:t>
      </w:r>
      <w:r w:rsidRPr="00EE1E70">
        <w:rPr>
          <w:rFonts w:ascii="Arial" w:eastAsia="ＭＳ ゴシック" w:hAnsi="Arial" w:cs="Arial"/>
        </w:rPr>
        <w:lastRenderedPageBreak/>
        <w:t>provide the education needed to deepen their understanding about their obligation to o</w:t>
      </w:r>
      <w:r w:rsidR="009D4CC7" w:rsidRPr="00EE1E70">
        <w:rPr>
          <w:rFonts w:ascii="Arial" w:eastAsia="ＭＳ ゴシック" w:hAnsi="Arial" w:cs="Arial"/>
        </w:rPr>
        <w:t>bserve the Foreign Exchange Act</w:t>
      </w:r>
      <w:r w:rsidRPr="00EE1E70">
        <w:rPr>
          <w:rFonts w:ascii="Arial" w:eastAsia="ＭＳ ゴシック" w:hAnsi="Arial" w:cs="Arial"/>
        </w:rPr>
        <w:t xml:space="preserve"> etc. and these Regulations.</w:t>
      </w:r>
    </w:p>
    <w:p w:rsidR="00DF748A" w:rsidRPr="00EE1E70" w:rsidRDefault="00E45EDD">
      <w:pPr>
        <w:pStyle w:val="1"/>
        <w:rPr>
          <w:rFonts w:ascii="Arial" w:eastAsia="ＭＳ ゴシック" w:hAnsi="Arial"/>
        </w:rPr>
      </w:pPr>
      <w:r w:rsidRPr="00EE1E70">
        <w:rPr>
          <w:rStyle w:val="cm"/>
          <w:rFonts w:ascii="Arial" w:eastAsia="ＭＳ ゴシック" w:hAnsi="Arial" w:cs="Arial"/>
        </w:rPr>
        <w:t>(Audits)</w:t>
      </w:r>
    </w:p>
    <w:p w:rsidR="00DF748A" w:rsidRPr="00EE1E70" w:rsidRDefault="00E45EDD">
      <w:pPr>
        <w:pStyle w:val="num"/>
        <w:rPr>
          <w:rFonts w:ascii="Arial" w:eastAsia="ＭＳ ゴシック" w:hAnsi="Arial"/>
        </w:rPr>
      </w:pPr>
      <w:r w:rsidRPr="00EE1E70">
        <w:rPr>
          <w:rStyle w:val="num1"/>
          <w:rFonts w:ascii="Arial" w:eastAsia="ＭＳ ゴシック" w:hAnsi="Arial" w:cs="Arial"/>
        </w:rPr>
        <w:t>Article 22</w:t>
      </w:r>
      <w:r w:rsidRPr="00EE1E70">
        <w:rPr>
          <w:rStyle w:val="num1"/>
          <w:rFonts w:ascii="Arial" w:eastAsia="ＭＳ ゴシック" w:hAnsi="Arial"/>
        </w:rPr>
        <w:tab/>
      </w:r>
      <w:r w:rsidRPr="00EE1E70">
        <w:rPr>
          <w:rFonts w:ascii="Arial" w:eastAsia="ＭＳ ゴシック" w:hAnsi="Arial" w:cs="Arial"/>
        </w:rPr>
        <w:t>The Committee shall periodically perform audits on export control tasks in order to make sure that export control is implemented properly at the University in compliance with the Foreign Exchange Act etc. and these Regulations.</w:t>
      </w:r>
    </w:p>
    <w:p w:rsidR="00DF748A" w:rsidRPr="00EE1E70" w:rsidRDefault="00E45EDD">
      <w:pPr>
        <w:pStyle w:val="1"/>
        <w:rPr>
          <w:rFonts w:ascii="Arial" w:eastAsia="ＭＳ ゴシック" w:hAnsi="Arial"/>
        </w:rPr>
      </w:pPr>
      <w:r w:rsidRPr="00EE1E70">
        <w:rPr>
          <w:rFonts w:ascii="Arial" w:eastAsia="ＭＳ ゴシック" w:hAnsi="Arial" w:cs="Arial"/>
        </w:rPr>
        <w:t>(Disciplinary actions)</w:t>
      </w:r>
    </w:p>
    <w:p w:rsidR="00DF748A" w:rsidRPr="00EE1E70" w:rsidRDefault="00E45EDD">
      <w:pPr>
        <w:pStyle w:val="num"/>
        <w:rPr>
          <w:rFonts w:ascii="Times New Roman" w:eastAsia="ＭＳ 明朝" w:hAnsi="Times New Roman"/>
        </w:rPr>
      </w:pPr>
      <w:r w:rsidRPr="00EE1E70">
        <w:rPr>
          <w:rStyle w:val="num1"/>
          <w:rFonts w:ascii="Arial" w:hAnsi="Arial" w:cs="Arial"/>
        </w:rPr>
        <w:t>Article 23</w:t>
      </w:r>
      <w:r w:rsidRPr="00EE1E70">
        <w:rPr>
          <w:rStyle w:val="num1"/>
        </w:rPr>
        <w:tab/>
      </w:r>
      <w:r w:rsidRPr="00EE1E70">
        <w:rPr>
          <w:rFonts w:ascii="Arial" w:eastAsia="ＭＳ 明朝" w:hAnsi="Arial" w:cs="Arial"/>
        </w:rPr>
        <w:t xml:space="preserve">Those who have violated </w:t>
      </w:r>
      <w:r w:rsidRPr="00EE1E70">
        <w:rPr>
          <w:rFonts w:ascii="Arial" w:hAnsi="Arial" w:cs="Arial"/>
        </w:rPr>
        <w:t>these Regulations</w:t>
      </w:r>
      <w:r w:rsidRPr="00EE1E70">
        <w:rPr>
          <w:rFonts w:ascii="Arial" w:eastAsia="ＭＳ 明朝" w:hAnsi="Arial" w:cs="Arial"/>
        </w:rPr>
        <w:t xml:space="preserve"> deliberately or </w:t>
      </w:r>
      <w:r w:rsidR="000B19FE" w:rsidRPr="00EE1E70">
        <w:rPr>
          <w:rFonts w:ascii="Arial" w:eastAsia="ＭＳ 明朝" w:hAnsi="Arial" w:cs="Arial" w:hint="eastAsia"/>
        </w:rPr>
        <w:t>through</w:t>
      </w:r>
      <w:r w:rsidR="000B19FE" w:rsidRPr="00EE1E70">
        <w:rPr>
          <w:rFonts w:ascii="Arial" w:eastAsia="ＭＳ 明朝" w:hAnsi="Arial" w:cs="Arial"/>
        </w:rPr>
        <w:t xml:space="preserve"> </w:t>
      </w:r>
      <w:r w:rsidRPr="00EE1E70">
        <w:rPr>
          <w:rFonts w:ascii="Arial" w:eastAsia="ＭＳ 明朝" w:hAnsi="Arial" w:cs="Arial"/>
        </w:rPr>
        <w:t xml:space="preserve">gross negligence, as well as those who have been involved in such violation, shall be subjected to disciplinary actions etc. according to provisions in </w:t>
      </w:r>
      <w:r w:rsidR="00E90003" w:rsidRPr="00EE1E70">
        <w:rPr>
          <w:rFonts w:ascii="Arial" w:eastAsia="ＭＳ 明朝" w:hAnsi="Arial" w:cs="Arial" w:hint="eastAsia"/>
        </w:rPr>
        <w:t>W</w:t>
      </w:r>
      <w:r w:rsidR="00E90003" w:rsidRPr="00EE1E70">
        <w:rPr>
          <w:rFonts w:ascii="Arial" w:eastAsia="ＭＳ 明朝" w:hAnsi="Arial" w:cs="Arial"/>
        </w:rPr>
        <w:t>o</w:t>
      </w:r>
      <w:r w:rsidR="00E90003" w:rsidRPr="00EE1E70">
        <w:rPr>
          <w:rFonts w:ascii="Arial" w:eastAsia="ＭＳ 明朝" w:hAnsi="Arial" w:cs="Arial" w:hint="eastAsia"/>
        </w:rPr>
        <w:t>rk Regulations for National University Corporation Osaka University Staff</w:t>
      </w:r>
      <w:r w:rsidRPr="00EE1E70">
        <w:rPr>
          <w:rFonts w:ascii="Arial" w:eastAsia="ＭＳ 明朝" w:hAnsi="Arial" w:cs="Arial"/>
        </w:rPr>
        <w:t>.</w:t>
      </w:r>
    </w:p>
    <w:p w:rsidR="00DF748A" w:rsidRPr="00EE1E70" w:rsidRDefault="00E45EDD">
      <w:pPr>
        <w:pStyle w:val="1"/>
        <w:rPr>
          <w:rFonts w:ascii="Times New Roman" w:eastAsia="ＭＳ 明朝" w:hAnsi="Times New Roman"/>
        </w:rPr>
      </w:pPr>
      <w:r w:rsidRPr="00EE1E70">
        <w:rPr>
          <w:rFonts w:ascii="Arial" w:eastAsia="ＭＳ 明朝" w:hAnsi="Arial" w:cs="Arial"/>
        </w:rPr>
        <w:t>(Office work)</w:t>
      </w:r>
    </w:p>
    <w:p w:rsidR="00DF748A" w:rsidRPr="00EE1E70" w:rsidRDefault="00E45EDD">
      <w:pPr>
        <w:pStyle w:val="num"/>
        <w:rPr>
          <w:rFonts w:ascii="Times New Roman" w:eastAsia="ＭＳ 明朝" w:hAnsi="Times New Roman"/>
        </w:rPr>
      </w:pPr>
      <w:r w:rsidRPr="00EE1E70">
        <w:rPr>
          <w:rStyle w:val="num1"/>
          <w:rFonts w:ascii="Arial" w:hAnsi="Arial" w:cs="Arial"/>
        </w:rPr>
        <w:t>Article 24</w:t>
      </w:r>
      <w:r w:rsidRPr="00EE1E70">
        <w:rPr>
          <w:rStyle w:val="num1"/>
        </w:rPr>
        <w:tab/>
      </w:r>
      <w:r w:rsidRPr="00EE1E70">
        <w:rPr>
          <w:rFonts w:ascii="Arial" w:eastAsia="ＭＳ 明朝" w:hAnsi="Arial" w:cs="Arial"/>
        </w:rPr>
        <w:t xml:space="preserve">Office work for export control shall be done by the Research Promotion Division of the Department of Research Promotion with support from the departments and divisions </w:t>
      </w:r>
      <w:r w:rsidR="00DC03CC" w:rsidRPr="00EE1E70">
        <w:rPr>
          <w:rFonts w:ascii="Arial" w:eastAsia="ＭＳ 明朝" w:hAnsi="Arial" w:cs="Arial"/>
        </w:rPr>
        <w:t xml:space="preserve">concerned </w:t>
      </w:r>
      <w:r w:rsidRPr="00EE1E70">
        <w:rPr>
          <w:rFonts w:ascii="Arial" w:eastAsia="ＭＳ 明朝" w:hAnsi="Arial" w:cs="Arial"/>
        </w:rPr>
        <w:t>of the Administration Bureau.</w:t>
      </w:r>
    </w:p>
    <w:p w:rsidR="00DF748A" w:rsidRPr="00EE1E70" w:rsidRDefault="00E45EDD">
      <w:pPr>
        <w:pStyle w:val="1"/>
        <w:rPr>
          <w:rFonts w:ascii="Times New Roman" w:eastAsia="ＭＳ 明朝" w:hAnsi="Times New Roman"/>
        </w:rPr>
      </w:pPr>
      <w:r w:rsidRPr="00EE1E70">
        <w:rPr>
          <w:rFonts w:ascii="Arial" w:eastAsia="ＭＳ 明朝" w:hAnsi="Arial" w:cs="Arial"/>
        </w:rPr>
        <w:t>(Miscellaneous rules)</w:t>
      </w:r>
    </w:p>
    <w:p w:rsidR="00DF748A" w:rsidRPr="00EE1E70" w:rsidRDefault="00E45EDD">
      <w:pPr>
        <w:pStyle w:val="num"/>
        <w:rPr>
          <w:rFonts w:ascii="Times New Roman" w:eastAsia="ＭＳ 明朝" w:hAnsi="Times New Roman"/>
        </w:rPr>
      </w:pPr>
      <w:r w:rsidRPr="00EE1E70">
        <w:rPr>
          <w:rStyle w:val="num1"/>
          <w:rFonts w:ascii="Arial" w:hAnsi="Arial" w:cs="Arial"/>
        </w:rPr>
        <w:t>Article 25</w:t>
      </w:r>
      <w:r w:rsidRPr="00EE1E70">
        <w:rPr>
          <w:rStyle w:val="num1"/>
        </w:rPr>
        <w:tab/>
      </w:r>
      <w:r w:rsidRPr="00EE1E70">
        <w:rPr>
          <w:rFonts w:ascii="Arial" w:eastAsia="ＭＳ 明朝" w:hAnsi="Arial" w:cs="Arial"/>
        </w:rPr>
        <w:t>Other necessary provisions about export control, complementing those included in these Regulations, shall be established apart from these Regulations.</w:t>
      </w:r>
    </w:p>
    <w:p w:rsidR="00DF748A" w:rsidRPr="00EE1E70" w:rsidRDefault="00E45EDD">
      <w:pPr>
        <w:pStyle w:val="s-head"/>
        <w:rPr>
          <w:rFonts w:ascii="Times New Roman" w:eastAsia="ＭＳ 明朝" w:hAnsi="Times New Roman"/>
        </w:rPr>
      </w:pPr>
      <w:r w:rsidRPr="00EE1E70">
        <w:rPr>
          <w:rFonts w:ascii="Arial" w:eastAsia="ＭＳ 明朝" w:hAnsi="Arial" w:cs="Arial"/>
        </w:rPr>
        <w:t>Supplementary Provision:</w:t>
      </w:r>
    </w:p>
    <w:p w:rsidR="00DF748A" w:rsidRPr="00EE1E70" w:rsidRDefault="00E45EDD">
      <w:pPr>
        <w:pStyle w:val="p1"/>
        <w:rPr>
          <w:rFonts w:ascii="Times New Roman" w:eastAsia="ＭＳ 明朝" w:hAnsi="Times New Roman"/>
        </w:rPr>
      </w:pPr>
      <w:r w:rsidRPr="00EE1E70">
        <w:rPr>
          <w:rFonts w:ascii="Arial" w:eastAsia="ＭＳ 明朝" w:hAnsi="Arial" w:cs="Arial"/>
        </w:rPr>
        <w:t xml:space="preserve">These Regulations shall be enforced from April 1, </w:t>
      </w:r>
      <w:r w:rsidRPr="00EE1E70">
        <w:rPr>
          <w:rStyle w:val="p"/>
          <w:rFonts w:ascii="Arial" w:eastAsia="ＭＳ 明朝" w:hAnsi="Arial" w:cs="Arial"/>
        </w:rPr>
        <w:t>2010.</w:t>
      </w:r>
    </w:p>
    <w:p w:rsidR="00DF748A" w:rsidRPr="00EE1E70" w:rsidRDefault="00E45EDD">
      <w:pPr>
        <w:pStyle w:val="s-head"/>
        <w:rPr>
          <w:rFonts w:ascii="Times New Roman" w:eastAsia="ＭＳ 明朝" w:hAnsi="Times New Roman"/>
        </w:rPr>
      </w:pPr>
      <w:r w:rsidRPr="00EE1E70">
        <w:rPr>
          <w:rStyle w:val="title1"/>
          <w:rFonts w:ascii="Arial" w:eastAsia="ＭＳ 明朝" w:hAnsi="Arial" w:cs="Arial"/>
        </w:rPr>
        <w:t>Supplementary Provision:</w:t>
      </w:r>
    </w:p>
    <w:p w:rsidR="00DF748A" w:rsidRPr="00EE1E70" w:rsidRDefault="00E45EDD">
      <w:pPr>
        <w:pStyle w:val="p1"/>
        <w:rPr>
          <w:rFonts w:ascii="Times New Roman" w:eastAsia="ＭＳ 明朝" w:hAnsi="Times New Roman"/>
        </w:rPr>
      </w:pPr>
      <w:r w:rsidRPr="00EE1E70">
        <w:rPr>
          <w:rStyle w:val="p"/>
          <w:rFonts w:ascii="Arial" w:eastAsia="ＭＳ 明朝" w:hAnsi="Arial" w:cs="Arial"/>
        </w:rPr>
        <w:t>This amendment shall take effect from April 1, 2011.</w:t>
      </w:r>
    </w:p>
    <w:p w:rsidR="00DF748A" w:rsidRPr="00EE1E70" w:rsidRDefault="00E45EDD" w:rsidP="00510D22">
      <w:pPr>
        <w:pStyle w:val="s-head"/>
        <w:keepNext/>
        <w:rPr>
          <w:rFonts w:ascii="Times New Roman" w:eastAsia="ＭＳ 明朝" w:hAnsi="Times New Roman"/>
        </w:rPr>
      </w:pPr>
      <w:r w:rsidRPr="00EE1E70">
        <w:rPr>
          <w:rFonts w:ascii="Arial" w:eastAsia="ＭＳ 明朝" w:hAnsi="Arial" w:cs="Arial"/>
        </w:rPr>
        <w:lastRenderedPageBreak/>
        <w:t>Supplementary Provision:</w:t>
      </w:r>
    </w:p>
    <w:p w:rsidR="00DF748A" w:rsidRPr="00EE1E70" w:rsidRDefault="00E45EDD">
      <w:pPr>
        <w:pStyle w:val="num"/>
        <w:rPr>
          <w:rFonts w:ascii="Times New Roman" w:eastAsia="ＭＳ 明朝" w:hAnsi="Times New Roman"/>
        </w:rPr>
      </w:pPr>
      <w:r w:rsidRPr="00EE1E70">
        <w:rPr>
          <w:rStyle w:val="p"/>
          <w:rFonts w:ascii="Arial" w:eastAsia="ＭＳ 明朝" w:hAnsi="Arial" w:cs="Arial"/>
        </w:rPr>
        <w:t>This amendment shall take effect from June 1, 2011.</w:t>
      </w:r>
    </w:p>
    <w:p w:rsidR="00DF748A" w:rsidRPr="00EE1E70" w:rsidRDefault="00E45EDD">
      <w:pPr>
        <w:pStyle w:val="s-head"/>
        <w:rPr>
          <w:rFonts w:ascii="Times New Roman" w:eastAsia="ＭＳ 明朝" w:hAnsi="Times New Roman"/>
        </w:rPr>
      </w:pPr>
      <w:r w:rsidRPr="00EE1E70">
        <w:rPr>
          <w:rFonts w:ascii="Arial" w:eastAsia="ＭＳ 明朝" w:hAnsi="Arial" w:cs="Arial"/>
        </w:rPr>
        <w:t>Supplementary Provision:</w:t>
      </w:r>
    </w:p>
    <w:p w:rsidR="00DF748A" w:rsidRPr="00EE1E70" w:rsidRDefault="00E45EDD">
      <w:pPr>
        <w:pStyle w:val="num"/>
        <w:rPr>
          <w:rFonts w:ascii="Times New Roman" w:eastAsia="ＭＳ 明朝" w:hAnsi="Times New Roman"/>
        </w:rPr>
      </w:pPr>
      <w:r w:rsidRPr="00EE1E70">
        <w:rPr>
          <w:rStyle w:val="p"/>
          <w:rFonts w:ascii="Arial" w:eastAsia="ＭＳ 明朝" w:hAnsi="Arial" w:cs="Arial"/>
        </w:rPr>
        <w:t>This amendment shall take effect from January 1, 2012.</w:t>
      </w:r>
    </w:p>
    <w:p w:rsidR="00DF748A" w:rsidRPr="00EE1E70" w:rsidRDefault="00E45EDD">
      <w:pPr>
        <w:pStyle w:val="s-head"/>
        <w:rPr>
          <w:rFonts w:ascii="Times New Roman" w:eastAsia="ＭＳ 明朝" w:hAnsi="Times New Roman"/>
        </w:rPr>
      </w:pPr>
      <w:r w:rsidRPr="00EE1E70">
        <w:rPr>
          <w:rFonts w:ascii="Arial" w:eastAsia="ＭＳ 明朝" w:hAnsi="Arial" w:cs="Arial"/>
        </w:rPr>
        <w:t>Supplementary Provision:</w:t>
      </w:r>
    </w:p>
    <w:p w:rsidR="00E45EDD" w:rsidRDefault="00E45EDD" w:rsidP="00C65495">
      <w:pPr>
        <w:pStyle w:val="num"/>
        <w:rPr>
          <w:rStyle w:val="p"/>
          <w:rFonts w:ascii="Arial" w:eastAsia="ＭＳ 明朝" w:hAnsi="Arial" w:cs="Arial"/>
        </w:rPr>
      </w:pPr>
      <w:r w:rsidRPr="00EE1E70">
        <w:rPr>
          <w:rStyle w:val="p"/>
          <w:rFonts w:ascii="Arial" w:eastAsia="ＭＳ 明朝" w:hAnsi="Arial" w:cs="Arial"/>
        </w:rPr>
        <w:t>This amendment shall take effect from April 1, 2012.</w:t>
      </w:r>
    </w:p>
    <w:p w:rsidR="00CF76AD" w:rsidRPr="00EE1E70" w:rsidRDefault="00CF76AD" w:rsidP="00CF76AD">
      <w:pPr>
        <w:pStyle w:val="s-head"/>
        <w:rPr>
          <w:rFonts w:ascii="Times New Roman" w:eastAsia="ＭＳ 明朝" w:hAnsi="Times New Roman"/>
        </w:rPr>
      </w:pPr>
      <w:r w:rsidRPr="00EE1E70">
        <w:rPr>
          <w:rFonts w:ascii="Arial" w:eastAsia="ＭＳ 明朝" w:hAnsi="Arial" w:cs="Arial"/>
        </w:rPr>
        <w:t>Supplementary Provision:</w:t>
      </w:r>
    </w:p>
    <w:p w:rsidR="00CF76AD" w:rsidRPr="0067638B" w:rsidRDefault="00CF76AD" w:rsidP="00CF76AD">
      <w:pPr>
        <w:pStyle w:val="num"/>
        <w:rPr>
          <w:rStyle w:val="p"/>
          <w:rFonts w:ascii="Arial" w:eastAsia="ＭＳ 明朝" w:hAnsi="Arial" w:cs="Arial"/>
        </w:rPr>
      </w:pPr>
      <w:r w:rsidRPr="0067638B">
        <w:rPr>
          <w:rStyle w:val="p"/>
          <w:rFonts w:ascii="Arial" w:eastAsia="ＭＳ 明朝" w:hAnsi="Arial" w:cs="Arial"/>
        </w:rPr>
        <w:t>This amendment shall take effect from A</w:t>
      </w:r>
      <w:r w:rsidRPr="0067638B">
        <w:rPr>
          <w:rStyle w:val="p"/>
          <w:rFonts w:ascii="Arial" w:eastAsia="ＭＳ 明朝" w:hAnsi="Arial" w:cs="Arial" w:hint="eastAsia"/>
        </w:rPr>
        <w:t>ugust</w:t>
      </w:r>
      <w:r w:rsidRPr="0067638B">
        <w:rPr>
          <w:rStyle w:val="p"/>
          <w:rFonts w:ascii="Arial" w:eastAsia="ＭＳ 明朝" w:hAnsi="Arial" w:cs="Arial"/>
        </w:rPr>
        <w:t xml:space="preserve"> 1, 201</w:t>
      </w:r>
      <w:r w:rsidRPr="0067638B">
        <w:rPr>
          <w:rStyle w:val="p"/>
          <w:rFonts w:ascii="Arial" w:eastAsia="ＭＳ 明朝" w:hAnsi="Arial" w:cs="Arial" w:hint="eastAsia"/>
        </w:rPr>
        <w:t>4</w:t>
      </w:r>
      <w:r w:rsidRPr="0067638B">
        <w:rPr>
          <w:rStyle w:val="p"/>
          <w:rFonts w:ascii="Arial" w:eastAsia="ＭＳ 明朝" w:hAnsi="Arial" w:cs="Arial"/>
        </w:rPr>
        <w:t>.</w:t>
      </w:r>
    </w:p>
    <w:p w:rsidR="00060DDD" w:rsidRPr="00EE1E70" w:rsidRDefault="00060DDD" w:rsidP="00060DDD">
      <w:pPr>
        <w:pStyle w:val="s-head"/>
        <w:rPr>
          <w:rFonts w:ascii="Times New Roman" w:eastAsia="ＭＳ 明朝" w:hAnsi="Times New Roman"/>
        </w:rPr>
      </w:pPr>
      <w:r w:rsidRPr="00EE1E70">
        <w:rPr>
          <w:rFonts w:ascii="Arial" w:eastAsia="ＭＳ 明朝" w:hAnsi="Arial" w:cs="Arial"/>
        </w:rPr>
        <w:t>Supplementary Provision:</w:t>
      </w:r>
    </w:p>
    <w:p w:rsidR="00060DDD" w:rsidRPr="0067638B" w:rsidRDefault="00060DDD" w:rsidP="00060DDD">
      <w:pPr>
        <w:pStyle w:val="num"/>
        <w:rPr>
          <w:rStyle w:val="p"/>
          <w:rFonts w:ascii="Arial" w:eastAsia="ＭＳ 明朝" w:hAnsi="Arial" w:cs="Arial"/>
        </w:rPr>
      </w:pPr>
      <w:r w:rsidRPr="0067638B">
        <w:rPr>
          <w:rStyle w:val="p"/>
          <w:rFonts w:ascii="Arial" w:eastAsia="ＭＳ 明朝" w:hAnsi="Arial" w:cs="Arial"/>
        </w:rPr>
        <w:t>This amendment shall take effect from A</w:t>
      </w:r>
      <w:r w:rsidRPr="0067638B">
        <w:rPr>
          <w:rStyle w:val="p"/>
          <w:rFonts w:ascii="Arial" w:eastAsia="ＭＳ 明朝" w:hAnsi="Arial" w:cs="Arial" w:hint="eastAsia"/>
        </w:rPr>
        <w:t>ugust</w:t>
      </w:r>
      <w:r w:rsidRPr="0067638B">
        <w:rPr>
          <w:rStyle w:val="p"/>
          <w:rFonts w:ascii="Arial" w:eastAsia="ＭＳ 明朝" w:hAnsi="Arial" w:cs="Arial"/>
        </w:rPr>
        <w:t xml:space="preserve"> </w:t>
      </w:r>
      <w:r>
        <w:rPr>
          <w:rStyle w:val="p"/>
          <w:rFonts w:ascii="Arial" w:eastAsia="ＭＳ 明朝" w:hAnsi="Arial" w:cs="Arial" w:hint="eastAsia"/>
        </w:rPr>
        <w:t>3</w:t>
      </w:r>
      <w:r w:rsidRPr="0067638B">
        <w:rPr>
          <w:rStyle w:val="p"/>
          <w:rFonts w:ascii="Arial" w:eastAsia="ＭＳ 明朝" w:hAnsi="Arial" w:cs="Arial"/>
        </w:rPr>
        <w:t>1, 201</w:t>
      </w:r>
      <w:r>
        <w:rPr>
          <w:rStyle w:val="p"/>
          <w:rFonts w:ascii="Arial" w:eastAsia="ＭＳ 明朝" w:hAnsi="Arial" w:cs="Arial" w:hint="eastAsia"/>
        </w:rPr>
        <w:t>5</w:t>
      </w:r>
      <w:r w:rsidRPr="0067638B">
        <w:rPr>
          <w:rStyle w:val="p"/>
          <w:rFonts w:ascii="Arial" w:eastAsia="ＭＳ 明朝" w:hAnsi="Arial" w:cs="Arial"/>
        </w:rPr>
        <w:t>.</w:t>
      </w:r>
    </w:p>
    <w:p w:rsidR="00060DDD" w:rsidRPr="00EE1E70" w:rsidRDefault="00060DDD" w:rsidP="00060DDD">
      <w:pPr>
        <w:pStyle w:val="s-head"/>
        <w:rPr>
          <w:rFonts w:ascii="Times New Roman" w:eastAsia="ＭＳ 明朝" w:hAnsi="Times New Roman"/>
        </w:rPr>
      </w:pPr>
      <w:r w:rsidRPr="00EE1E70">
        <w:rPr>
          <w:rFonts w:ascii="Arial" w:eastAsia="ＭＳ 明朝" w:hAnsi="Arial" w:cs="Arial"/>
        </w:rPr>
        <w:t>Supplementary Provision:</w:t>
      </w:r>
    </w:p>
    <w:p w:rsidR="00CF76AD" w:rsidRPr="00060DDD" w:rsidRDefault="00060DDD" w:rsidP="00C65495">
      <w:pPr>
        <w:pStyle w:val="num"/>
        <w:rPr>
          <w:rFonts w:ascii="Arial" w:eastAsia="ＭＳ 明朝" w:hAnsi="Arial" w:cs="Arial" w:hint="eastAsia"/>
        </w:rPr>
      </w:pPr>
      <w:r w:rsidRPr="0067638B">
        <w:rPr>
          <w:rStyle w:val="p"/>
          <w:rFonts w:ascii="Arial" w:eastAsia="ＭＳ 明朝" w:hAnsi="Arial" w:cs="Arial"/>
        </w:rPr>
        <w:t>This am</w:t>
      </w:r>
      <w:r>
        <w:rPr>
          <w:rStyle w:val="p"/>
          <w:rFonts w:ascii="Arial" w:eastAsia="ＭＳ 明朝" w:hAnsi="Arial" w:cs="Arial"/>
        </w:rPr>
        <w:t>endment shall take effect from April 1, 2016</w:t>
      </w:r>
      <w:r w:rsidRPr="00EE1E70">
        <w:rPr>
          <w:rStyle w:val="p"/>
          <w:rFonts w:ascii="Arial" w:eastAsia="ＭＳ 明朝" w:hAnsi="Arial" w:cs="Arial"/>
        </w:rPr>
        <w:t>.</w:t>
      </w:r>
      <w:bookmarkStart w:id="0" w:name="_GoBack"/>
      <w:bookmarkEnd w:id="0"/>
    </w:p>
    <w:sectPr w:rsidR="00CF76AD" w:rsidRPr="00060D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9AF" w:rsidRDefault="002879AF">
      <w:r>
        <w:separator/>
      </w:r>
    </w:p>
  </w:endnote>
  <w:endnote w:type="continuationSeparator" w:id="0">
    <w:p w:rsidR="002879AF" w:rsidRDefault="0028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9AF" w:rsidRDefault="002879AF">
      <w:r>
        <w:separator/>
      </w:r>
    </w:p>
  </w:footnote>
  <w:footnote w:type="continuationSeparator" w:id="0">
    <w:p w:rsidR="002879AF" w:rsidRDefault="00287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oNotHyphenateCaps/>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4A"/>
    <w:rsid w:val="00001682"/>
    <w:rsid w:val="000063C5"/>
    <w:rsid w:val="00021E1D"/>
    <w:rsid w:val="00022330"/>
    <w:rsid w:val="000245FA"/>
    <w:rsid w:val="000275E6"/>
    <w:rsid w:val="00031553"/>
    <w:rsid w:val="00042D5C"/>
    <w:rsid w:val="000439C9"/>
    <w:rsid w:val="00044BCB"/>
    <w:rsid w:val="000511EA"/>
    <w:rsid w:val="00060DDD"/>
    <w:rsid w:val="00081482"/>
    <w:rsid w:val="0008522B"/>
    <w:rsid w:val="000A416F"/>
    <w:rsid w:val="000A7A4B"/>
    <w:rsid w:val="000B19FE"/>
    <w:rsid w:val="000B3552"/>
    <w:rsid w:val="000B7F94"/>
    <w:rsid w:val="000C09F1"/>
    <w:rsid w:val="000C3C58"/>
    <w:rsid w:val="000C6386"/>
    <w:rsid w:val="000E1222"/>
    <w:rsid w:val="000E2F33"/>
    <w:rsid w:val="000E6433"/>
    <w:rsid w:val="000E7C93"/>
    <w:rsid w:val="000F2960"/>
    <w:rsid w:val="00105DC4"/>
    <w:rsid w:val="00107CF0"/>
    <w:rsid w:val="00122D61"/>
    <w:rsid w:val="00133195"/>
    <w:rsid w:val="00133B33"/>
    <w:rsid w:val="001453FD"/>
    <w:rsid w:val="001511A7"/>
    <w:rsid w:val="00152710"/>
    <w:rsid w:val="00155DFF"/>
    <w:rsid w:val="00160380"/>
    <w:rsid w:val="00162538"/>
    <w:rsid w:val="001708EF"/>
    <w:rsid w:val="00171BCF"/>
    <w:rsid w:val="00177FAA"/>
    <w:rsid w:val="00182A2A"/>
    <w:rsid w:val="00182B09"/>
    <w:rsid w:val="00184126"/>
    <w:rsid w:val="00197FCE"/>
    <w:rsid w:val="001A51CE"/>
    <w:rsid w:val="001B2073"/>
    <w:rsid w:val="001E2C48"/>
    <w:rsid w:val="001F0FD4"/>
    <w:rsid w:val="001F48D1"/>
    <w:rsid w:val="0020082B"/>
    <w:rsid w:val="0021500D"/>
    <w:rsid w:val="0022323B"/>
    <w:rsid w:val="00232EC1"/>
    <w:rsid w:val="00234297"/>
    <w:rsid w:val="0024550C"/>
    <w:rsid w:val="00255CD7"/>
    <w:rsid w:val="00257A6B"/>
    <w:rsid w:val="002646A0"/>
    <w:rsid w:val="00271038"/>
    <w:rsid w:val="00271217"/>
    <w:rsid w:val="00272E65"/>
    <w:rsid w:val="00273457"/>
    <w:rsid w:val="00283138"/>
    <w:rsid w:val="00284B8D"/>
    <w:rsid w:val="00287604"/>
    <w:rsid w:val="002879AF"/>
    <w:rsid w:val="00297D6C"/>
    <w:rsid w:val="002B2CC9"/>
    <w:rsid w:val="002C6623"/>
    <w:rsid w:val="002D6C39"/>
    <w:rsid w:val="002D7895"/>
    <w:rsid w:val="002E464F"/>
    <w:rsid w:val="002F4F8B"/>
    <w:rsid w:val="002F7A54"/>
    <w:rsid w:val="00300898"/>
    <w:rsid w:val="00302C0E"/>
    <w:rsid w:val="003153FF"/>
    <w:rsid w:val="00316AF8"/>
    <w:rsid w:val="00321F41"/>
    <w:rsid w:val="00322941"/>
    <w:rsid w:val="003249CA"/>
    <w:rsid w:val="00324A61"/>
    <w:rsid w:val="00346441"/>
    <w:rsid w:val="00351C66"/>
    <w:rsid w:val="003530D2"/>
    <w:rsid w:val="0036166D"/>
    <w:rsid w:val="003708B0"/>
    <w:rsid w:val="00371199"/>
    <w:rsid w:val="00371BE8"/>
    <w:rsid w:val="00375A64"/>
    <w:rsid w:val="00391C22"/>
    <w:rsid w:val="0039336D"/>
    <w:rsid w:val="003A0B3E"/>
    <w:rsid w:val="003A110F"/>
    <w:rsid w:val="003B1EE1"/>
    <w:rsid w:val="003B2233"/>
    <w:rsid w:val="003B4FD2"/>
    <w:rsid w:val="003B6A9D"/>
    <w:rsid w:val="003C675D"/>
    <w:rsid w:val="003C6829"/>
    <w:rsid w:val="003C6FC3"/>
    <w:rsid w:val="003C7581"/>
    <w:rsid w:val="003C7832"/>
    <w:rsid w:val="003E0B2F"/>
    <w:rsid w:val="003E0F29"/>
    <w:rsid w:val="003E557F"/>
    <w:rsid w:val="003E7C72"/>
    <w:rsid w:val="003F0058"/>
    <w:rsid w:val="003F06BD"/>
    <w:rsid w:val="003F0D29"/>
    <w:rsid w:val="003F4053"/>
    <w:rsid w:val="004011F8"/>
    <w:rsid w:val="00413EAC"/>
    <w:rsid w:val="00420240"/>
    <w:rsid w:val="00424A2E"/>
    <w:rsid w:val="004319BA"/>
    <w:rsid w:val="00433E02"/>
    <w:rsid w:val="00437D68"/>
    <w:rsid w:val="0044172B"/>
    <w:rsid w:val="0045257D"/>
    <w:rsid w:val="00470506"/>
    <w:rsid w:val="00470A98"/>
    <w:rsid w:val="00472464"/>
    <w:rsid w:val="00476BF0"/>
    <w:rsid w:val="00481854"/>
    <w:rsid w:val="004846F0"/>
    <w:rsid w:val="00486CEB"/>
    <w:rsid w:val="00487396"/>
    <w:rsid w:val="00491821"/>
    <w:rsid w:val="00496359"/>
    <w:rsid w:val="004A2E9B"/>
    <w:rsid w:val="004A46C3"/>
    <w:rsid w:val="004A62DE"/>
    <w:rsid w:val="004A7617"/>
    <w:rsid w:val="004B0D74"/>
    <w:rsid w:val="004B1A11"/>
    <w:rsid w:val="004B3AC0"/>
    <w:rsid w:val="004D48FF"/>
    <w:rsid w:val="004E0504"/>
    <w:rsid w:val="004E2322"/>
    <w:rsid w:val="005010A0"/>
    <w:rsid w:val="00510D22"/>
    <w:rsid w:val="00522B66"/>
    <w:rsid w:val="00522DB8"/>
    <w:rsid w:val="00525899"/>
    <w:rsid w:val="00533434"/>
    <w:rsid w:val="005524D0"/>
    <w:rsid w:val="0055443F"/>
    <w:rsid w:val="005570E3"/>
    <w:rsid w:val="00560A92"/>
    <w:rsid w:val="0056299B"/>
    <w:rsid w:val="00565CB5"/>
    <w:rsid w:val="0057016B"/>
    <w:rsid w:val="00576A40"/>
    <w:rsid w:val="00580D8F"/>
    <w:rsid w:val="00581CE0"/>
    <w:rsid w:val="00582630"/>
    <w:rsid w:val="00590D69"/>
    <w:rsid w:val="00592831"/>
    <w:rsid w:val="005A13C9"/>
    <w:rsid w:val="005A58B4"/>
    <w:rsid w:val="005A5E03"/>
    <w:rsid w:val="005B09CD"/>
    <w:rsid w:val="005B481D"/>
    <w:rsid w:val="005C35C8"/>
    <w:rsid w:val="005C3BB4"/>
    <w:rsid w:val="005C6C7E"/>
    <w:rsid w:val="005D6711"/>
    <w:rsid w:val="005E236E"/>
    <w:rsid w:val="005E627A"/>
    <w:rsid w:val="005E64B0"/>
    <w:rsid w:val="0060510C"/>
    <w:rsid w:val="00611C81"/>
    <w:rsid w:val="00615729"/>
    <w:rsid w:val="00621135"/>
    <w:rsid w:val="00623B66"/>
    <w:rsid w:val="00623BF3"/>
    <w:rsid w:val="006311FA"/>
    <w:rsid w:val="00634D74"/>
    <w:rsid w:val="00646097"/>
    <w:rsid w:val="006502E1"/>
    <w:rsid w:val="006520E7"/>
    <w:rsid w:val="00656EBD"/>
    <w:rsid w:val="006633CF"/>
    <w:rsid w:val="00663E0F"/>
    <w:rsid w:val="00666DA5"/>
    <w:rsid w:val="00675892"/>
    <w:rsid w:val="0067638B"/>
    <w:rsid w:val="0067661C"/>
    <w:rsid w:val="00681494"/>
    <w:rsid w:val="006943F6"/>
    <w:rsid w:val="006944F3"/>
    <w:rsid w:val="006966E3"/>
    <w:rsid w:val="006977F5"/>
    <w:rsid w:val="006A41B9"/>
    <w:rsid w:val="006B1D3B"/>
    <w:rsid w:val="006B4D4C"/>
    <w:rsid w:val="006D3B81"/>
    <w:rsid w:val="006E0DC7"/>
    <w:rsid w:val="006E33AC"/>
    <w:rsid w:val="006E64B3"/>
    <w:rsid w:val="006E72C2"/>
    <w:rsid w:val="006F1DC1"/>
    <w:rsid w:val="00704B4D"/>
    <w:rsid w:val="00704F3D"/>
    <w:rsid w:val="007126C6"/>
    <w:rsid w:val="00713FD0"/>
    <w:rsid w:val="00730E2B"/>
    <w:rsid w:val="00730F27"/>
    <w:rsid w:val="00736BE1"/>
    <w:rsid w:val="00740323"/>
    <w:rsid w:val="0074368D"/>
    <w:rsid w:val="00744248"/>
    <w:rsid w:val="00757249"/>
    <w:rsid w:val="00766F84"/>
    <w:rsid w:val="00771D61"/>
    <w:rsid w:val="00775DE1"/>
    <w:rsid w:val="00776925"/>
    <w:rsid w:val="0077709B"/>
    <w:rsid w:val="00782EB5"/>
    <w:rsid w:val="00783D19"/>
    <w:rsid w:val="007901D8"/>
    <w:rsid w:val="0079220E"/>
    <w:rsid w:val="0079224B"/>
    <w:rsid w:val="007A04B7"/>
    <w:rsid w:val="007A64B7"/>
    <w:rsid w:val="007B1E95"/>
    <w:rsid w:val="007B4B84"/>
    <w:rsid w:val="007B583C"/>
    <w:rsid w:val="007C4CD2"/>
    <w:rsid w:val="007C5339"/>
    <w:rsid w:val="007C77BB"/>
    <w:rsid w:val="007D5F6C"/>
    <w:rsid w:val="007E0DDA"/>
    <w:rsid w:val="007E1455"/>
    <w:rsid w:val="007E7464"/>
    <w:rsid w:val="007F3630"/>
    <w:rsid w:val="007F38AE"/>
    <w:rsid w:val="007F71D4"/>
    <w:rsid w:val="008118D9"/>
    <w:rsid w:val="00812F2B"/>
    <w:rsid w:val="008145F0"/>
    <w:rsid w:val="00816B0A"/>
    <w:rsid w:val="00820A4E"/>
    <w:rsid w:val="008238C4"/>
    <w:rsid w:val="00835410"/>
    <w:rsid w:val="00842E06"/>
    <w:rsid w:val="00847E95"/>
    <w:rsid w:val="008616F7"/>
    <w:rsid w:val="0086461F"/>
    <w:rsid w:val="00866507"/>
    <w:rsid w:val="008705BF"/>
    <w:rsid w:val="00872112"/>
    <w:rsid w:val="0087309C"/>
    <w:rsid w:val="0087656C"/>
    <w:rsid w:val="008932B3"/>
    <w:rsid w:val="0089433E"/>
    <w:rsid w:val="008A123C"/>
    <w:rsid w:val="008A44C0"/>
    <w:rsid w:val="008A543C"/>
    <w:rsid w:val="008A7A42"/>
    <w:rsid w:val="008B1F81"/>
    <w:rsid w:val="008C351D"/>
    <w:rsid w:val="008D351D"/>
    <w:rsid w:val="008D4258"/>
    <w:rsid w:val="008D4E7E"/>
    <w:rsid w:val="008E1232"/>
    <w:rsid w:val="008E2B94"/>
    <w:rsid w:val="008E3CE0"/>
    <w:rsid w:val="008F3186"/>
    <w:rsid w:val="008F3E17"/>
    <w:rsid w:val="00904C23"/>
    <w:rsid w:val="00910B0E"/>
    <w:rsid w:val="00923A97"/>
    <w:rsid w:val="00934358"/>
    <w:rsid w:val="009351D7"/>
    <w:rsid w:val="009416F1"/>
    <w:rsid w:val="00946E78"/>
    <w:rsid w:val="0095714A"/>
    <w:rsid w:val="00971409"/>
    <w:rsid w:val="0097283B"/>
    <w:rsid w:val="00972A7A"/>
    <w:rsid w:val="00983BE6"/>
    <w:rsid w:val="0099462B"/>
    <w:rsid w:val="009A3E4A"/>
    <w:rsid w:val="009B1A7B"/>
    <w:rsid w:val="009C04E3"/>
    <w:rsid w:val="009C7FB4"/>
    <w:rsid w:val="009D0B23"/>
    <w:rsid w:val="009D2B12"/>
    <w:rsid w:val="009D2EA3"/>
    <w:rsid w:val="009D4CC7"/>
    <w:rsid w:val="009E2BC0"/>
    <w:rsid w:val="009E2C88"/>
    <w:rsid w:val="009E38D8"/>
    <w:rsid w:val="009F0123"/>
    <w:rsid w:val="00A00781"/>
    <w:rsid w:val="00A00FA6"/>
    <w:rsid w:val="00A074BF"/>
    <w:rsid w:val="00A13A58"/>
    <w:rsid w:val="00A1631B"/>
    <w:rsid w:val="00A203E9"/>
    <w:rsid w:val="00A225F9"/>
    <w:rsid w:val="00A23BEB"/>
    <w:rsid w:val="00A24670"/>
    <w:rsid w:val="00A269EC"/>
    <w:rsid w:val="00A53976"/>
    <w:rsid w:val="00A6607A"/>
    <w:rsid w:val="00A75A36"/>
    <w:rsid w:val="00A776D5"/>
    <w:rsid w:val="00A81FBD"/>
    <w:rsid w:val="00AA2507"/>
    <w:rsid w:val="00AA4C4F"/>
    <w:rsid w:val="00AA65CF"/>
    <w:rsid w:val="00AB3FF3"/>
    <w:rsid w:val="00AC04C9"/>
    <w:rsid w:val="00AC363B"/>
    <w:rsid w:val="00AD009D"/>
    <w:rsid w:val="00AD152E"/>
    <w:rsid w:val="00AF0880"/>
    <w:rsid w:val="00AF4601"/>
    <w:rsid w:val="00AF4CA6"/>
    <w:rsid w:val="00B03504"/>
    <w:rsid w:val="00B03F44"/>
    <w:rsid w:val="00B1133A"/>
    <w:rsid w:val="00B13C04"/>
    <w:rsid w:val="00B14A59"/>
    <w:rsid w:val="00B162F5"/>
    <w:rsid w:val="00B316BC"/>
    <w:rsid w:val="00B32449"/>
    <w:rsid w:val="00B37BE0"/>
    <w:rsid w:val="00B4096D"/>
    <w:rsid w:val="00B4399A"/>
    <w:rsid w:val="00B51CD0"/>
    <w:rsid w:val="00B635C2"/>
    <w:rsid w:val="00B713C7"/>
    <w:rsid w:val="00B7480A"/>
    <w:rsid w:val="00B75C09"/>
    <w:rsid w:val="00B82238"/>
    <w:rsid w:val="00B84417"/>
    <w:rsid w:val="00B85C4D"/>
    <w:rsid w:val="00B91DA0"/>
    <w:rsid w:val="00B94413"/>
    <w:rsid w:val="00B94641"/>
    <w:rsid w:val="00B9587C"/>
    <w:rsid w:val="00B96315"/>
    <w:rsid w:val="00B97161"/>
    <w:rsid w:val="00BA1414"/>
    <w:rsid w:val="00BA2856"/>
    <w:rsid w:val="00BA3AC3"/>
    <w:rsid w:val="00BA4CEF"/>
    <w:rsid w:val="00BA5F70"/>
    <w:rsid w:val="00BC08EE"/>
    <w:rsid w:val="00BC2280"/>
    <w:rsid w:val="00BC2F20"/>
    <w:rsid w:val="00BC67D8"/>
    <w:rsid w:val="00BD0A9C"/>
    <w:rsid w:val="00BD6DEA"/>
    <w:rsid w:val="00BE0384"/>
    <w:rsid w:val="00BE6CE2"/>
    <w:rsid w:val="00BE7C49"/>
    <w:rsid w:val="00C05D59"/>
    <w:rsid w:val="00C16E42"/>
    <w:rsid w:val="00C1735F"/>
    <w:rsid w:val="00C174B0"/>
    <w:rsid w:val="00C20F83"/>
    <w:rsid w:val="00C21469"/>
    <w:rsid w:val="00C22694"/>
    <w:rsid w:val="00C26BE0"/>
    <w:rsid w:val="00C3230A"/>
    <w:rsid w:val="00C374C7"/>
    <w:rsid w:val="00C40593"/>
    <w:rsid w:val="00C40C4B"/>
    <w:rsid w:val="00C43B68"/>
    <w:rsid w:val="00C52646"/>
    <w:rsid w:val="00C60796"/>
    <w:rsid w:val="00C64429"/>
    <w:rsid w:val="00C64C15"/>
    <w:rsid w:val="00C65495"/>
    <w:rsid w:val="00C75C51"/>
    <w:rsid w:val="00C84A64"/>
    <w:rsid w:val="00C974B0"/>
    <w:rsid w:val="00CA0468"/>
    <w:rsid w:val="00CA0F3E"/>
    <w:rsid w:val="00CA277D"/>
    <w:rsid w:val="00CC2D85"/>
    <w:rsid w:val="00CC4E7A"/>
    <w:rsid w:val="00CC5FF0"/>
    <w:rsid w:val="00CC630A"/>
    <w:rsid w:val="00CC6379"/>
    <w:rsid w:val="00CD2917"/>
    <w:rsid w:val="00CD2A00"/>
    <w:rsid w:val="00CE38F0"/>
    <w:rsid w:val="00CE5A36"/>
    <w:rsid w:val="00CE6E7D"/>
    <w:rsid w:val="00CF76AD"/>
    <w:rsid w:val="00D04134"/>
    <w:rsid w:val="00D13F4D"/>
    <w:rsid w:val="00D157F5"/>
    <w:rsid w:val="00D22F83"/>
    <w:rsid w:val="00D41FD9"/>
    <w:rsid w:val="00D43B23"/>
    <w:rsid w:val="00D475FC"/>
    <w:rsid w:val="00D505D7"/>
    <w:rsid w:val="00D50F0B"/>
    <w:rsid w:val="00D55A0D"/>
    <w:rsid w:val="00D63CCA"/>
    <w:rsid w:val="00D875EE"/>
    <w:rsid w:val="00DA01FD"/>
    <w:rsid w:val="00DA74DD"/>
    <w:rsid w:val="00DC00C1"/>
    <w:rsid w:val="00DC03CC"/>
    <w:rsid w:val="00DC32D6"/>
    <w:rsid w:val="00DD66A3"/>
    <w:rsid w:val="00DE0FAD"/>
    <w:rsid w:val="00DE3DD8"/>
    <w:rsid w:val="00DF145A"/>
    <w:rsid w:val="00DF748A"/>
    <w:rsid w:val="00E003A7"/>
    <w:rsid w:val="00E01199"/>
    <w:rsid w:val="00E05E5B"/>
    <w:rsid w:val="00E127D1"/>
    <w:rsid w:val="00E156E5"/>
    <w:rsid w:val="00E2706E"/>
    <w:rsid w:val="00E2760F"/>
    <w:rsid w:val="00E42AF8"/>
    <w:rsid w:val="00E45EDD"/>
    <w:rsid w:val="00E475C8"/>
    <w:rsid w:val="00E60484"/>
    <w:rsid w:val="00E70569"/>
    <w:rsid w:val="00E87001"/>
    <w:rsid w:val="00E90003"/>
    <w:rsid w:val="00E97A9A"/>
    <w:rsid w:val="00EA2F97"/>
    <w:rsid w:val="00EA5C24"/>
    <w:rsid w:val="00EB495C"/>
    <w:rsid w:val="00EC0F9A"/>
    <w:rsid w:val="00EC2AAA"/>
    <w:rsid w:val="00EC740D"/>
    <w:rsid w:val="00ED2CA6"/>
    <w:rsid w:val="00ED77A0"/>
    <w:rsid w:val="00EE1E70"/>
    <w:rsid w:val="00EE544A"/>
    <w:rsid w:val="00EE6558"/>
    <w:rsid w:val="00F00A25"/>
    <w:rsid w:val="00F120FD"/>
    <w:rsid w:val="00F12A51"/>
    <w:rsid w:val="00F14FE2"/>
    <w:rsid w:val="00F164D5"/>
    <w:rsid w:val="00F224FC"/>
    <w:rsid w:val="00F32B19"/>
    <w:rsid w:val="00F338B8"/>
    <w:rsid w:val="00F351D6"/>
    <w:rsid w:val="00F43352"/>
    <w:rsid w:val="00F53618"/>
    <w:rsid w:val="00F567B2"/>
    <w:rsid w:val="00F66D28"/>
    <w:rsid w:val="00F7133F"/>
    <w:rsid w:val="00F76E8C"/>
    <w:rsid w:val="00F8282E"/>
    <w:rsid w:val="00F962E8"/>
    <w:rsid w:val="00FB6C95"/>
    <w:rsid w:val="00FC0EE1"/>
    <w:rsid w:val="00FC6042"/>
    <w:rsid w:val="00FD2F24"/>
    <w:rsid w:val="00FD7F20"/>
    <w:rsid w:val="00FE770F"/>
    <w:rsid w:val="00FF5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75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pPr>
      <w:widowControl/>
      <w:spacing w:before="100" w:beforeAutospacing="1" w:after="100" w:afterAutospacing="1"/>
      <w:jc w:val="left"/>
    </w:pPr>
    <w:rPr>
      <w:rFonts w:ascii="ＭＳ Ｐゴシック" w:eastAsia="ＭＳ Ｐゴシック" w:hAnsi="ＭＳ Ｐゴシック"/>
      <w:kern w:val="0"/>
      <w:sz w:val="24"/>
      <w:szCs w:val="24"/>
    </w:rPr>
  </w:style>
  <w:style w:type="character" w:customStyle="1" w:styleId="cm">
    <w:name w:val="cm"/>
    <w:basedOn w:val="a0"/>
    <w:rPr>
      <w:rFonts w:ascii="Times New Roman" w:hAnsi="Times New Roman" w:cs="Times New Roman"/>
    </w:rPr>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kern w:val="0"/>
      <w:sz w:val="24"/>
      <w:szCs w:val="24"/>
    </w:rPr>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sz w:val="24"/>
      <w:szCs w:val="24"/>
    </w:rPr>
  </w:style>
  <w:style w:type="character" w:customStyle="1" w:styleId="num1">
    <w:name w:val="num1"/>
    <w:basedOn w:val="a0"/>
    <w:rPr>
      <w:rFonts w:ascii="Times New Roman" w:hAnsi="Times New Roman" w:cs="Times New Roman"/>
    </w:rPr>
  </w:style>
  <w:style w:type="character" w:customStyle="1" w:styleId="p">
    <w:name w:val="p"/>
    <w:basedOn w:val="a0"/>
    <w:rPr>
      <w:rFonts w:ascii="Times New Roman" w:hAnsi="Times New Roman" w:cs="Times New Roman"/>
    </w:rPr>
  </w:style>
  <w:style w:type="character" w:styleId="a3">
    <w:name w:val="Hyperlink"/>
    <w:basedOn w:val="a0"/>
    <w:semiHidden/>
    <w:rPr>
      <w:rFonts w:ascii="Times New Roman" w:hAnsi="Times New Roman" w:cs="Times New Roman"/>
      <w:color w:val="0000FF"/>
      <w:u w:val="single"/>
    </w:rPr>
  </w:style>
  <w:style w:type="paragraph" w:customStyle="1" w:styleId="s-head">
    <w:name w:val="s-head"/>
    <w:basedOn w:val="a"/>
    <w:pPr>
      <w:widowControl/>
      <w:spacing w:before="100" w:beforeAutospacing="1" w:after="100" w:afterAutospacing="1"/>
      <w:jc w:val="left"/>
    </w:pPr>
    <w:rPr>
      <w:rFonts w:ascii="ＭＳ Ｐゴシック" w:eastAsia="ＭＳ Ｐゴシック" w:hAnsi="ＭＳ Ｐゴシック"/>
      <w:kern w:val="0"/>
      <w:sz w:val="24"/>
      <w:szCs w:val="24"/>
    </w:rPr>
  </w:style>
  <w:style w:type="character" w:customStyle="1" w:styleId="title1">
    <w:name w:val="title1"/>
    <w:basedOn w:val="a0"/>
    <w:rPr>
      <w:rFonts w:ascii="Times New Roman" w:hAnsi="Times New Roman" w:cs="Times New Roman"/>
    </w:rPr>
  </w:style>
  <w:style w:type="paragraph" w:customStyle="1" w:styleId="p1">
    <w:name w:val="p1"/>
    <w:basedOn w:val="a"/>
    <w:pPr>
      <w:widowControl/>
      <w:spacing w:before="100" w:beforeAutospacing="1" w:after="100" w:afterAutospacing="1"/>
      <w:jc w:val="left"/>
    </w:pPr>
    <w:rPr>
      <w:rFonts w:ascii="ＭＳ Ｐゴシック" w:eastAsia="ＭＳ Ｐゴシック" w:hAnsi="ＭＳ Ｐゴシック"/>
      <w:kern w:val="0"/>
      <w:sz w:val="24"/>
      <w:szCs w:val="24"/>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FollowedHyperlink"/>
    <w:basedOn w:val="a0"/>
    <w:semiHidden/>
    <w:rPr>
      <w:color w:val="800080"/>
      <w:u w:val="single"/>
    </w:rPr>
  </w:style>
  <w:style w:type="character" w:customStyle="1" w:styleId="tw4winMark">
    <w:name w:val="tw4winMark"/>
    <w:rPr>
      <w:rFonts w:ascii="MS UI Gothic" w:eastAsia="MS UI Gothic"/>
      <w:vanish/>
      <w:color w:val="800080"/>
      <w:sz w:val="24"/>
      <w:vertAlign w:val="subscript"/>
    </w:rPr>
  </w:style>
  <w:style w:type="character" w:styleId="a7">
    <w:name w:val="annotation reference"/>
    <w:basedOn w:val="a0"/>
    <w:semiHidden/>
    <w:rPr>
      <w:sz w:val="18"/>
      <w:szCs w:val="18"/>
    </w:rPr>
  </w:style>
  <w:style w:type="paragraph" w:styleId="a8">
    <w:name w:val="annotation text"/>
    <w:basedOn w:val="a"/>
    <w:link w:val="a9"/>
    <w:semiHidden/>
    <w:pPr>
      <w:jc w:val="left"/>
    </w:pPr>
  </w:style>
  <w:style w:type="paragraph" w:styleId="aa">
    <w:name w:val="Balloon Text"/>
    <w:basedOn w:val="a"/>
    <w:link w:val="ab"/>
    <w:uiPriority w:val="99"/>
    <w:semiHidden/>
    <w:unhideWhenUsed/>
    <w:rsid w:val="00957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714A"/>
    <w:rPr>
      <w:rFonts w:asciiTheme="majorHAnsi" w:eastAsiaTheme="majorEastAsia" w:hAnsiTheme="majorHAnsi" w:cstheme="majorBidi"/>
      <w:kern w:val="2"/>
      <w:sz w:val="18"/>
      <w:szCs w:val="18"/>
    </w:rPr>
  </w:style>
  <w:style w:type="paragraph" w:styleId="ac">
    <w:name w:val="annotation subject"/>
    <w:basedOn w:val="a8"/>
    <w:next w:val="a8"/>
    <w:link w:val="ad"/>
    <w:uiPriority w:val="99"/>
    <w:semiHidden/>
    <w:unhideWhenUsed/>
    <w:rsid w:val="009351D7"/>
    <w:rPr>
      <w:b/>
      <w:bCs/>
    </w:rPr>
  </w:style>
  <w:style w:type="character" w:customStyle="1" w:styleId="a9">
    <w:name w:val="コメント文字列 (文字)"/>
    <w:basedOn w:val="a0"/>
    <w:link w:val="a8"/>
    <w:semiHidden/>
    <w:rsid w:val="009351D7"/>
    <w:rPr>
      <w:rFonts w:ascii="Arial" w:eastAsia="ＭＳ ゴシック" w:hAnsi="Arial"/>
      <w:kern w:val="2"/>
      <w:sz w:val="21"/>
      <w:szCs w:val="22"/>
    </w:rPr>
  </w:style>
  <w:style w:type="character" w:customStyle="1" w:styleId="ad">
    <w:name w:val="コメント内容 (文字)"/>
    <w:basedOn w:val="a9"/>
    <w:link w:val="ac"/>
    <w:uiPriority w:val="99"/>
    <w:semiHidden/>
    <w:rsid w:val="009351D7"/>
    <w:rPr>
      <w:rFonts w:ascii="Arial" w:eastAsia="ＭＳ ゴシック" w:hAnsi="Arial"/>
      <w:b/>
      <w:bCs/>
      <w:kern w:val="2"/>
      <w:sz w:val="21"/>
      <w:szCs w:val="22"/>
    </w:rPr>
  </w:style>
  <w:style w:type="paragraph" w:styleId="ae">
    <w:name w:val="Revision"/>
    <w:hidden/>
    <w:uiPriority w:val="99"/>
    <w:semiHidden/>
    <w:rsid w:val="009351D7"/>
    <w:rPr>
      <w:rFonts w:ascii="Arial" w:eastAsia="ＭＳ ゴシック" w:hAnsi="Arial"/>
      <w:kern w:val="2"/>
      <w:sz w:val="21"/>
      <w:szCs w:val="22"/>
    </w:rPr>
  </w:style>
  <w:style w:type="character" w:customStyle="1" w:styleId="balloon">
    <w:name w:val="balloon"/>
    <w:basedOn w:val="a0"/>
    <w:rsid w:val="005570E3"/>
  </w:style>
  <w:style w:type="character" w:customStyle="1" w:styleId="dict">
    <w:name w:val="dict"/>
    <w:basedOn w:val="a0"/>
    <w:rsid w:val="0089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1360-9D09-415B-A5C4-A93482D7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3461</Words>
  <Characters>19732</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23147</CharactersWithSpaces>
  <SharedDoc>false</SharedDoc>
  <HLinks>
    <vt:vector size="396" baseType="variant">
      <vt:variant>
        <vt:i4>5767219</vt:i4>
      </vt:variant>
      <vt:variant>
        <vt:i4>195</vt:i4>
      </vt:variant>
      <vt:variant>
        <vt:i4>0</vt:i4>
      </vt:variant>
      <vt:variant>
        <vt:i4>5</vt:i4>
      </vt:variant>
      <vt:variant>
        <vt:lpwstr>http://www.osaka-u.ac.jp/jp/about/kitei/reiki_honbun/u035RG00000780.html</vt:lpwstr>
      </vt:variant>
      <vt:variant>
        <vt:lpwstr>l000000000</vt:lpwstr>
      </vt:variant>
      <vt:variant>
        <vt:i4>5767219</vt:i4>
      </vt:variant>
      <vt:variant>
        <vt:i4>192</vt:i4>
      </vt:variant>
      <vt:variant>
        <vt:i4>0</vt:i4>
      </vt:variant>
      <vt:variant>
        <vt:i4>5</vt:i4>
      </vt:variant>
      <vt:variant>
        <vt:lpwstr>http://www.osaka-u.ac.jp/jp/about/kitei/reiki_honbun/u035RG00000780.html</vt:lpwstr>
      </vt:variant>
      <vt:variant>
        <vt:lpwstr>l000000000</vt:lpwstr>
      </vt:variant>
      <vt:variant>
        <vt:i4>5767219</vt:i4>
      </vt:variant>
      <vt:variant>
        <vt:i4>189</vt:i4>
      </vt:variant>
      <vt:variant>
        <vt:i4>0</vt:i4>
      </vt:variant>
      <vt:variant>
        <vt:i4>5</vt:i4>
      </vt:variant>
      <vt:variant>
        <vt:lpwstr>http://www.osaka-u.ac.jp/jp/about/kitei/reiki_honbun/u035RG00000780.html</vt:lpwstr>
      </vt:variant>
      <vt:variant>
        <vt:lpwstr>l000000000</vt:lpwstr>
      </vt:variant>
      <vt:variant>
        <vt:i4>5767219</vt:i4>
      </vt:variant>
      <vt:variant>
        <vt:i4>186</vt:i4>
      </vt:variant>
      <vt:variant>
        <vt:i4>0</vt:i4>
      </vt:variant>
      <vt:variant>
        <vt:i4>5</vt:i4>
      </vt:variant>
      <vt:variant>
        <vt:lpwstr>http://www.osaka-u.ac.jp/jp/about/kitei/reiki_honbun/u035RG00000780.html</vt:lpwstr>
      </vt:variant>
      <vt:variant>
        <vt:lpwstr>l000000000</vt:lpwstr>
      </vt:variant>
      <vt:variant>
        <vt:i4>6881371</vt:i4>
      </vt:variant>
      <vt:variant>
        <vt:i4>183</vt:i4>
      </vt:variant>
      <vt:variant>
        <vt:i4>0</vt:i4>
      </vt:variant>
      <vt:variant>
        <vt:i4>5</vt:i4>
      </vt:variant>
      <vt:variant>
        <vt:lpwstr>http://www.osaka-u.ac.jp/jp/about/kitei/reiki_honbun/u035RG00000497.html</vt:lpwstr>
      </vt:variant>
      <vt:variant>
        <vt:lpwstr/>
      </vt:variant>
      <vt:variant>
        <vt:i4>5767219</vt:i4>
      </vt:variant>
      <vt:variant>
        <vt:i4>180</vt:i4>
      </vt:variant>
      <vt:variant>
        <vt:i4>0</vt:i4>
      </vt:variant>
      <vt:variant>
        <vt:i4>5</vt:i4>
      </vt:variant>
      <vt:variant>
        <vt:lpwstr>http://www.osaka-u.ac.jp/jp/about/kitei/reiki_honbun/u035RG00000780.html</vt:lpwstr>
      </vt:variant>
      <vt:variant>
        <vt:lpwstr>l000000000</vt:lpwstr>
      </vt:variant>
      <vt:variant>
        <vt:i4>5767219</vt:i4>
      </vt:variant>
      <vt:variant>
        <vt:i4>177</vt:i4>
      </vt:variant>
      <vt:variant>
        <vt:i4>0</vt:i4>
      </vt:variant>
      <vt:variant>
        <vt:i4>5</vt:i4>
      </vt:variant>
      <vt:variant>
        <vt:lpwstr>http://www.osaka-u.ac.jp/jp/about/kitei/reiki_honbun/u035RG00000780.html</vt:lpwstr>
      </vt:variant>
      <vt:variant>
        <vt:lpwstr>l000000000</vt:lpwstr>
      </vt:variant>
      <vt:variant>
        <vt:i4>5767219</vt:i4>
      </vt:variant>
      <vt:variant>
        <vt:i4>174</vt:i4>
      </vt:variant>
      <vt:variant>
        <vt:i4>0</vt:i4>
      </vt:variant>
      <vt:variant>
        <vt:i4>5</vt:i4>
      </vt:variant>
      <vt:variant>
        <vt:lpwstr>http://www.osaka-u.ac.jp/jp/about/kitei/reiki_honbun/u035RG00000780.html</vt:lpwstr>
      </vt:variant>
      <vt:variant>
        <vt:lpwstr>l000000000</vt:lpwstr>
      </vt:variant>
      <vt:variant>
        <vt:i4>5767219</vt:i4>
      </vt:variant>
      <vt:variant>
        <vt:i4>171</vt:i4>
      </vt:variant>
      <vt:variant>
        <vt:i4>0</vt:i4>
      </vt:variant>
      <vt:variant>
        <vt:i4>5</vt:i4>
      </vt:variant>
      <vt:variant>
        <vt:lpwstr>http://www.osaka-u.ac.jp/jp/about/kitei/reiki_honbun/u035RG00000780.html</vt:lpwstr>
      </vt:variant>
      <vt:variant>
        <vt:lpwstr>l000000000</vt:lpwstr>
      </vt:variant>
      <vt:variant>
        <vt:i4>6029371</vt:i4>
      </vt:variant>
      <vt:variant>
        <vt:i4>168</vt:i4>
      </vt:variant>
      <vt:variant>
        <vt:i4>0</vt:i4>
      </vt:variant>
      <vt:variant>
        <vt:i4>5</vt:i4>
      </vt:variant>
      <vt:variant>
        <vt:lpwstr>http://www.osaka-u.ac.jp/jp/about/kitei/reiki_honbun/u035RG00000780.html</vt:lpwstr>
      </vt:variant>
      <vt:variant>
        <vt:lpwstr>e000000410</vt:lpwstr>
      </vt:variant>
      <vt:variant>
        <vt:i4>6029370</vt:i4>
      </vt:variant>
      <vt:variant>
        <vt:i4>165</vt:i4>
      </vt:variant>
      <vt:variant>
        <vt:i4>0</vt:i4>
      </vt:variant>
      <vt:variant>
        <vt:i4>5</vt:i4>
      </vt:variant>
      <vt:variant>
        <vt:lpwstr>http://www.osaka-u.ac.jp/jp/about/kitei/reiki_honbun/u035RG00000780.html</vt:lpwstr>
      </vt:variant>
      <vt:variant>
        <vt:lpwstr>e000000400</vt:lpwstr>
      </vt:variant>
      <vt:variant>
        <vt:i4>6094899</vt:i4>
      </vt:variant>
      <vt:variant>
        <vt:i4>162</vt:i4>
      </vt:variant>
      <vt:variant>
        <vt:i4>0</vt:i4>
      </vt:variant>
      <vt:variant>
        <vt:i4>5</vt:i4>
      </vt:variant>
      <vt:variant>
        <vt:lpwstr>http://www.osaka-u.ac.jp/jp/about/kitei/reiki_honbun/u035RG00000780.html</vt:lpwstr>
      </vt:variant>
      <vt:variant>
        <vt:lpwstr>e000000396</vt:lpwstr>
      </vt:variant>
      <vt:variant>
        <vt:i4>5767219</vt:i4>
      </vt:variant>
      <vt:variant>
        <vt:i4>159</vt:i4>
      </vt:variant>
      <vt:variant>
        <vt:i4>0</vt:i4>
      </vt:variant>
      <vt:variant>
        <vt:i4>5</vt:i4>
      </vt:variant>
      <vt:variant>
        <vt:lpwstr>http://www.osaka-u.ac.jp/jp/about/kitei/reiki_honbun/u035RG00000780.html</vt:lpwstr>
      </vt:variant>
      <vt:variant>
        <vt:lpwstr>l000000000</vt:lpwstr>
      </vt:variant>
      <vt:variant>
        <vt:i4>6094909</vt:i4>
      </vt:variant>
      <vt:variant>
        <vt:i4>156</vt:i4>
      </vt:variant>
      <vt:variant>
        <vt:i4>0</vt:i4>
      </vt:variant>
      <vt:variant>
        <vt:i4>5</vt:i4>
      </vt:variant>
      <vt:variant>
        <vt:lpwstr>http://www.osaka-u.ac.jp/jp/about/kitei/reiki_honbun/u035RG00000780.html</vt:lpwstr>
      </vt:variant>
      <vt:variant>
        <vt:lpwstr>e000000376</vt:lpwstr>
      </vt:variant>
      <vt:variant>
        <vt:i4>5767228</vt:i4>
      </vt:variant>
      <vt:variant>
        <vt:i4>153</vt:i4>
      </vt:variant>
      <vt:variant>
        <vt:i4>0</vt:i4>
      </vt:variant>
      <vt:variant>
        <vt:i4>5</vt:i4>
      </vt:variant>
      <vt:variant>
        <vt:lpwstr>http://www.osaka-u.ac.jp/jp/about/kitei/reiki_honbun/u035RG00000780.html</vt:lpwstr>
      </vt:variant>
      <vt:variant>
        <vt:lpwstr>e000000363</vt:lpwstr>
      </vt:variant>
      <vt:variant>
        <vt:i4>6094910</vt:i4>
      </vt:variant>
      <vt:variant>
        <vt:i4>150</vt:i4>
      </vt:variant>
      <vt:variant>
        <vt:i4>0</vt:i4>
      </vt:variant>
      <vt:variant>
        <vt:i4>5</vt:i4>
      </vt:variant>
      <vt:variant>
        <vt:lpwstr>http://www.osaka-u.ac.jp/jp/about/kitei/reiki_honbun/u035RG00000780.html</vt:lpwstr>
      </vt:variant>
      <vt:variant>
        <vt:lpwstr>e000000346</vt:lpwstr>
      </vt:variant>
      <vt:variant>
        <vt:i4>5767228</vt:i4>
      </vt:variant>
      <vt:variant>
        <vt:i4>147</vt:i4>
      </vt:variant>
      <vt:variant>
        <vt:i4>0</vt:i4>
      </vt:variant>
      <vt:variant>
        <vt:i4>5</vt:i4>
      </vt:variant>
      <vt:variant>
        <vt:lpwstr>http://www.osaka-u.ac.jp/jp/about/kitei/reiki_honbun/u035RG00000780.html</vt:lpwstr>
      </vt:variant>
      <vt:variant>
        <vt:lpwstr>e000000363</vt:lpwstr>
      </vt:variant>
      <vt:variant>
        <vt:i4>5439547</vt:i4>
      </vt:variant>
      <vt:variant>
        <vt:i4>144</vt:i4>
      </vt:variant>
      <vt:variant>
        <vt:i4>0</vt:i4>
      </vt:variant>
      <vt:variant>
        <vt:i4>5</vt:i4>
      </vt:variant>
      <vt:variant>
        <vt:lpwstr>http://www.osaka-u.ac.jp/jp/about/kitei/reiki_honbun/u035RG00000780.html</vt:lpwstr>
      </vt:variant>
      <vt:variant>
        <vt:lpwstr>e000000318</vt:lpwstr>
      </vt:variant>
      <vt:variant>
        <vt:i4>6029363</vt:i4>
      </vt:variant>
      <vt:variant>
        <vt:i4>141</vt:i4>
      </vt:variant>
      <vt:variant>
        <vt:i4>0</vt:i4>
      </vt:variant>
      <vt:variant>
        <vt:i4>5</vt:i4>
      </vt:variant>
      <vt:variant>
        <vt:lpwstr>http://www.osaka-u.ac.jp/jp/about/kitei/reiki_honbun/u035RG00000780.html</vt:lpwstr>
      </vt:variant>
      <vt:variant>
        <vt:lpwstr>e000000296</vt:lpwstr>
      </vt:variant>
      <vt:variant>
        <vt:i4>6094910</vt:i4>
      </vt:variant>
      <vt:variant>
        <vt:i4>138</vt:i4>
      </vt:variant>
      <vt:variant>
        <vt:i4>0</vt:i4>
      </vt:variant>
      <vt:variant>
        <vt:i4>5</vt:i4>
      </vt:variant>
      <vt:variant>
        <vt:lpwstr>http://www.osaka-u.ac.jp/jp/about/kitei/reiki_honbun/u035RG00000780.html</vt:lpwstr>
      </vt:variant>
      <vt:variant>
        <vt:lpwstr>e000000346</vt:lpwstr>
      </vt:variant>
      <vt:variant>
        <vt:i4>6094910</vt:i4>
      </vt:variant>
      <vt:variant>
        <vt:i4>135</vt:i4>
      </vt:variant>
      <vt:variant>
        <vt:i4>0</vt:i4>
      </vt:variant>
      <vt:variant>
        <vt:i4>5</vt:i4>
      </vt:variant>
      <vt:variant>
        <vt:lpwstr>http://www.osaka-u.ac.jp/jp/about/kitei/reiki_honbun/u035RG00000780.html</vt:lpwstr>
      </vt:variant>
      <vt:variant>
        <vt:lpwstr>e000000346</vt:lpwstr>
      </vt:variant>
      <vt:variant>
        <vt:i4>6094910</vt:i4>
      </vt:variant>
      <vt:variant>
        <vt:i4>132</vt:i4>
      </vt:variant>
      <vt:variant>
        <vt:i4>0</vt:i4>
      </vt:variant>
      <vt:variant>
        <vt:i4>5</vt:i4>
      </vt:variant>
      <vt:variant>
        <vt:lpwstr>http://www.osaka-u.ac.jp/jp/about/kitei/reiki_honbun/u035RG00000780.html</vt:lpwstr>
      </vt:variant>
      <vt:variant>
        <vt:lpwstr>e000000346</vt:lpwstr>
      </vt:variant>
      <vt:variant>
        <vt:i4>5439547</vt:i4>
      </vt:variant>
      <vt:variant>
        <vt:i4>129</vt:i4>
      </vt:variant>
      <vt:variant>
        <vt:i4>0</vt:i4>
      </vt:variant>
      <vt:variant>
        <vt:i4>5</vt:i4>
      </vt:variant>
      <vt:variant>
        <vt:lpwstr>http://www.osaka-u.ac.jp/jp/about/kitei/reiki_honbun/u035RG00000780.html</vt:lpwstr>
      </vt:variant>
      <vt:variant>
        <vt:lpwstr>e000000318</vt:lpwstr>
      </vt:variant>
      <vt:variant>
        <vt:i4>6029363</vt:i4>
      </vt:variant>
      <vt:variant>
        <vt:i4>126</vt:i4>
      </vt:variant>
      <vt:variant>
        <vt:i4>0</vt:i4>
      </vt:variant>
      <vt:variant>
        <vt:i4>5</vt:i4>
      </vt:variant>
      <vt:variant>
        <vt:lpwstr>http://www.osaka-u.ac.jp/jp/about/kitei/reiki_honbun/u035RG00000780.html</vt:lpwstr>
      </vt:variant>
      <vt:variant>
        <vt:lpwstr>e000000296</vt:lpwstr>
      </vt:variant>
      <vt:variant>
        <vt:i4>5767225</vt:i4>
      </vt:variant>
      <vt:variant>
        <vt:i4>123</vt:i4>
      </vt:variant>
      <vt:variant>
        <vt:i4>0</vt:i4>
      </vt:variant>
      <vt:variant>
        <vt:i4>5</vt:i4>
      </vt:variant>
      <vt:variant>
        <vt:lpwstr>http://www.osaka-u.ac.jp/jp/about/kitei/reiki_honbun/u035RG00000780.html</vt:lpwstr>
      </vt:variant>
      <vt:variant>
        <vt:lpwstr>e000000333</vt:lpwstr>
      </vt:variant>
      <vt:variant>
        <vt:i4>5832760</vt:i4>
      </vt:variant>
      <vt:variant>
        <vt:i4>120</vt:i4>
      </vt:variant>
      <vt:variant>
        <vt:i4>0</vt:i4>
      </vt:variant>
      <vt:variant>
        <vt:i4>5</vt:i4>
      </vt:variant>
      <vt:variant>
        <vt:lpwstr>http://www.osaka-u.ac.jp/jp/about/kitei/reiki_honbun/u035RG00000780.html</vt:lpwstr>
      </vt:variant>
      <vt:variant>
        <vt:lpwstr>e000000322</vt:lpwstr>
      </vt:variant>
      <vt:variant>
        <vt:i4>6029363</vt:i4>
      </vt:variant>
      <vt:variant>
        <vt:i4>117</vt:i4>
      </vt:variant>
      <vt:variant>
        <vt:i4>0</vt:i4>
      </vt:variant>
      <vt:variant>
        <vt:i4>5</vt:i4>
      </vt:variant>
      <vt:variant>
        <vt:lpwstr>http://www.osaka-u.ac.jp/jp/about/kitei/reiki_honbun/u035RG00000780.html</vt:lpwstr>
      </vt:variant>
      <vt:variant>
        <vt:lpwstr>e000000296</vt:lpwstr>
      </vt:variant>
      <vt:variant>
        <vt:i4>6225979</vt:i4>
      </vt:variant>
      <vt:variant>
        <vt:i4>114</vt:i4>
      </vt:variant>
      <vt:variant>
        <vt:i4>0</vt:i4>
      </vt:variant>
      <vt:variant>
        <vt:i4>5</vt:i4>
      </vt:variant>
      <vt:variant>
        <vt:lpwstr>http://www.osaka-u.ac.jp/jp/about/kitei/reiki_honbun/u035RG00000780.html</vt:lpwstr>
      </vt:variant>
      <vt:variant>
        <vt:lpwstr>e000000314</vt:lpwstr>
      </vt:variant>
      <vt:variant>
        <vt:i4>5832762</vt:i4>
      </vt:variant>
      <vt:variant>
        <vt:i4>111</vt:i4>
      </vt:variant>
      <vt:variant>
        <vt:i4>0</vt:i4>
      </vt:variant>
      <vt:variant>
        <vt:i4>5</vt:i4>
      </vt:variant>
      <vt:variant>
        <vt:lpwstr>http://www.osaka-u.ac.jp/jp/about/kitei/reiki_honbun/u035RG00000780.html</vt:lpwstr>
      </vt:variant>
      <vt:variant>
        <vt:lpwstr>e000000302</vt:lpwstr>
      </vt:variant>
      <vt:variant>
        <vt:i4>5832762</vt:i4>
      </vt:variant>
      <vt:variant>
        <vt:i4>108</vt:i4>
      </vt:variant>
      <vt:variant>
        <vt:i4>0</vt:i4>
      </vt:variant>
      <vt:variant>
        <vt:i4>5</vt:i4>
      </vt:variant>
      <vt:variant>
        <vt:lpwstr>http://www.osaka-u.ac.jp/jp/about/kitei/reiki_honbun/u035RG00000780.html</vt:lpwstr>
      </vt:variant>
      <vt:variant>
        <vt:lpwstr>e000000302</vt:lpwstr>
      </vt:variant>
      <vt:variant>
        <vt:i4>5963834</vt:i4>
      </vt:variant>
      <vt:variant>
        <vt:i4>105</vt:i4>
      </vt:variant>
      <vt:variant>
        <vt:i4>0</vt:i4>
      </vt:variant>
      <vt:variant>
        <vt:i4>5</vt:i4>
      </vt:variant>
      <vt:variant>
        <vt:lpwstr>http://www.osaka-u.ac.jp/jp/about/kitei/reiki_honbun/u035RG00000780.html</vt:lpwstr>
      </vt:variant>
      <vt:variant>
        <vt:lpwstr>e000000300</vt:lpwstr>
      </vt:variant>
      <vt:variant>
        <vt:i4>5963834</vt:i4>
      </vt:variant>
      <vt:variant>
        <vt:i4>102</vt:i4>
      </vt:variant>
      <vt:variant>
        <vt:i4>0</vt:i4>
      </vt:variant>
      <vt:variant>
        <vt:i4>5</vt:i4>
      </vt:variant>
      <vt:variant>
        <vt:lpwstr>http://www.osaka-u.ac.jp/jp/about/kitei/reiki_honbun/u035RG00000780.html</vt:lpwstr>
      </vt:variant>
      <vt:variant>
        <vt:lpwstr>e000000300</vt:lpwstr>
      </vt:variant>
      <vt:variant>
        <vt:i4>6029368</vt:i4>
      </vt:variant>
      <vt:variant>
        <vt:i4>99</vt:i4>
      </vt:variant>
      <vt:variant>
        <vt:i4>0</vt:i4>
      </vt:variant>
      <vt:variant>
        <vt:i4>5</vt:i4>
      </vt:variant>
      <vt:variant>
        <vt:lpwstr>http://www.osaka-u.ac.jp/jp/about/kitei/reiki_honbun/u035RG00000780.html</vt:lpwstr>
      </vt:variant>
      <vt:variant>
        <vt:lpwstr>e000000226</vt:lpwstr>
      </vt:variant>
      <vt:variant>
        <vt:i4>6029368</vt:i4>
      </vt:variant>
      <vt:variant>
        <vt:i4>96</vt:i4>
      </vt:variant>
      <vt:variant>
        <vt:i4>0</vt:i4>
      </vt:variant>
      <vt:variant>
        <vt:i4>5</vt:i4>
      </vt:variant>
      <vt:variant>
        <vt:lpwstr>http://www.osaka-u.ac.jp/jp/about/kitei/reiki_honbun/u035RG00000780.html</vt:lpwstr>
      </vt:variant>
      <vt:variant>
        <vt:lpwstr>e000000226</vt:lpwstr>
      </vt:variant>
      <vt:variant>
        <vt:i4>5963839</vt:i4>
      </vt:variant>
      <vt:variant>
        <vt:i4>93</vt:i4>
      </vt:variant>
      <vt:variant>
        <vt:i4>0</vt:i4>
      </vt:variant>
      <vt:variant>
        <vt:i4>5</vt:i4>
      </vt:variant>
      <vt:variant>
        <vt:lpwstr>http://www.osaka-u.ac.jp/jp/about/kitei/reiki_honbun/u035RG00000780.html</vt:lpwstr>
      </vt:variant>
      <vt:variant>
        <vt:lpwstr>e000000251</vt:lpwstr>
      </vt:variant>
      <vt:variant>
        <vt:i4>5767229</vt:i4>
      </vt:variant>
      <vt:variant>
        <vt:i4>90</vt:i4>
      </vt:variant>
      <vt:variant>
        <vt:i4>0</vt:i4>
      </vt:variant>
      <vt:variant>
        <vt:i4>5</vt:i4>
      </vt:variant>
      <vt:variant>
        <vt:lpwstr>http://www.osaka-u.ac.jp/jp/about/kitei/reiki_honbun/u035RG00000780.html</vt:lpwstr>
      </vt:variant>
      <vt:variant>
        <vt:lpwstr>e000000272</vt:lpwstr>
      </vt:variant>
      <vt:variant>
        <vt:i4>5767229</vt:i4>
      </vt:variant>
      <vt:variant>
        <vt:i4>87</vt:i4>
      </vt:variant>
      <vt:variant>
        <vt:i4>0</vt:i4>
      </vt:variant>
      <vt:variant>
        <vt:i4>5</vt:i4>
      </vt:variant>
      <vt:variant>
        <vt:lpwstr>http://www.osaka-u.ac.jp/jp/about/kitei/reiki_honbun/u035RG00000780.html</vt:lpwstr>
      </vt:variant>
      <vt:variant>
        <vt:lpwstr>e000000272</vt:lpwstr>
      </vt:variant>
      <vt:variant>
        <vt:i4>6029372</vt:i4>
      </vt:variant>
      <vt:variant>
        <vt:i4>84</vt:i4>
      </vt:variant>
      <vt:variant>
        <vt:i4>0</vt:i4>
      </vt:variant>
      <vt:variant>
        <vt:i4>5</vt:i4>
      </vt:variant>
      <vt:variant>
        <vt:lpwstr>http://www.osaka-u.ac.jp/jp/about/kitei/reiki_honbun/u035RG00000780.html</vt:lpwstr>
      </vt:variant>
      <vt:variant>
        <vt:lpwstr>e000000266</vt:lpwstr>
      </vt:variant>
      <vt:variant>
        <vt:i4>5898300</vt:i4>
      </vt:variant>
      <vt:variant>
        <vt:i4>81</vt:i4>
      </vt:variant>
      <vt:variant>
        <vt:i4>0</vt:i4>
      </vt:variant>
      <vt:variant>
        <vt:i4>5</vt:i4>
      </vt:variant>
      <vt:variant>
        <vt:lpwstr>http://www.osaka-u.ac.jp/jp/about/kitei/reiki_honbun/u035RG00000780.html</vt:lpwstr>
      </vt:variant>
      <vt:variant>
        <vt:lpwstr>e000000260</vt:lpwstr>
      </vt:variant>
      <vt:variant>
        <vt:i4>6029372</vt:i4>
      </vt:variant>
      <vt:variant>
        <vt:i4>78</vt:i4>
      </vt:variant>
      <vt:variant>
        <vt:i4>0</vt:i4>
      </vt:variant>
      <vt:variant>
        <vt:i4>5</vt:i4>
      </vt:variant>
      <vt:variant>
        <vt:lpwstr>http://www.osaka-u.ac.jp/jp/about/kitei/reiki_honbun/u035RG00000780.html</vt:lpwstr>
      </vt:variant>
      <vt:variant>
        <vt:lpwstr>e000000266</vt:lpwstr>
      </vt:variant>
      <vt:variant>
        <vt:i4>5898300</vt:i4>
      </vt:variant>
      <vt:variant>
        <vt:i4>75</vt:i4>
      </vt:variant>
      <vt:variant>
        <vt:i4>0</vt:i4>
      </vt:variant>
      <vt:variant>
        <vt:i4>5</vt:i4>
      </vt:variant>
      <vt:variant>
        <vt:lpwstr>http://www.osaka-u.ac.jp/jp/about/kitei/reiki_honbun/u035RG00000780.html</vt:lpwstr>
      </vt:variant>
      <vt:variant>
        <vt:lpwstr>e000000260</vt:lpwstr>
      </vt:variant>
      <vt:variant>
        <vt:i4>5963839</vt:i4>
      </vt:variant>
      <vt:variant>
        <vt:i4>72</vt:i4>
      </vt:variant>
      <vt:variant>
        <vt:i4>0</vt:i4>
      </vt:variant>
      <vt:variant>
        <vt:i4>5</vt:i4>
      </vt:variant>
      <vt:variant>
        <vt:lpwstr>http://www.osaka-u.ac.jp/jp/about/kitei/reiki_honbun/u035RG00000780.html</vt:lpwstr>
      </vt:variant>
      <vt:variant>
        <vt:lpwstr>e000000251</vt:lpwstr>
      </vt:variant>
      <vt:variant>
        <vt:i4>5767225</vt:i4>
      </vt:variant>
      <vt:variant>
        <vt:i4>69</vt:i4>
      </vt:variant>
      <vt:variant>
        <vt:i4>0</vt:i4>
      </vt:variant>
      <vt:variant>
        <vt:i4>5</vt:i4>
      </vt:variant>
      <vt:variant>
        <vt:lpwstr>http://www.osaka-u.ac.jp/jp/about/kitei/reiki_honbun/u035RG00000780.html</vt:lpwstr>
      </vt:variant>
      <vt:variant>
        <vt:lpwstr>e000000232</vt:lpwstr>
      </vt:variant>
      <vt:variant>
        <vt:i4>5898299</vt:i4>
      </vt:variant>
      <vt:variant>
        <vt:i4>66</vt:i4>
      </vt:variant>
      <vt:variant>
        <vt:i4>0</vt:i4>
      </vt:variant>
      <vt:variant>
        <vt:i4>5</vt:i4>
      </vt:variant>
      <vt:variant>
        <vt:lpwstr>http://www.osaka-u.ac.jp/jp/about/kitei/reiki_honbun/u035RG00000780.html</vt:lpwstr>
      </vt:variant>
      <vt:variant>
        <vt:lpwstr>e000000210</vt:lpwstr>
      </vt:variant>
      <vt:variant>
        <vt:i4>5374010</vt:i4>
      </vt:variant>
      <vt:variant>
        <vt:i4>63</vt:i4>
      </vt:variant>
      <vt:variant>
        <vt:i4>0</vt:i4>
      </vt:variant>
      <vt:variant>
        <vt:i4>5</vt:i4>
      </vt:variant>
      <vt:variant>
        <vt:lpwstr>http://www.osaka-u.ac.jp/jp/about/kitei/reiki_honbun/u035RG00000780.html</vt:lpwstr>
      </vt:variant>
      <vt:variant>
        <vt:lpwstr>e000000208</vt:lpwstr>
      </vt:variant>
      <vt:variant>
        <vt:i4>5374010</vt:i4>
      </vt:variant>
      <vt:variant>
        <vt:i4>60</vt:i4>
      </vt:variant>
      <vt:variant>
        <vt:i4>0</vt:i4>
      </vt:variant>
      <vt:variant>
        <vt:i4>5</vt:i4>
      </vt:variant>
      <vt:variant>
        <vt:lpwstr>http://www.osaka-u.ac.jp/jp/about/kitei/reiki_honbun/u035RG00000780.html</vt:lpwstr>
      </vt:variant>
      <vt:variant>
        <vt:lpwstr>e000000208</vt:lpwstr>
      </vt:variant>
      <vt:variant>
        <vt:i4>5767219</vt:i4>
      </vt:variant>
      <vt:variant>
        <vt:i4>57</vt:i4>
      </vt:variant>
      <vt:variant>
        <vt:i4>0</vt:i4>
      </vt:variant>
      <vt:variant>
        <vt:i4>5</vt:i4>
      </vt:variant>
      <vt:variant>
        <vt:lpwstr>http://www.osaka-u.ac.jp/jp/about/kitei/reiki_honbun/u035RG00000780.html</vt:lpwstr>
      </vt:variant>
      <vt:variant>
        <vt:lpwstr>e000000191</vt:lpwstr>
      </vt:variant>
      <vt:variant>
        <vt:i4>5242930</vt:i4>
      </vt:variant>
      <vt:variant>
        <vt:i4>54</vt:i4>
      </vt:variant>
      <vt:variant>
        <vt:i4>0</vt:i4>
      </vt:variant>
      <vt:variant>
        <vt:i4>5</vt:i4>
      </vt:variant>
      <vt:variant>
        <vt:lpwstr>http://www.osaka-u.ac.jp/jp/about/kitei/reiki_honbun/u035RG00000780.html</vt:lpwstr>
      </vt:variant>
      <vt:variant>
        <vt:lpwstr>e000000189</vt:lpwstr>
      </vt:variant>
      <vt:variant>
        <vt:i4>5242930</vt:i4>
      </vt:variant>
      <vt:variant>
        <vt:i4>51</vt:i4>
      </vt:variant>
      <vt:variant>
        <vt:i4>0</vt:i4>
      </vt:variant>
      <vt:variant>
        <vt:i4>5</vt:i4>
      </vt:variant>
      <vt:variant>
        <vt:lpwstr>http://www.osaka-u.ac.jp/jp/about/kitei/reiki_honbun/u035RG00000780.html</vt:lpwstr>
      </vt:variant>
      <vt:variant>
        <vt:lpwstr>e000000189</vt:lpwstr>
      </vt:variant>
      <vt:variant>
        <vt:i4>5767219</vt:i4>
      </vt:variant>
      <vt:variant>
        <vt:i4>48</vt:i4>
      </vt:variant>
      <vt:variant>
        <vt:i4>0</vt:i4>
      </vt:variant>
      <vt:variant>
        <vt:i4>5</vt:i4>
      </vt:variant>
      <vt:variant>
        <vt:lpwstr>http://www.osaka-u.ac.jp/jp/about/kitei/reiki_honbun/u035RG00000780.html</vt:lpwstr>
      </vt:variant>
      <vt:variant>
        <vt:lpwstr>l000000000</vt:lpwstr>
      </vt:variant>
      <vt:variant>
        <vt:i4>5767227</vt:i4>
      </vt:variant>
      <vt:variant>
        <vt:i4>45</vt:i4>
      </vt:variant>
      <vt:variant>
        <vt:i4>0</vt:i4>
      </vt:variant>
      <vt:variant>
        <vt:i4>5</vt:i4>
      </vt:variant>
      <vt:variant>
        <vt:lpwstr>http://www.osaka-u.ac.jp/jp/about/kitei/reiki_honbun/u035RG00000780.html</vt:lpwstr>
      </vt:variant>
      <vt:variant>
        <vt:lpwstr>e000000111</vt:lpwstr>
      </vt:variant>
      <vt:variant>
        <vt:i4>5242939</vt:i4>
      </vt:variant>
      <vt:variant>
        <vt:i4>42</vt:i4>
      </vt:variant>
      <vt:variant>
        <vt:i4>0</vt:i4>
      </vt:variant>
      <vt:variant>
        <vt:i4>5</vt:i4>
      </vt:variant>
      <vt:variant>
        <vt:lpwstr>http://www.osaka-u.ac.jp/jp/about/kitei/reiki_honbun/u035RG00000780.html</vt:lpwstr>
      </vt:variant>
      <vt:variant>
        <vt:lpwstr>e000000018</vt:lpwstr>
      </vt:variant>
      <vt:variant>
        <vt:i4>6160415</vt:i4>
      </vt:variant>
      <vt:variant>
        <vt:i4>39</vt:i4>
      </vt:variant>
      <vt:variant>
        <vt:i4>0</vt:i4>
      </vt:variant>
      <vt:variant>
        <vt:i4>5</vt:i4>
      </vt:variant>
      <vt:variant>
        <vt:lpwstr>http://www.osaka-u.ac.jp/jp/about/kitei/reiki_honbun/u035RG00000622.html?id=j1-2_k1</vt:lpwstr>
      </vt:variant>
      <vt:variant>
        <vt:lpwstr/>
      </vt:variant>
      <vt:variant>
        <vt:i4>5767219</vt:i4>
      </vt:variant>
      <vt:variant>
        <vt:i4>36</vt:i4>
      </vt:variant>
      <vt:variant>
        <vt:i4>0</vt:i4>
      </vt:variant>
      <vt:variant>
        <vt:i4>5</vt:i4>
      </vt:variant>
      <vt:variant>
        <vt:lpwstr>http://www.osaka-u.ac.jp/jp/about/kitei/reiki_honbun/u035RG00000780.html</vt:lpwstr>
      </vt:variant>
      <vt:variant>
        <vt:lpwstr>l000000000</vt:lpwstr>
      </vt:variant>
      <vt:variant>
        <vt:i4>5963827</vt:i4>
      </vt:variant>
      <vt:variant>
        <vt:i4>33</vt:i4>
      </vt:variant>
      <vt:variant>
        <vt:i4>0</vt:i4>
      </vt:variant>
      <vt:variant>
        <vt:i4>5</vt:i4>
      </vt:variant>
      <vt:variant>
        <vt:lpwstr>http://www.osaka-u.ac.jp/jp/about/kitei/reiki_honbun/u035RG00000780.html</vt:lpwstr>
      </vt:variant>
      <vt:variant>
        <vt:lpwstr>e000000093</vt:lpwstr>
      </vt:variant>
      <vt:variant>
        <vt:i4>5767219</vt:i4>
      </vt:variant>
      <vt:variant>
        <vt:i4>30</vt:i4>
      </vt:variant>
      <vt:variant>
        <vt:i4>0</vt:i4>
      </vt:variant>
      <vt:variant>
        <vt:i4>5</vt:i4>
      </vt:variant>
      <vt:variant>
        <vt:lpwstr>http://www.osaka-u.ac.jp/jp/about/kitei/reiki_honbun/u035RG00000780.html</vt:lpwstr>
      </vt:variant>
      <vt:variant>
        <vt:lpwstr>l000000000</vt:lpwstr>
      </vt:variant>
      <vt:variant>
        <vt:i4>5832762</vt:i4>
      </vt:variant>
      <vt:variant>
        <vt:i4>27</vt:i4>
      </vt:variant>
      <vt:variant>
        <vt:i4>0</vt:i4>
      </vt:variant>
      <vt:variant>
        <vt:i4>5</vt:i4>
      </vt:variant>
      <vt:variant>
        <vt:lpwstr>http://www.osaka-u.ac.jp/jp/about/kitei/reiki_honbun/u035RG00000780.html</vt:lpwstr>
      </vt:variant>
      <vt:variant>
        <vt:lpwstr>e000000100</vt:lpwstr>
      </vt:variant>
      <vt:variant>
        <vt:i4>5767219</vt:i4>
      </vt:variant>
      <vt:variant>
        <vt:i4>24</vt:i4>
      </vt:variant>
      <vt:variant>
        <vt:i4>0</vt:i4>
      </vt:variant>
      <vt:variant>
        <vt:i4>5</vt:i4>
      </vt:variant>
      <vt:variant>
        <vt:lpwstr>http://www.osaka-u.ac.jp/jp/about/kitei/reiki_honbun/u035RG00000780.html</vt:lpwstr>
      </vt:variant>
      <vt:variant>
        <vt:lpwstr>l000000000</vt:lpwstr>
      </vt:variant>
      <vt:variant>
        <vt:i4>5767219</vt:i4>
      </vt:variant>
      <vt:variant>
        <vt:i4>21</vt:i4>
      </vt:variant>
      <vt:variant>
        <vt:i4>0</vt:i4>
      </vt:variant>
      <vt:variant>
        <vt:i4>5</vt:i4>
      </vt:variant>
      <vt:variant>
        <vt:lpwstr>http://www.osaka-u.ac.jp/jp/about/kitei/reiki_honbun/u035RG00000780.html</vt:lpwstr>
      </vt:variant>
      <vt:variant>
        <vt:lpwstr>l000000000</vt:lpwstr>
      </vt:variant>
      <vt:variant>
        <vt:i4>5963832</vt:i4>
      </vt:variant>
      <vt:variant>
        <vt:i4>18</vt:i4>
      </vt:variant>
      <vt:variant>
        <vt:i4>0</vt:i4>
      </vt:variant>
      <vt:variant>
        <vt:i4>5</vt:i4>
      </vt:variant>
      <vt:variant>
        <vt:lpwstr>http://www.osaka-u.ac.jp/jp/about/kitei/reiki_honbun/u035RG00000780.html</vt:lpwstr>
      </vt:variant>
      <vt:variant>
        <vt:lpwstr>e000000023</vt:lpwstr>
      </vt:variant>
      <vt:variant>
        <vt:i4>5963832</vt:i4>
      </vt:variant>
      <vt:variant>
        <vt:i4>15</vt:i4>
      </vt:variant>
      <vt:variant>
        <vt:i4>0</vt:i4>
      </vt:variant>
      <vt:variant>
        <vt:i4>5</vt:i4>
      </vt:variant>
      <vt:variant>
        <vt:lpwstr>http://www.osaka-u.ac.jp/jp/about/kitei/reiki_honbun/u035RG00000780.html</vt:lpwstr>
      </vt:variant>
      <vt:variant>
        <vt:lpwstr>e000000023</vt:lpwstr>
      </vt:variant>
      <vt:variant>
        <vt:i4>5767219</vt:i4>
      </vt:variant>
      <vt:variant>
        <vt:i4>12</vt:i4>
      </vt:variant>
      <vt:variant>
        <vt:i4>0</vt:i4>
      </vt:variant>
      <vt:variant>
        <vt:i4>5</vt:i4>
      </vt:variant>
      <vt:variant>
        <vt:lpwstr>http://www.osaka-u.ac.jp/jp/about/kitei/reiki_honbun/u035RG00000780.html</vt:lpwstr>
      </vt:variant>
      <vt:variant>
        <vt:lpwstr>l000000000</vt:lpwstr>
      </vt:variant>
      <vt:variant>
        <vt:i4>5963832</vt:i4>
      </vt:variant>
      <vt:variant>
        <vt:i4>9</vt:i4>
      </vt:variant>
      <vt:variant>
        <vt:i4>0</vt:i4>
      </vt:variant>
      <vt:variant>
        <vt:i4>5</vt:i4>
      </vt:variant>
      <vt:variant>
        <vt:lpwstr>http://www.osaka-u.ac.jp/jp/about/kitei/reiki_honbun/u035RG00000780.html</vt:lpwstr>
      </vt:variant>
      <vt:variant>
        <vt:lpwstr>e000000023</vt:lpwstr>
      </vt:variant>
      <vt:variant>
        <vt:i4>5963832</vt:i4>
      </vt:variant>
      <vt:variant>
        <vt:i4>6</vt:i4>
      </vt:variant>
      <vt:variant>
        <vt:i4>0</vt:i4>
      </vt:variant>
      <vt:variant>
        <vt:i4>5</vt:i4>
      </vt:variant>
      <vt:variant>
        <vt:lpwstr>http://www.osaka-u.ac.jp/jp/about/kitei/reiki_honbun/u035RG00000780.html</vt:lpwstr>
      </vt:variant>
      <vt:variant>
        <vt:lpwstr>e000000023</vt:lpwstr>
      </vt:variant>
      <vt:variant>
        <vt:i4>5767219</vt:i4>
      </vt:variant>
      <vt:variant>
        <vt:i4>3</vt:i4>
      </vt:variant>
      <vt:variant>
        <vt:i4>0</vt:i4>
      </vt:variant>
      <vt:variant>
        <vt:i4>5</vt:i4>
      </vt:variant>
      <vt:variant>
        <vt:lpwstr>http://www.osaka-u.ac.jp/jp/about/kitei/reiki_honbun/u035RG00000780.html</vt:lpwstr>
      </vt:variant>
      <vt:variant>
        <vt:lpwstr>l000000000</vt:lpwstr>
      </vt:variant>
      <vt:variant>
        <vt:i4>5767219</vt:i4>
      </vt:variant>
      <vt:variant>
        <vt:i4>0</vt:i4>
      </vt:variant>
      <vt:variant>
        <vt:i4>0</vt:i4>
      </vt:variant>
      <vt:variant>
        <vt:i4>5</vt:i4>
      </vt:variant>
      <vt:variant>
        <vt:lpwstr>http://www.osaka-u.ac.jp/jp/about/kitei/reiki_honbun/u035RG00000780.html</vt:lpwstr>
      </vt:variant>
      <vt:variant>
        <vt:lpwstr>l000000000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2016-09-09T06:00:00Z</dcterms:created>
  <dcterms:modified xsi:type="dcterms:W3CDTF">2016-09-09T06:08:00Z</dcterms:modified>
</cp:coreProperties>
</file>