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0807" w14:textId="57603BB9" w:rsidR="00775B5B" w:rsidRPr="0093129E" w:rsidRDefault="00775B5B" w:rsidP="0093129E">
      <w:pPr>
        <w:jc w:val="right"/>
        <w:rPr>
          <w:rFonts w:ascii="ＭＳ Ｐ明朝" w:eastAsia="ＭＳ Ｐ明朝" w:hAnsi="ＭＳ Ｐ明朝"/>
          <w:b/>
          <w:color w:val="FF0000"/>
          <w:sz w:val="20"/>
          <w:szCs w:val="20"/>
        </w:rPr>
      </w:pPr>
    </w:p>
    <w:tbl>
      <w:tblPr>
        <w:tblW w:w="5000" w:type="pct"/>
        <w:tblLayout w:type="fixed"/>
        <w:tblCellMar>
          <w:left w:w="99" w:type="dxa"/>
          <w:right w:w="99" w:type="dxa"/>
        </w:tblCellMar>
        <w:tblLook w:val="04A0" w:firstRow="1" w:lastRow="0" w:firstColumn="1" w:lastColumn="0" w:noHBand="0" w:noVBand="1"/>
      </w:tblPr>
      <w:tblGrid>
        <w:gridCol w:w="1555"/>
        <w:gridCol w:w="8191"/>
      </w:tblGrid>
      <w:tr w:rsidR="00775B5B" w:rsidRPr="004F32DE" w14:paraId="19251704" w14:textId="77777777" w:rsidTr="00823512">
        <w:trPr>
          <w:trHeight w:val="80"/>
        </w:trPr>
        <w:tc>
          <w:tcPr>
            <w:tcW w:w="5000" w:type="pct"/>
            <w:gridSpan w:val="2"/>
            <w:tcBorders>
              <w:top w:val="nil"/>
              <w:left w:val="nil"/>
              <w:bottom w:val="nil"/>
              <w:right w:val="nil"/>
            </w:tcBorders>
            <w:shd w:val="clear" w:color="auto" w:fill="auto"/>
            <w:noWrap/>
            <w:vAlign w:val="center"/>
            <w:hideMark/>
          </w:tcPr>
          <w:p w14:paraId="7F69CE87" w14:textId="0B8589A2" w:rsidR="00775B5B" w:rsidRPr="00ED1E63" w:rsidRDefault="00775B5B" w:rsidP="009F1A28">
            <w:pPr>
              <w:ind w:right="-136"/>
              <w:jc w:val="center"/>
              <w:rPr>
                <w:rFonts w:ascii="ＭＳ Ｐ明朝" w:eastAsia="ＭＳ Ｐ明朝" w:hAnsi="ＭＳ Ｐ明朝"/>
                <w:sz w:val="28"/>
                <w:szCs w:val="28"/>
              </w:rPr>
            </w:pPr>
            <w:r w:rsidRPr="00ED1E63">
              <w:rPr>
                <w:rFonts w:ascii="ＭＳ Ｐ明朝" w:eastAsia="ＭＳ Ｐ明朝" w:hAnsi="ＭＳ Ｐ明朝" w:hint="eastAsia"/>
                <w:sz w:val="28"/>
                <w:szCs w:val="28"/>
              </w:rPr>
              <w:t>大阪大学</w:t>
            </w:r>
            <w:r w:rsidR="00FE6043">
              <w:rPr>
                <w:rFonts w:ascii="ＭＳ Ｐ明朝" w:eastAsia="ＭＳ Ｐ明朝" w:hAnsi="ＭＳ Ｐ明朝" w:hint="eastAsia"/>
                <w:sz w:val="28"/>
                <w:szCs w:val="28"/>
              </w:rPr>
              <w:t>医学部</w:t>
            </w:r>
            <w:r w:rsidRPr="00ED1E63">
              <w:rPr>
                <w:rFonts w:ascii="ＭＳ Ｐ明朝" w:eastAsia="ＭＳ Ｐ明朝" w:hAnsi="ＭＳ Ｐ明朝" w:hint="eastAsia"/>
                <w:sz w:val="28"/>
                <w:szCs w:val="28"/>
              </w:rPr>
              <w:t xml:space="preserve">　</w:t>
            </w:r>
            <w:r w:rsidR="009F1A28">
              <w:rPr>
                <w:rFonts w:ascii="ＭＳ Ｐ明朝" w:eastAsia="ＭＳ Ｐ明朝" w:hAnsi="ＭＳ Ｐ明朝" w:hint="eastAsia"/>
                <w:sz w:val="28"/>
                <w:szCs w:val="28"/>
              </w:rPr>
              <w:t>技術職員</w:t>
            </w:r>
            <w:r w:rsidRPr="00ED1E63">
              <w:rPr>
                <w:rFonts w:ascii="ＭＳ Ｐ明朝" w:eastAsia="ＭＳ Ｐ明朝" w:hAnsi="ＭＳ Ｐ明朝"/>
                <w:sz w:val="28"/>
                <w:szCs w:val="28"/>
              </w:rPr>
              <w:t>公募</w:t>
            </w:r>
          </w:p>
        </w:tc>
      </w:tr>
      <w:tr w:rsidR="00775B5B" w:rsidRPr="008009E2" w14:paraId="5B565A0A" w14:textId="77777777" w:rsidTr="00F256AB">
        <w:trPr>
          <w:trHeight w:val="933"/>
        </w:trPr>
        <w:tc>
          <w:tcPr>
            <w:tcW w:w="798" w:type="pct"/>
            <w:tcBorders>
              <w:top w:val="single" w:sz="8" w:space="0" w:color="auto"/>
              <w:left w:val="single" w:sz="8" w:space="0" w:color="auto"/>
              <w:bottom w:val="nil"/>
              <w:right w:val="double" w:sz="6" w:space="0" w:color="auto"/>
            </w:tcBorders>
            <w:shd w:val="clear" w:color="auto" w:fill="auto"/>
            <w:noWrap/>
            <w:vAlign w:val="center"/>
            <w:hideMark/>
          </w:tcPr>
          <w:p w14:paraId="24840BA8" w14:textId="77777777"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hint="eastAsia"/>
                <w:sz w:val="20"/>
                <w:szCs w:val="20"/>
              </w:rPr>
              <w:t>概　要</w:t>
            </w:r>
          </w:p>
        </w:tc>
        <w:tc>
          <w:tcPr>
            <w:tcW w:w="4202" w:type="pct"/>
            <w:tcBorders>
              <w:top w:val="single" w:sz="8" w:space="0" w:color="auto"/>
              <w:left w:val="nil"/>
              <w:bottom w:val="single" w:sz="4" w:space="0" w:color="auto"/>
              <w:right w:val="single" w:sz="8" w:space="0" w:color="000000"/>
            </w:tcBorders>
            <w:shd w:val="clear" w:color="auto" w:fill="auto"/>
            <w:vAlign w:val="center"/>
            <w:hideMark/>
          </w:tcPr>
          <w:p w14:paraId="748988E9" w14:textId="2BF01330" w:rsidR="00775B5B" w:rsidRPr="004F32DE" w:rsidRDefault="009F1A28" w:rsidP="00FE6043">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大阪大学</w:t>
            </w:r>
            <w:r w:rsidR="00FE6043">
              <w:rPr>
                <w:rFonts w:ascii="ＭＳ Ｐ明朝" w:eastAsia="ＭＳ Ｐ明朝" w:hAnsi="ＭＳ Ｐ明朝" w:cs="Times New Roman" w:hint="eastAsia"/>
                <w:kern w:val="0"/>
                <w:sz w:val="20"/>
                <w:szCs w:val="20"/>
              </w:rPr>
              <w:t>医学部</w:t>
            </w:r>
            <w:r w:rsidR="008E4CFC">
              <w:rPr>
                <w:rFonts w:ascii="ＭＳ Ｐ明朝" w:eastAsia="ＭＳ Ｐ明朝" w:hAnsi="ＭＳ Ｐ明朝" w:cs="Times New Roman" w:hint="eastAsia"/>
                <w:kern w:val="0"/>
                <w:sz w:val="20"/>
                <w:szCs w:val="20"/>
              </w:rPr>
              <w:t>において、</w:t>
            </w:r>
            <w:r w:rsidR="00D024FB">
              <w:rPr>
                <w:rFonts w:ascii="ＭＳ Ｐ明朝" w:eastAsia="ＭＳ Ｐ明朝" w:hAnsi="ＭＳ Ｐ明朝" w:cs="Times New Roman" w:hint="eastAsia"/>
                <w:kern w:val="0"/>
                <w:sz w:val="20"/>
                <w:szCs w:val="20"/>
              </w:rPr>
              <w:t>解剖学講座（細胞生物学）</w:t>
            </w:r>
            <w:r>
              <w:rPr>
                <w:rFonts w:ascii="ＭＳ Ｐ明朝" w:eastAsia="ＭＳ Ｐ明朝" w:hAnsi="ＭＳ Ｐ明朝" w:cs="Times New Roman" w:hint="eastAsia"/>
                <w:kern w:val="0"/>
                <w:sz w:val="20"/>
                <w:szCs w:val="20"/>
              </w:rPr>
              <w:t>の業務に従事いただく技術職員を募集します。</w:t>
            </w:r>
          </w:p>
        </w:tc>
      </w:tr>
      <w:tr w:rsidR="00775B5B" w:rsidRPr="004F32DE" w14:paraId="2F55DF32" w14:textId="77777777" w:rsidTr="004F32DE">
        <w:trPr>
          <w:trHeight w:val="431"/>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1AC9142B" w14:textId="27F5B87D"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1.</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職名</w:t>
            </w:r>
          </w:p>
        </w:tc>
        <w:tc>
          <w:tcPr>
            <w:tcW w:w="4202" w:type="pct"/>
            <w:tcBorders>
              <w:top w:val="single" w:sz="4" w:space="0" w:color="auto"/>
              <w:left w:val="nil"/>
              <w:bottom w:val="single" w:sz="4" w:space="0" w:color="auto"/>
              <w:right w:val="single" w:sz="8" w:space="0" w:color="000000"/>
            </w:tcBorders>
            <w:shd w:val="clear" w:color="auto" w:fill="auto"/>
            <w:noWrap/>
            <w:vAlign w:val="center"/>
            <w:hideMark/>
          </w:tcPr>
          <w:p w14:paraId="2F1763A1" w14:textId="139205A7" w:rsidR="00775B5B" w:rsidRPr="004F32DE" w:rsidRDefault="00D273CE" w:rsidP="00823512">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技術職員</w:t>
            </w:r>
          </w:p>
        </w:tc>
      </w:tr>
      <w:tr w:rsidR="00775B5B" w:rsidRPr="004F32DE" w14:paraId="217CC12C" w14:textId="77777777" w:rsidTr="004F32DE">
        <w:trPr>
          <w:trHeight w:val="381"/>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0C60547D" w14:textId="18B3587F"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2.</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募集人数</w:t>
            </w:r>
          </w:p>
        </w:tc>
        <w:tc>
          <w:tcPr>
            <w:tcW w:w="4202" w:type="pct"/>
            <w:tcBorders>
              <w:top w:val="single" w:sz="4" w:space="0" w:color="auto"/>
              <w:left w:val="nil"/>
              <w:bottom w:val="single" w:sz="4" w:space="0" w:color="auto"/>
              <w:right w:val="single" w:sz="8" w:space="0" w:color="000000"/>
            </w:tcBorders>
            <w:shd w:val="clear" w:color="auto" w:fill="auto"/>
            <w:noWrap/>
            <w:vAlign w:val="center"/>
            <w:hideMark/>
          </w:tcPr>
          <w:p w14:paraId="6695F249" w14:textId="21DF83EE" w:rsidR="00775B5B" w:rsidRPr="004F32DE" w:rsidRDefault="00FE6043" w:rsidP="00823512">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１</w:t>
            </w:r>
            <w:r w:rsidR="00775B5B" w:rsidRPr="004F32DE">
              <w:rPr>
                <w:rFonts w:ascii="ＭＳ Ｐ明朝" w:eastAsia="ＭＳ Ｐ明朝" w:hAnsi="ＭＳ Ｐ明朝" w:cs="Times New Roman" w:hint="eastAsia"/>
                <w:kern w:val="0"/>
                <w:sz w:val="20"/>
                <w:szCs w:val="20"/>
              </w:rPr>
              <w:t>名</w:t>
            </w:r>
          </w:p>
        </w:tc>
      </w:tr>
      <w:tr w:rsidR="00775B5B" w:rsidRPr="004F32DE" w14:paraId="16523413" w14:textId="77777777" w:rsidTr="004F32DE">
        <w:trPr>
          <w:trHeight w:val="403"/>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4A0B88FB" w14:textId="3356C5BF"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3.</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所属</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3792D06A" w14:textId="5F0760E3" w:rsidR="00775B5B" w:rsidRPr="004F32DE" w:rsidRDefault="00FE6043" w:rsidP="000E6583">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医学部</w:t>
            </w:r>
          </w:p>
        </w:tc>
      </w:tr>
      <w:tr w:rsidR="00775B5B" w:rsidRPr="004F32DE" w14:paraId="7E33BFA3" w14:textId="77777777" w:rsidTr="004F32DE">
        <w:trPr>
          <w:trHeight w:val="456"/>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6AA46DE7" w14:textId="22ED006A"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4.</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勤務場所</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41192F2E" w14:textId="463C8236" w:rsidR="00CC0156" w:rsidRPr="00FE6043" w:rsidRDefault="00775B5B" w:rsidP="000E6583">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吹田キャンパス（大阪府吹田市山田丘</w:t>
            </w:r>
            <w:r w:rsidR="00FE6043">
              <w:rPr>
                <w:rFonts w:ascii="ＭＳ Ｐ明朝" w:eastAsia="ＭＳ Ｐ明朝" w:hAnsi="ＭＳ Ｐ明朝" w:cs="Times New Roman" w:hint="eastAsia"/>
                <w:kern w:val="0"/>
                <w:sz w:val="20"/>
                <w:szCs w:val="20"/>
              </w:rPr>
              <w:t>２－２</w:t>
            </w:r>
            <w:r w:rsidRPr="004F32DE">
              <w:rPr>
                <w:rFonts w:ascii="ＭＳ Ｐ明朝" w:eastAsia="ＭＳ Ｐ明朝" w:hAnsi="ＭＳ Ｐ明朝" w:cs="Times New Roman"/>
                <w:kern w:val="0"/>
                <w:sz w:val="20"/>
                <w:szCs w:val="20"/>
              </w:rPr>
              <w:t>）</w:t>
            </w:r>
          </w:p>
        </w:tc>
      </w:tr>
      <w:tr w:rsidR="00775B5B" w:rsidRPr="004F32DE" w14:paraId="07E17AC4" w14:textId="77777777" w:rsidTr="004F32DE">
        <w:trPr>
          <w:trHeight w:val="399"/>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224BDECE" w14:textId="793595AE"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5.</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専門分野</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53AF51C9" w14:textId="211F8611" w:rsidR="00775B5B" w:rsidRPr="004F32DE" w:rsidRDefault="00D024FB" w:rsidP="00823512">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解剖学分野</w:t>
            </w:r>
          </w:p>
        </w:tc>
      </w:tr>
      <w:tr w:rsidR="00775B5B" w:rsidRPr="004F32DE" w14:paraId="421EB342" w14:textId="77777777" w:rsidTr="007A37B5">
        <w:trPr>
          <w:trHeight w:val="1536"/>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702F7682" w14:textId="17BC36BD" w:rsidR="00775B5B" w:rsidRPr="004624E4"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624E4">
              <w:rPr>
                <w:rFonts w:ascii="ＭＳ Ｐ明朝" w:eastAsia="ＭＳ Ｐ明朝" w:hAnsi="ＭＳ Ｐ明朝" w:cs="Times New Roman"/>
                <w:kern w:val="0"/>
                <w:sz w:val="20"/>
                <w:szCs w:val="20"/>
              </w:rPr>
              <w:t>6.</w:t>
            </w:r>
            <w:r w:rsidR="00DD5FB2" w:rsidRPr="004624E4">
              <w:rPr>
                <w:rFonts w:ascii="ＭＳ Ｐ明朝" w:eastAsia="ＭＳ Ｐ明朝" w:hAnsi="ＭＳ Ｐ明朝" w:cs="Times New Roman"/>
                <w:kern w:val="0"/>
                <w:sz w:val="20"/>
                <w:szCs w:val="20"/>
              </w:rPr>
              <w:t xml:space="preserve"> </w:t>
            </w:r>
            <w:r w:rsidRPr="004624E4">
              <w:rPr>
                <w:rFonts w:ascii="ＭＳ Ｐ明朝" w:eastAsia="ＭＳ Ｐ明朝" w:hAnsi="ＭＳ Ｐ明朝" w:cs="Times New Roman" w:hint="eastAsia"/>
                <w:kern w:val="0"/>
                <w:sz w:val="20"/>
                <w:szCs w:val="20"/>
              </w:rPr>
              <w:t>職務内容</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04088A23" w14:textId="77777777" w:rsidR="00A81E6E" w:rsidRPr="001C09D8" w:rsidRDefault="00D024FB" w:rsidP="0094696F">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①　組織学実習用の試料の採取、固定、包埋及び切片の作成</w:t>
            </w:r>
          </w:p>
          <w:p w14:paraId="304425BF" w14:textId="77777777" w:rsidR="00D024FB" w:rsidRPr="001C09D8" w:rsidRDefault="00D024FB" w:rsidP="0094696F">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②　肉眼解剖学に使用する実習体の処理及び保存</w:t>
            </w:r>
          </w:p>
          <w:p w14:paraId="3570DD1C" w14:textId="12B3D022" w:rsidR="00D024FB" w:rsidRPr="001C09D8" w:rsidRDefault="00D024FB" w:rsidP="0094696F">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③　肉眼解剖学、</w:t>
            </w:r>
            <w:r w:rsidR="00420B41" w:rsidRPr="001C09D8">
              <w:rPr>
                <w:rFonts w:ascii="ＭＳ Ｐ明朝" w:eastAsia="ＭＳ Ｐ明朝" w:hAnsi="ＭＳ Ｐ明朝" w:cs="Times New Roman" w:hint="eastAsia"/>
                <w:kern w:val="0"/>
                <w:sz w:val="20"/>
                <w:szCs w:val="20"/>
              </w:rPr>
              <w:t>骨学、</w:t>
            </w:r>
            <w:r w:rsidRPr="001C09D8">
              <w:rPr>
                <w:rFonts w:ascii="ＭＳ Ｐ明朝" w:eastAsia="ＭＳ Ｐ明朝" w:hAnsi="ＭＳ Ｐ明朝" w:cs="Times New Roman" w:hint="eastAsia"/>
                <w:kern w:val="0"/>
                <w:sz w:val="20"/>
                <w:szCs w:val="20"/>
              </w:rPr>
              <w:t>組織学及び神経解剖学の実習準備並びに実習補助</w:t>
            </w:r>
          </w:p>
          <w:p w14:paraId="71A78177" w14:textId="590D7735" w:rsidR="00D024FB" w:rsidRPr="00A81E6E" w:rsidRDefault="00D024FB" w:rsidP="0094696F">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④　肉眼解剖学、</w:t>
            </w:r>
            <w:r w:rsidR="00420B41" w:rsidRPr="001C09D8">
              <w:rPr>
                <w:rFonts w:ascii="ＭＳ Ｐ明朝" w:eastAsia="ＭＳ Ｐ明朝" w:hAnsi="ＭＳ Ｐ明朝" w:cs="Times New Roman" w:hint="eastAsia"/>
                <w:kern w:val="0"/>
                <w:sz w:val="20"/>
                <w:szCs w:val="20"/>
              </w:rPr>
              <w:t>骨学、</w:t>
            </w:r>
            <w:r w:rsidRPr="001C09D8">
              <w:rPr>
                <w:rFonts w:ascii="ＭＳ Ｐ明朝" w:eastAsia="ＭＳ Ｐ明朝" w:hAnsi="ＭＳ Ｐ明朝" w:cs="Times New Roman" w:hint="eastAsia"/>
                <w:kern w:val="0"/>
                <w:sz w:val="20"/>
                <w:szCs w:val="20"/>
              </w:rPr>
              <w:t>組織学及び神経解剖学関連設備の整備・維持管理・運用指導</w:t>
            </w:r>
          </w:p>
        </w:tc>
      </w:tr>
      <w:tr w:rsidR="004624E4" w:rsidRPr="004F32DE" w14:paraId="627EB5C7" w14:textId="77777777" w:rsidTr="00D024FB">
        <w:trPr>
          <w:trHeight w:val="1970"/>
        </w:trPr>
        <w:tc>
          <w:tcPr>
            <w:tcW w:w="798" w:type="pct"/>
            <w:vMerge w:val="restart"/>
            <w:tcBorders>
              <w:top w:val="nil"/>
              <w:left w:val="single" w:sz="8" w:space="0" w:color="auto"/>
              <w:bottom w:val="single" w:sz="4" w:space="0" w:color="000000"/>
              <w:right w:val="double" w:sz="6" w:space="0" w:color="auto"/>
            </w:tcBorders>
            <w:shd w:val="clear" w:color="auto" w:fill="auto"/>
            <w:noWrap/>
            <w:vAlign w:val="center"/>
            <w:hideMark/>
          </w:tcPr>
          <w:p w14:paraId="2ECFBCBA" w14:textId="2A8CB452" w:rsidR="004624E4" w:rsidRPr="004624E4" w:rsidRDefault="004624E4"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624E4">
              <w:rPr>
                <w:rFonts w:ascii="ＭＳ Ｐ明朝" w:eastAsia="ＭＳ Ｐ明朝" w:hAnsi="ＭＳ Ｐ明朝" w:cs="Times New Roman"/>
                <w:kern w:val="0"/>
                <w:sz w:val="20"/>
                <w:szCs w:val="20"/>
              </w:rPr>
              <w:t xml:space="preserve">7. </w:t>
            </w:r>
            <w:r w:rsidRPr="004624E4">
              <w:rPr>
                <w:rFonts w:ascii="ＭＳ Ｐ明朝" w:eastAsia="ＭＳ Ｐ明朝" w:hAnsi="ＭＳ Ｐ明朝" w:cs="Times New Roman" w:hint="eastAsia"/>
                <w:kern w:val="0"/>
                <w:sz w:val="20"/>
                <w:szCs w:val="20"/>
              </w:rPr>
              <w:t>応募資格</w:t>
            </w:r>
          </w:p>
        </w:tc>
        <w:tc>
          <w:tcPr>
            <w:tcW w:w="4202" w:type="pct"/>
            <w:tcBorders>
              <w:top w:val="single" w:sz="4" w:space="0" w:color="auto"/>
              <w:left w:val="nil"/>
              <w:right w:val="single" w:sz="8" w:space="0" w:color="000000"/>
            </w:tcBorders>
            <w:shd w:val="clear" w:color="auto" w:fill="auto"/>
            <w:noWrap/>
            <w:vAlign w:val="center"/>
            <w:hideMark/>
          </w:tcPr>
          <w:p w14:paraId="2744C238" w14:textId="77777777" w:rsidR="004624E4" w:rsidRPr="004624E4" w:rsidRDefault="004624E4"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624E4">
              <w:rPr>
                <w:rFonts w:ascii="ＭＳ Ｐ明朝" w:eastAsia="ＭＳ Ｐ明朝" w:hAnsi="ＭＳ Ｐ明朝" w:cs="Times New Roman"/>
                <w:kern w:val="0"/>
                <w:sz w:val="20"/>
                <w:szCs w:val="20"/>
              </w:rPr>
              <w:t>[</w:t>
            </w:r>
            <w:r w:rsidRPr="004624E4">
              <w:rPr>
                <w:rFonts w:ascii="ＭＳ Ｐ明朝" w:eastAsia="ＭＳ Ｐ明朝" w:hAnsi="ＭＳ Ｐ明朝" w:cs="Times New Roman" w:hint="eastAsia"/>
                <w:kern w:val="0"/>
                <w:sz w:val="20"/>
                <w:szCs w:val="20"/>
              </w:rPr>
              <w:t>必須条件</w:t>
            </w:r>
            <w:r w:rsidRPr="004624E4">
              <w:rPr>
                <w:rFonts w:ascii="ＭＳ Ｐ明朝" w:eastAsia="ＭＳ Ｐ明朝" w:hAnsi="ＭＳ Ｐ明朝" w:cs="Times New Roman"/>
                <w:kern w:val="0"/>
                <w:sz w:val="20"/>
                <w:szCs w:val="20"/>
              </w:rPr>
              <w:t>]</w:t>
            </w:r>
          </w:p>
          <w:p w14:paraId="0A8E89F5" w14:textId="7F1368B4" w:rsidR="004624E4" w:rsidRPr="001C09D8" w:rsidRDefault="00D024FB" w:rsidP="00D024FB">
            <w:pPr>
              <w:widowControl/>
              <w:adjustRightInd w:val="0"/>
              <w:snapToGrid w:val="0"/>
              <w:spacing w:line="240" w:lineRule="exact"/>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　大学院の生物・生命科学・医学系博士課程修了程度の能力・知識を有すること。</w:t>
            </w:r>
          </w:p>
          <w:p w14:paraId="18EE9E0A" w14:textId="77777777" w:rsidR="00D024FB" w:rsidRPr="001C09D8" w:rsidRDefault="00D024FB" w:rsidP="00D024FB">
            <w:pPr>
              <w:widowControl/>
              <w:adjustRightInd w:val="0"/>
              <w:snapToGrid w:val="0"/>
              <w:spacing w:line="240" w:lineRule="exact"/>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　組織切片作成の経験を持ち、形態学関連の機器の取扱いに長けていること。</w:t>
            </w:r>
          </w:p>
          <w:p w14:paraId="47DACD32" w14:textId="77777777" w:rsidR="00D024FB" w:rsidRPr="001C09D8" w:rsidRDefault="00D024FB" w:rsidP="00D024FB">
            <w:pPr>
              <w:widowControl/>
              <w:adjustRightInd w:val="0"/>
              <w:snapToGrid w:val="0"/>
              <w:spacing w:line="240" w:lineRule="exact"/>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　肉眼解剖学の実習及び見学経験を有すること。</w:t>
            </w:r>
          </w:p>
          <w:p w14:paraId="52A5C275" w14:textId="2881C390" w:rsidR="00D024FB" w:rsidRPr="001C09D8" w:rsidRDefault="00D024FB" w:rsidP="00D024FB">
            <w:pPr>
              <w:widowControl/>
              <w:adjustRightInd w:val="0"/>
              <w:snapToGrid w:val="0"/>
              <w:spacing w:line="240" w:lineRule="exact"/>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 xml:space="preserve">○　</w:t>
            </w:r>
            <w:r w:rsidR="006810B9" w:rsidRPr="001C09D8">
              <w:rPr>
                <w:rFonts w:ascii="ＭＳ Ｐ明朝" w:eastAsia="ＭＳ Ｐ明朝" w:hAnsi="ＭＳ Ｐ明朝" w:cs="Times New Roman" w:hint="eastAsia"/>
                <w:kern w:val="0"/>
                <w:sz w:val="20"/>
                <w:szCs w:val="20"/>
              </w:rPr>
              <w:t>２０２２年８月１日現在で満４０歳未満であること。</w:t>
            </w:r>
          </w:p>
          <w:p w14:paraId="7287E590" w14:textId="6CCAD6E7" w:rsidR="006810B9" w:rsidRPr="004624E4" w:rsidRDefault="006810B9" w:rsidP="00D024FB">
            <w:pPr>
              <w:widowControl/>
              <w:adjustRightInd w:val="0"/>
              <w:snapToGrid w:val="0"/>
              <w:spacing w:line="240" w:lineRule="exact"/>
              <w:jc w:val="left"/>
              <w:rPr>
                <w:rFonts w:ascii="ＭＳ Ｐ明朝" w:eastAsia="ＭＳ Ｐ明朝" w:hAnsi="ＭＳ Ｐ明朝" w:cs="Times New Roman"/>
                <w:kern w:val="0"/>
                <w:sz w:val="20"/>
                <w:szCs w:val="20"/>
              </w:rPr>
            </w:pPr>
            <w:r w:rsidRPr="001C09D8">
              <w:rPr>
                <w:rFonts w:ascii="ＭＳ Ｐ明朝" w:eastAsia="ＭＳ Ｐ明朝" w:hAnsi="ＭＳ Ｐ明朝" w:cs="Times New Roman" w:hint="eastAsia"/>
                <w:kern w:val="0"/>
                <w:sz w:val="20"/>
                <w:szCs w:val="20"/>
              </w:rPr>
              <w:t xml:space="preserve">　※長期勤続によるキャリア形成を図る観点から、上記年齢の方を募集します。</w:t>
            </w:r>
          </w:p>
        </w:tc>
      </w:tr>
      <w:tr w:rsidR="00775B5B" w:rsidRPr="004F32DE" w14:paraId="2A45C162" w14:textId="77777777" w:rsidTr="00D024FB">
        <w:trPr>
          <w:trHeight w:val="141"/>
        </w:trPr>
        <w:tc>
          <w:tcPr>
            <w:tcW w:w="798" w:type="pct"/>
            <w:vMerge/>
            <w:tcBorders>
              <w:top w:val="nil"/>
              <w:left w:val="single" w:sz="8" w:space="0" w:color="auto"/>
              <w:bottom w:val="single" w:sz="4" w:space="0" w:color="000000"/>
              <w:right w:val="double" w:sz="6" w:space="0" w:color="auto"/>
            </w:tcBorders>
            <w:shd w:val="clear" w:color="auto" w:fill="auto"/>
            <w:vAlign w:val="center"/>
            <w:hideMark/>
          </w:tcPr>
          <w:p w14:paraId="291DA972" w14:textId="77777777"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nil"/>
              <w:left w:val="nil"/>
              <w:bottom w:val="single" w:sz="4" w:space="0" w:color="000000"/>
              <w:right w:val="single" w:sz="8" w:space="0" w:color="000000"/>
            </w:tcBorders>
            <w:vAlign w:val="center"/>
            <w:hideMark/>
          </w:tcPr>
          <w:p w14:paraId="71FA4C15" w14:textId="2BB695A1" w:rsidR="00775B5B" w:rsidRPr="004F32DE" w:rsidRDefault="00775B5B" w:rsidP="003F1586">
            <w:pPr>
              <w:widowControl/>
              <w:adjustRightInd w:val="0"/>
              <w:snapToGrid w:val="0"/>
              <w:spacing w:line="240" w:lineRule="exact"/>
              <w:jc w:val="left"/>
              <w:rPr>
                <w:rFonts w:ascii="ＭＳ Ｐ明朝" w:eastAsia="ＭＳ Ｐ明朝" w:hAnsi="ＭＳ Ｐ明朝" w:cs="Times New Roman"/>
                <w:kern w:val="0"/>
                <w:sz w:val="20"/>
                <w:szCs w:val="20"/>
              </w:rPr>
            </w:pPr>
          </w:p>
        </w:tc>
      </w:tr>
      <w:tr w:rsidR="00775B5B" w:rsidRPr="004F32DE" w14:paraId="4203F56F" w14:textId="77777777" w:rsidTr="004F32DE">
        <w:trPr>
          <w:trHeight w:val="395"/>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51189AE7" w14:textId="72EE8873"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8.</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採用日</w:t>
            </w:r>
          </w:p>
        </w:tc>
        <w:tc>
          <w:tcPr>
            <w:tcW w:w="4202" w:type="pct"/>
            <w:tcBorders>
              <w:top w:val="single" w:sz="4" w:space="0" w:color="auto"/>
              <w:left w:val="nil"/>
              <w:bottom w:val="single" w:sz="4" w:space="0" w:color="auto"/>
              <w:right w:val="single" w:sz="8" w:space="0" w:color="000000"/>
            </w:tcBorders>
            <w:shd w:val="clear" w:color="auto" w:fill="auto"/>
            <w:noWrap/>
            <w:vAlign w:val="center"/>
            <w:hideMark/>
          </w:tcPr>
          <w:p w14:paraId="37FB62A4" w14:textId="361D84BF" w:rsidR="00775B5B" w:rsidRPr="004F32DE" w:rsidRDefault="00FE6043" w:rsidP="000E6583">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２０２</w:t>
            </w:r>
            <w:r w:rsidR="006810B9">
              <w:rPr>
                <w:rFonts w:ascii="ＭＳ Ｐ明朝" w:eastAsia="ＭＳ Ｐ明朝" w:hAnsi="ＭＳ Ｐ明朝" w:cs="Times New Roman" w:hint="eastAsia"/>
                <w:kern w:val="0"/>
                <w:sz w:val="20"/>
                <w:szCs w:val="20"/>
              </w:rPr>
              <w:t>２</w:t>
            </w:r>
            <w:r w:rsidRPr="004F32DE">
              <w:rPr>
                <w:rFonts w:ascii="ＭＳ Ｐ明朝" w:eastAsia="ＭＳ Ｐ明朝" w:hAnsi="ＭＳ Ｐ明朝" w:cs="Times New Roman" w:hint="eastAsia"/>
                <w:kern w:val="0"/>
                <w:sz w:val="20"/>
                <w:szCs w:val="20"/>
              </w:rPr>
              <w:t>年</w:t>
            </w:r>
            <w:r w:rsidR="002304F1" w:rsidRPr="001C09D8">
              <w:rPr>
                <w:rFonts w:ascii="ＭＳ Ｐ明朝" w:eastAsia="ＭＳ Ｐ明朝" w:hAnsi="ＭＳ Ｐ明朝" w:cs="Times New Roman" w:hint="eastAsia"/>
                <w:kern w:val="0"/>
                <w:sz w:val="20"/>
                <w:szCs w:val="20"/>
              </w:rPr>
              <w:t>９</w:t>
            </w:r>
            <w:r w:rsidR="00775B5B" w:rsidRPr="004F32DE">
              <w:rPr>
                <w:rFonts w:ascii="ＭＳ Ｐ明朝" w:eastAsia="ＭＳ Ｐ明朝" w:hAnsi="ＭＳ Ｐ明朝" w:cs="Times New Roman" w:hint="eastAsia"/>
                <w:kern w:val="0"/>
                <w:sz w:val="20"/>
                <w:szCs w:val="20"/>
              </w:rPr>
              <w:t>月</w:t>
            </w:r>
            <w:r>
              <w:rPr>
                <w:rFonts w:ascii="ＭＳ Ｐ明朝" w:eastAsia="ＭＳ Ｐ明朝" w:hAnsi="ＭＳ Ｐ明朝" w:cs="Times New Roman" w:hint="eastAsia"/>
                <w:kern w:val="0"/>
                <w:sz w:val="20"/>
                <w:szCs w:val="20"/>
              </w:rPr>
              <w:t>１</w:t>
            </w:r>
            <w:r w:rsidR="00775B5B" w:rsidRPr="004F32DE">
              <w:rPr>
                <w:rFonts w:ascii="ＭＳ Ｐ明朝" w:eastAsia="ＭＳ Ｐ明朝" w:hAnsi="ＭＳ Ｐ明朝" w:cs="Times New Roman" w:hint="eastAsia"/>
                <w:kern w:val="0"/>
                <w:sz w:val="20"/>
                <w:szCs w:val="20"/>
              </w:rPr>
              <w:t>日</w:t>
            </w:r>
            <w:r w:rsidR="00775B5B" w:rsidRPr="004F32DE">
              <w:rPr>
                <w:rFonts w:ascii="ＭＳ Ｐ明朝" w:eastAsia="ＭＳ Ｐ明朝" w:hAnsi="ＭＳ Ｐ明朝" w:cs="Times New Roman"/>
                <w:kern w:val="0"/>
                <w:sz w:val="20"/>
                <w:szCs w:val="20"/>
              </w:rPr>
              <w:t>(</w:t>
            </w:r>
            <w:r w:rsidR="00775B5B" w:rsidRPr="004F32DE">
              <w:rPr>
                <w:rFonts w:ascii="ＭＳ Ｐ明朝" w:eastAsia="ＭＳ Ｐ明朝" w:hAnsi="ＭＳ Ｐ明朝" w:cs="Times New Roman" w:hint="eastAsia"/>
                <w:kern w:val="0"/>
                <w:sz w:val="20"/>
                <w:szCs w:val="20"/>
              </w:rPr>
              <w:t>以降できるだけ早い日</w:t>
            </w:r>
            <w:r w:rsidR="00775B5B" w:rsidRPr="004F32DE">
              <w:rPr>
                <w:rFonts w:ascii="ＭＳ Ｐ明朝" w:eastAsia="ＭＳ Ｐ明朝" w:hAnsi="ＭＳ Ｐ明朝" w:cs="Times New Roman"/>
                <w:kern w:val="0"/>
                <w:sz w:val="20"/>
                <w:szCs w:val="20"/>
              </w:rPr>
              <w:t>)</w:t>
            </w:r>
          </w:p>
        </w:tc>
      </w:tr>
      <w:tr w:rsidR="00775B5B" w:rsidRPr="004F32DE" w14:paraId="4FB2C807" w14:textId="77777777" w:rsidTr="004F32DE">
        <w:trPr>
          <w:trHeight w:val="373"/>
        </w:trPr>
        <w:tc>
          <w:tcPr>
            <w:tcW w:w="798" w:type="pct"/>
            <w:tcBorders>
              <w:top w:val="nil"/>
              <w:left w:val="single" w:sz="8" w:space="0" w:color="auto"/>
              <w:bottom w:val="single" w:sz="4" w:space="0" w:color="auto"/>
              <w:right w:val="double" w:sz="6" w:space="0" w:color="auto"/>
            </w:tcBorders>
            <w:shd w:val="clear" w:color="auto" w:fill="auto"/>
            <w:noWrap/>
            <w:vAlign w:val="center"/>
          </w:tcPr>
          <w:p w14:paraId="2CEB8495" w14:textId="43F59BBD"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9.</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契約期間</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624A1920" w14:textId="77777777"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期間の定めなし</w:t>
            </w:r>
          </w:p>
        </w:tc>
      </w:tr>
      <w:tr w:rsidR="00775B5B" w:rsidRPr="004F32DE" w14:paraId="1F618CA1" w14:textId="77777777" w:rsidTr="000F61AD">
        <w:trPr>
          <w:trHeight w:val="406"/>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18B0817F" w14:textId="40647428"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10.</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試用期間</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4664AD84" w14:textId="7D7BFCED" w:rsidR="00775B5B" w:rsidRPr="004F32DE" w:rsidRDefault="004624E4" w:rsidP="00823512">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６</w:t>
            </w:r>
            <w:r w:rsidR="00775B5B" w:rsidRPr="004F32DE">
              <w:rPr>
                <w:rFonts w:ascii="ＭＳ Ｐ明朝" w:eastAsia="ＭＳ Ｐ明朝" w:hAnsi="ＭＳ Ｐ明朝" w:cs="Times New Roman" w:hint="eastAsia"/>
                <w:kern w:val="0"/>
                <w:sz w:val="20"/>
                <w:szCs w:val="20"/>
              </w:rPr>
              <w:t>か月</w:t>
            </w:r>
          </w:p>
        </w:tc>
      </w:tr>
      <w:tr w:rsidR="00775B5B" w:rsidRPr="004F32DE" w14:paraId="702AEB08" w14:textId="77777777" w:rsidTr="000F61AD">
        <w:trPr>
          <w:trHeight w:val="1124"/>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7C5CB0A3" w14:textId="68C8FBD8"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11.</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勤務形態</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3359950D" w14:textId="332A6ACE" w:rsidR="004F32DE" w:rsidRDefault="00982720" w:rsidP="00272BAE">
            <w:pPr>
              <w:widowControl/>
              <w:adjustRightInd w:val="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w:t>
            </w:r>
            <w:r w:rsidR="00182BC4">
              <w:rPr>
                <w:rFonts w:ascii="ＭＳ Ｐ明朝" w:eastAsia="ＭＳ Ｐ明朝" w:hAnsi="ＭＳ Ｐ明朝" w:cs="Times New Roman" w:hint="eastAsia"/>
                <w:kern w:val="0"/>
                <w:sz w:val="20"/>
                <w:szCs w:val="20"/>
              </w:rPr>
              <w:t>6．</w:t>
            </w:r>
            <w:r w:rsidR="00775B5B" w:rsidRPr="004F32DE">
              <w:rPr>
                <w:rFonts w:ascii="ＭＳ Ｐ明朝" w:eastAsia="ＭＳ Ｐ明朝" w:hAnsi="ＭＳ Ｐ明朝" w:cs="Times New Roman" w:hint="eastAsia"/>
                <w:kern w:val="0"/>
                <w:sz w:val="20"/>
                <w:szCs w:val="20"/>
              </w:rPr>
              <w:t>国立大学法人大阪大学教職員の労働時間、休日及び休暇等に関する規程</w:t>
            </w:r>
            <w:r>
              <w:rPr>
                <w:rFonts w:ascii="ＭＳ Ｐ明朝" w:eastAsia="ＭＳ Ｐ明朝" w:hAnsi="ＭＳ Ｐ明朝" w:cs="Times New Roman" w:hint="eastAsia"/>
                <w:kern w:val="0"/>
                <w:sz w:val="20"/>
                <w:szCs w:val="20"/>
              </w:rPr>
              <w:t>」</w:t>
            </w:r>
            <w:r w:rsidR="00775B5B" w:rsidRPr="004F32DE">
              <w:rPr>
                <w:rFonts w:ascii="ＭＳ Ｐ明朝" w:eastAsia="ＭＳ Ｐ明朝" w:hAnsi="ＭＳ Ｐ明朝" w:cs="Times New Roman" w:hint="eastAsia"/>
                <w:kern w:val="0"/>
                <w:sz w:val="20"/>
                <w:szCs w:val="20"/>
              </w:rPr>
              <w:t>による</w:t>
            </w:r>
          </w:p>
          <w:p w14:paraId="01B2E2BA" w14:textId="411D4306" w:rsidR="003F1586" w:rsidRDefault="00B342FB" w:rsidP="00272BAE">
            <w:pPr>
              <w:widowControl/>
              <w:adjustRightInd w:val="0"/>
              <w:jc w:val="left"/>
              <w:rPr>
                <w:rFonts w:ascii="ＭＳ Ｐ明朝" w:eastAsia="ＭＳ Ｐ明朝" w:hAnsi="ＭＳ Ｐ明朝" w:cs="Times New Roman"/>
                <w:kern w:val="0"/>
                <w:sz w:val="20"/>
                <w:szCs w:val="20"/>
              </w:rPr>
            </w:pPr>
            <w:hyperlink r:id="rId12" w:history="1">
              <w:r w:rsidR="00182BC4" w:rsidRPr="004F32DE">
                <w:rPr>
                  <w:rStyle w:val="a4"/>
                  <w:rFonts w:ascii="Times New Roman" w:eastAsia="ＭＳ Ｐ明朝" w:hAnsi="Times New Roman" w:cs="Times New Roman"/>
                  <w:sz w:val="18"/>
                </w:rPr>
                <w:t>https://www.osaka-u.ac.jp/ja/guide/information/joho/kitei_shugyou.html</w:t>
              </w:r>
            </w:hyperlink>
          </w:p>
          <w:p w14:paraId="3F1A5490" w14:textId="1B13EF7B" w:rsidR="00284AD7" w:rsidRPr="004F32DE" w:rsidRDefault="003F1586" w:rsidP="00272BAE">
            <w:pPr>
              <w:widowControl/>
              <w:adjustRightInd w:val="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月曜日～金曜日（祝日等除く）　8時30分～</w:t>
            </w:r>
            <w:r w:rsidR="000F61AD">
              <w:rPr>
                <w:rFonts w:ascii="ＭＳ Ｐ明朝" w:eastAsia="ＭＳ Ｐ明朝" w:hAnsi="ＭＳ Ｐ明朝" w:cs="Times New Roman" w:hint="eastAsia"/>
                <w:kern w:val="0"/>
                <w:sz w:val="20"/>
                <w:szCs w:val="20"/>
              </w:rPr>
              <w:t>17時15分（休憩45分）</w:t>
            </w:r>
          </w:p>
        </w:tc>
      </w:tr>
      <w:tr w:rsidR="00775B5B" w:rsidRPr="004F32DE" w14:paraId="73C82F5F" w14:textId="77777777" w:rsidTr="000F61AD">
        <w:trPr>
          <w:trHeight w:val="982"/>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39878020" w14:textId="01727B18" w:rsidR="00775B5B" w:rsidRPr="004F32DE" w:rsidRDefault="00775B5B" w:rsidP="008D4797">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12.</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給与及び</w:t>
            </w:r>
            <w:r w:rsidRPr="004F32DE">
              <w:rPr>
                <w:rFonts w:ascii="ＭＳ Ｐ明朝" w:eastAsia="ＭＳ Ｐ明朝" w:hAnsi="ＭＳ Ｐ明朝" w:cs="Times New Roman"/>
                <w:kern w:val="0"/>
                <w:sz w:val="20"/>
                <w:szCs w:val="20"/>
              </w:rPr>
              <w:t>手当</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10833DAF" w14:textId="77777777" w:rsidR="000F15CD" w:rsidRDefault="00982720" w:rsidP="00262D94">
            <w:pPr>
              <w:widowControl/>
              <w:adjustRightInd w:val="0"/>
              <w:snapToGrid w:val="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00182BC4">
              <w:rPr>
                <w:rFonts w:ascii="ＭＳ Ｐ明朝" w:eastAsia="ＭＳ Ｐ明朝" w:hAnsi="ＭＳ Ｐ明朝" w:hint="eastAsia"/>
                <w:sz w:val="20"/>
                <w:szCs w:val="20"/>
              </w:rPr>
              <w:t>10．</w:t>
            </w:r>
            <w:r w:rsidR="00775B5B" w:rsidRPr="004F32DE">
              <w:rPr>
                <w:rFonts w:ascii="ＭＳ Ｐ明朝" w:eastAsia="ＭＳ Ｐ明朝" w:hAnsi="ＭＳ Ｐ明朝" w:hint="eastAsia"/>
                <w:sz w:val="20"/>
                <w:szCs w:val="20"/>
              </w:rPr>
              <w:t>国立大学法人大阪大学教職員給与規程</w:t>
            </w:r>
            <w:r>
              <w:rPr>
                <w:rFonts w:ascii="ＭＳ Ｐ明朝" w:eastAsia="ＭＳ Ｐ明朝" w:hAnsi="ＭＳ Ｐ明朝" w:hint="eastAsia"/>
                <w:sz w:val="20"/>
                <w:szCs w:val="20"/>
              </w:rPr>
              <w:t>」</w:t>
            </w:r>
            <w:r w:rsidR="00775B5B" w:rsidRPr="004F32DE">
              <w:rPr>
                <w:rFonts w:ascii="ＭＳ Ｐ明朝" w:eastAsia="ＭＳ Ｐ明朝" w:hAnsi="ＭＳ Ｐ明朝" w:hint="eastAsia"/>
                <w:sz w:val="20"/>
                <w:szCs w:val="20"/>
              </w:rPr>
              <w:t>による</w:t>
            </w:r>
          </w:p>
          <w:p w14:paraId="45088AF8" w14:textId="5F4C631D" w:rsidR="00775B5B" w:rsidRPr="004F32DE" w:rsidRDefault="00B342FB" w:rsidP="00262D94">
            <w:pPr>
              <w:widowControl/>
              <w:adjustRightInd w:val="0"/>
              <w:snapToGrid w:val="0"/>
              <w:spacing w:line="240" w:lineRule="exact"/>
              <w:jc w:val="left"/>
              <w:rPr>
                <w:rFonts w:ascii="ＭＳ Ｐ明朝" w:eastAsia="ＭＳ Ｐ明朝" w:hAnsi="ＭＳ Ｐ明朝" w:cs="Times New Roman"/>
                <w:kern w:val="0"/>
                <w:sz w:val="20"/>
                <w:szCs w:val="20"/>
              </w:rPr>
            </w:pPr>
            <w:hyperlink r:id="rId13" w:history="1">
              <w:r w:rsidR="00182BC4" w:rsidRPr="004F32DE">
                <w:rPr>
                  <w:rStyle w:val="a4"/>
                  <w:rFonts w:ascii="Times New Roman" w:eastAsia="ＭＳ Ｐ明朝" w:hAnsi="Times New Roman" w:cs="Times New Roman"/>
                  <w:sz w:val="18"/>
                </w:rPr>
                <w:t>https://www.osaka-u.ac.jp/ja/guide/information/joho/kitei_shugyou.html</w:t>
              </w:r>
            </w:hyperlink>
          </w:p>
        </w:tc>
      </w:tr>
      <w:tr w:rsidR="00775B5B" w:rsidRPr="004F32DE" w14:paraId="0E452AD2" w14:textId="77777777" w:rsidTr="009A7B98">
        <w:trPr>
          <w:trHeight w:val="635"/>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61CE4333" w14:textId="77777777"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13.社会保険</w:t>
            </w:r>
            <w:r w:rsidRPr="004F32DE">
              <w:rPr>
                <w:rFonts w:ascii="ＭＳ Ｐ明朝" w:eastAsia="ＭＳ Ｐ明朝" w:hAnsi="ＭＳ Ｐ明朝" w:cs="Times New Roman"/>
                <w:kern w:val="0"/>
                <w:sz w:val="20"/>
                <w:szCs w:val="20"/>
              </w:rPr>
              <w:t>等</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40F4E6C0" w14:textId="77777777"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hint="eastAsia"/>
                <w:sz w:val="20"/>
                <w:szCs w:val="20"/>
              </w:rPr>
              <w:t>国家公務員共済組合、雇用保険、労働者災害補償保険に加入</w:t>
            </w:r>
          </w:p>
        </w:tc>
      </w:tr>
      <w:tr w:rsidR="00775B5B" w:rsidRPr="004F32DE" w14:paraId="7C1E7109" w14:textId="77777777" w:rsidTr="00F256AB">
        <w:trPr>
          <w:trHeight w:val="655"/>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0E887051" w14:textId="548519A8"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14.</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応募書類</w:t>
            </w:r>
          </w:p>
        </w:tc>
        <w:tc>
          <w:tcPr>
            <w:tcW w:w="4202" w:type="pct"/>
            <w:tcBorders>
              <w:top w:val="single" w:sz="4" w:space="0" w:color="auto"/>
              <w:left w:val="nil"/>
              <w:bottom w:val="single" w:sz="4" w:space="0" w:color="auto"/>
              <w:right w:val="single" w:sz="8" w:space="0" w:color="000000"/>
            </w:tcBorders>
            <w:shd w:val="clear" w:color="auto" w:fill="auto"/>
            <w:vAlign w:val="center"/>
          </w:tcPr>
          <w:p w14:paraId="2349857B" w14:textId="77777777" w:rsidR="00775B5B" w:rsidRPr="004F32DE" w:rsidRDefault="00775B5B" w:rsidP="00823512">
            <w:pPr>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応募書類は英語または日本語で記述のこと</w:t>
            </w:r>
          </w:p>
          <w:p w14:paraId="79090B1B" w14:textId="764CA6F4" w:rsidR="00483D8D" w:rsidRPr="00483D8D" w:rsidRDefault="00483D8D" w:rsidP="00272BAE">
            <w:pPr>
              <w:snapToGrid w:val="0"/>
              <w:jc w:val="left"/>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①</w:t>
            </w:r>
            <w:r w:rsidR="00775B5B" w:rsidRPr="00483D8D">
              <w:rPr>
                <w:rFonts w:ascii="ＭＳ Ｐ明朝" w:eastAsia="ＭＳ Ｐ明朝" w:hAnsi="ＭＳ Ｐ明朝" w:cs="Times New Roman" w:hint="eastAsia"/>
                <w:kern w:val="0"/>
                <w:sz w:val="20"/>
                <w:szCs w:val="20"/>
              </w:rPr>
              <w:t xml:space="preserve">　履歴書</w:t>
            </w:r>
          </w:p>
          <w:p w14:paraId="131250FB" w14:textId="5F739B97" w:rsidR="00483D8D" w:rsidRDefault="00775B5B" w:rsidP="00745237">
            <w:pPr>
              <w:snapToGrid w:val="0"/>
              <w:ind w:leftChars="24" w:left="50" w:firstLineChars="1" w:firstLine="2"/>
              <w:jc w:val="left"/>
              <w:rPr>
                <w:rFonts w:ascii="ＭＳ Ｐ明朝" w:eastAsia="ＭＳ Ｐ明朝" w:hAnsi="ＭＳ Ｐ明朝" w:cs="Times New Roman"/>
                <w:kern w:val="0"/>
                <w:sz w:val="20"/>
                <w:szCs w:val="20"/>
              </w:rPr>
            </w:pPr>
            <w:r w:rsidRPr="00483D8D">
              <w:rPr>
                <w:rFonts w:ascii="ＭＳ Ｐ明朝" w:eastAsia="ＭＳ Ｐ明朝" w:hAnsi="ＭＳ Ｐ明朝" w:cs="Times New Roman" w:hint="eastAsia"/>
                <w:kern w:val="0"/>
                <w:sz w:val="20"/>
                <w:szCs w:val="20"/>
              </w:rPr>
              <w:t>※</w:t>
            </w:r>
            <w:r w:rsidR="00262D94">
              <w:rPr>
                <w:rFonts w:ascii="ＭＳ Ｐ明朝" w:eastAsia="ＭＳ Ｐ明朝" w:hAnsi="ＭＳ Ｐ明朝" w:cs="Times New Roman" w:hint="eastAsia"/>
                <w:kern w:val="0"/>
                <w:sz w:val="20"/>
                <w:szCs w:val="20"/>
              </w:rPr>
              <w:t xml:space="preserve">　</w:t>
            </w:r>
            <w:r w:rsidRPr="00483D8D">
              <w:rPr>
                <w:rFonts w:ascii="ＭＳ Ｐ明朝" w:eastAsia="ＭＳ Ｐ明朝" w:hAnsi="ＭＳ Ｐ明朝" w:cs="Times New Roman" w:hint="eastAsia"/>
                <w:kern w:val="0"/>
                <w:sz w:val="20"/>
                <w:szCs w:val="20"/>
              </w:rPr>
              <w:t>以下の</w:t>
            </w:r>
            <w:r w:rsidR="00745237">
              <w:rPr>
                <w:rFonts w:ascii="ＭＳ Ｐ明朝" w:eastAsia="ＭＳ Ｐ明朝" w:hAnsi="ＭＳ Ｐ明朝" w:cs="Times New Roman" w:hint="eastAsia"/>
                <w:kern w:val="0"/>
                <w:sz w:val="20"/>
                <w:szCs w:val="20"/>
              </w:rPr>
              <w:t>W</w:t>
            </w:r>
            <w:r w:rsidR="00745237">
              <w:rPr>
                <w:rFonts w:ascii="ＭＳ Ｐ明朝" w:eastAsia="ＭＳ Ｐ明朝" w:hAnsi="ＭＳ Ｐ明朝" w:cs="Times New Roman"/>
                <w:kern w:val="0"/>
                <w:sz w:val="20"/>
                <w:szCs w:val="20"/>
              </w:rPr>
              <w:t>eb</w:t>
            </w:r>
            <w:r w:rsidR="00745237">
              <w:rPr>
                <w:rFonts w:ascii="ＭＳ Ｐ明朝" w:eastAsia="ＭＳ Ｐ明朝" w:hAnsi="ＭＳ Ｐ明朝" w:cs="Times New Roman" w:hint="eastAsia"/>
                <w:kern w:val="0"/>
                <w:sz w:val="20"/>
                <w:szCs w:val="20"/>
              </w:rPr>
              <w:t>ページ</w:t>
            </w:r>
            <w:r w:rsidRPr="00483D8D">
              <w:rPr>
                <w:rFonts w:ascii="ＭＳ Ｐ明朝" w:eastAsia="ＭＳ Ｐ明朝" w:hAnsi="ＭＳ Ｐ明朝" w:cs="Times New Roman" w:hint="eastAsia"/>
                <w:kern w:val="0"/>
                <w:sz w:val="20"/>
                <w:szCs w:val="20"/>
              </w:rPr>
              <w:t>より</w:t>
            </w:r>
            <w:r w:rsidR="00983359" w:rsidRPr="00983359">
              <w:rPr>
                <w:rFonts w:ascii="ＭＳ Ｐ明朝" w:eastAsia="ＭＳ Ｐ明朝" w:hAnsi="ＭＳ Ｐ明朝" w:cs="Times New Roman" w:hint="eastAsia"/>
                <w:kern w:val="0"/>
                <w:sz w:val="20"/>
                <w:szCs w:val="20"/>
              </w:rPr>
              <w:t>、</w:t>
            </w:r>
            <w:r w:rsidR="00745237">
              <w:rPr>
                <w:rFonts w:ascii="ＭＳ Ｐ明朝" w:eastAsia="ＭＳ Ｐ明朝" w:hAnsi="ＭＳ Ｐ明朝" w:cs="Times New Roman" w:hint="eastAsia"/>
                <w:kern w:val="0"/>
                <w:sz w:val="20"/>
                <w:szCs w:val="20"/>
              </w:rPr>
              <w:t>「</w:t>
            </w:r>
            <w:r w:rsidR="00745237" w:rsidRPr="00745237">
              <w:rPr>
                <w:rFonts w:ascii="ＭＳ Ｐ明朝" w:eastAsia="ＭＳ Ｐ明朝" w:hAnsi="ＭＳ Ｐ明朝" w:cs="Times New Roman" w:hint="eastAsia"/>
                <w:kern w:val="0"/>
                <w:sz w:val="20"/>
                <w:szCs w:val="20"/>
              </w:rPr>
              <w:t>応募用履歴書（事務系職用）</w:t>
            </w:r>
            <w:r w:rsidR="00745237">
              <w:rPr>
                <w:rFonts w:ascii="ＭＳ Ｐ明朝" w:eastAsia="ＭＳ Ｐ明朝" w:hAnsi="ＭＳ Ｐ明朝" w:cs="Times New Roman" w:hint="eastAsia"/>
                <w:kern w:val="0"/>
                <w:sz w:val="20"/>
                <w:szCs w:val="20"/>
              </w:rPr>
              <w:t>」</w:t>
            </w:r>
            <w:r w:rsidR="00983359" w:rsidRPr="00983359">
              <w:rPr>
                <w:rFonts w:ascii="ＭＳ Ｐ明朝" w:eastAsia="ＭＳ Ｐ明朝" w:hAnsi="ＭＳ Ｐ明朝" w:cs="Times New Roman" w:hint="eastAsia"/>
                <w:kern w:val="0"/>
                <w:sz w:val="20"/>
                <w:szCs w:val="20"/>
              </w:rPr>
              <w:t>を</w:t>
            </w:r>
            <w:r w:rsidRPr="00483D8D">
              <w:rPr>
                <w:rFonts w:ascii="ＭＳ Ｐ明朝" w:eastAsia="ＭＳ Ｐ明朝" w:hAnsi="ＭＳ Ｐ明朝" w:cs="Times New Roman" w:hint="eastAsia"/>
                <w:kern w:val="0"/>
                <w:sz w:val="20"/>
                <w:szCs w:val="20"/>
              </w:rPr>
              <w:t>ダウンロードしてお使いください。</w:t>
            </w:r>
          </w:p>
          <w:p w14:paraId="68A6BE03" w14:textId="7124D010" w:rsidR="00483D8D" w:rsidRPr="008E3F39" w:rsidRDefault="00745237" w:rsidP="00272BAE">
            <w:pPr>
              <w:snapToGrid w:val="0"/>
              <w:ind w:leftChars="24" w:left="50" w:firstLine="2"/>
              <w:jc w:val="left"/>
              <w:rPr>
                <w:rFonts w:ascii="Times New Roman" w:eastAsia="ＭＳ Ｐ明朝" w:hAnsi="Times New Roman" w:cs="Times New Roman"/>
                <w:kern w:val="0"/>
                <w:sz w:val="18"/>
                <w:szCs w:val="18"/>
              </w:rPr>
            </w:pPr>
            <w:r w:rsidRPr="00745237">
              <w:rPr>
                <w:rStyle w:val="a4"/>
                <w:rFonts w:ascii="Times New Roman" w:hAnsi="Times New Roman" w:cs="Times New Roman"/>
                <w:sz w:val="20"/>
              </w:rPr>
              <w:t>https://www.osaka-u.ac.jp/ja/guide/employment/links</w:t>
            </w:r>
          </w:p>
          <w:p w14:paraId="6E55AC38" w14:textId="24177C7B" w:rsidR="00775B5B" w:rsidRDefault="00775B5B" w:rsidP="00F84152">
            <w:pPr>
              <w:ind w:left="200" w:hangingChars="100" w:hanging="200"/>
              <w:rPr>
                <w:rFonts w:ascii="ＭＳ Ｐ明朝" w:eastAsia="ＭＳ Ｐ明朝" w:hAnsi="ＭＳ Ｐ明朝" w:cs="Times New Roman"/>
                <w:kern w:val="0"/>
                <w:sz w:val="20"/>
                <w:szCs w:val="20"/>
              </w:rPr>
            </w:pPr>
            <w:r w:rsidRPr="004F32DE">
              <w:rPr>
                <w:rFonts w:ascii="ＭＳ Ｐ明朝" w:eastAsia="ＭＳ Ｐ明朝" w:hAnsi="ＭＳ Ｐ明朝" w:cs="Times New Roman" w:hint="eastAsia"/>
                <w:kern w:val="0"/>
                <w:sz w:val="20"/>
                <w:szCs w:val="20"/>
              </w:rPr>
              <w:t xml:space="preserve">②　</w:t>
            </w:r>
            <w:r w:rsidR="000F61AD">
              <w:rPr>
                <w:rFonts w:ascii="ＭＳ Ｐ明朝" w:eastAsia="ＭＳ Ｐ明朝" w:hAnsi="ＭＳ Ｐ明朝" w:cs="Times New Roman" w:hint="eastAsia"/>
                <w:kern w:val="0"/>
                <w:sz w:val="20"/>
                <w:szCs w:val="20"/>
              </w:rPr>
              <w:t>職務経歴書（様式任意）</w:t>
            </w:r>
          </w:p>
          <w:p w14:paraId="3EA9DED9" w14:textId="334FF1B8" w:rsidR="00606C07" w:rsidRPr="004F32DE" w:rsidRDefault="00606C07" w:rsidP="008009E2">
            <w:pPr>
              <w:tabs>
                <w:tab w:val="left" w:pos="451"/>
                <w:tab w:val="left" w:pos="646"/>
              </w:tabs>
              <w:ind w:left="300" w:hangingChars="150" w:hanging="300"/>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　なお、応募書類による個人情報は、採用者の選考及び採用後の人事等の手続きを行う目的で利用するものであり、第三者に開示いたしません。</w:t>
            </w:r>
          </w:p>
          <w:p w14:paraId="418DE888" w14:textId="1CD9E20B" w:rsidR="00606C07" w:rsidRPr="00606C07" w:rsidRDefault="00606C07" w:rsidP="00606C07">
            <w:pPr>
              <w:jc w:val="left"/>
              <w:rPr>
                <w:rFonts w:ascii="ＭＳ Ｐ明朝" w:eastAsia="ＭＳ Ｐ明朝" w:hAnsi="ＭＳ Ｐ明朝"/>
                <w:strike/>
                <w:sz w:val="20"/>
                <w:szCs w:val="20"/>
              </w:rPr>
            </w:pPr>
            <w:r w:rsidRPr="004F32DE">
              <w:rPr>
                <w:rFonts w:ascii="ＭＳ Ｐ明朝" w:eastAsia="ＭＳ Ｐ明朝" w:hAnsi="ＭＳ Ｐ明朝" w:hint="eastAsia"/>
                <w:sz w:val="20"/>
                <w:szCs w:val="20"/>
              </w:rPr>
              <w:lastRenderedPageBreak/>
              <w:t>※　応募書類については返却いたしません。</w:t>
            </w:r>
          </w:p>
        </w:tc>
      </w:tr>
      <w:tr w:rsidR="00775B5B" w:rsidRPr="00CC6E3D" w14:paraId="48028B8F" w14:textId="77777777" w:rsidTr="00F256AB">
        <w:trPr>
          <w:trHeight w:val="268"/>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36E358FC" w14:textId="0FCCECEF" w:rsidR="00775B5B" w:rsidRPr="004F32DE" w:rsidRDefault="00775B5B" w:rsidP="008D4797">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lastRenderedPageBreak/>
              <w:t>15.</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送付</w:t>
            </w:r>
            <w:r w:rsidR="00DD5FB2">
              <w:rPr>
                <w:rFonts w:ascii="ＭＳ Ｐ明朝" w:eastAsia="ＭＳ Ｐ明朝" w:hAnsi="ＭＳ Ｐ明朝" w:cs="Times New Roman" w:hint="eastAsia"/>
                <w:kern w:val="0"/>
                <w:sz w:val="20"/>
                <w:szCs w:val="20"/>
              </w:rPr>
              <w:t>先</w:t>
            </w:r>
            <w:r w:rsidRPr="004F32DE">
              <w:rPr>
                <w:rFonts w:ascii="ＭＳ Ｐ明朝" w:eastAsia="ＭＳ Ｐ明朝" w:hAnsi="ＭＳ Ｐ明朝" w:cs="Times New Roman"/>
                <w:kern w:val="0"/>
                <w:sz w:val="20"/>
                <w:szCs w:val="20"/>
              </w:rPr>
              <w:t>及び</w:t>
            </w:r>
            <w:r w:rsidRPr="004F32DE">
              <w:rPr>
                <w:rFonts w:ascii="ＭＳ Ｐ明朝" w:eastAsia="ＭＳ Ｐ明朝" w:hAnsi="ＭＳ Ｐ明朝" w:cs="Times New Roman" w:hint="eastAsia"/>
                <w:kern w:val="0"/>
                <w:sz w:val="20"/>
                <w:szCs w:val="20"/>
              </w:rPr>
              <w:t>問合せ</w:t>
            </w:r>
            <w:r w:rsidRPr="004F32DE">
              <w:rPr>
                <w:rFonts w:ascii="ＭＳ Ｐ明朝" w:eastAsia="ＭＳ Ｐ明朝" w:hAnsi="ＭＳ Ｐ明朝" w:cs="Times New Roman"/>
                <w:kern w:val="0"/>
                <w:sz w:val="20"/>
                <w:szCs w:val="20"/>
              </w:rPr>
              <w:t>先</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3C5DF5F2" w14:textId="5B4D9B95" w:rsidR="007243A3" w:rsidRPr="007243A3" w:rsidRDefault="007243A3" w:rsidP="007243A3">
            <w:pPr>
              <w:snapToGrid w:val="0"/>
              <w:jc w:val="left"/>
              <w:rPr>
                <w:rFonts w:ascii="ＭＳ Ｐ明朝" w:eastAsia="ＭＳ Ｐ明朝" w:hAnsi="ＭＳ Ｐ明朝"/>
                <w:sz w:val="20"/>
                <w:szCs w:val="20"/>
              </w:rPr>
            </w:pPr>
            <w:r>
              <w:rPr>
                <w:rFonts w:ascii="Times New Roman" w:eastAsia="ＭＳ Ｐ明朝" w:hAnsi="Times New Roman" w:cs="Times New Roman" w:hint="eastAsia"/>
                <w:sz w:val="20"/>
                <w:szCs w:val="20"/>
              </w:rPr>
              <w:t>メールでの提出が困難な場合、郵送での送付も可能です。</w:t>
            </w:r>
          </w:p>
          <w:p w14:paraId="31AB232B" w14:textId="22DABBA9" w:rsidR="009B57A1" w:rsidRDefault="009B57A1" w:rsidP="009B57A1">
            <w:pPr>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（メールの場合）</w:t>
            </w:r>
          </w:p>
          <w:p w14:paraId="0D70F726" w14:textId="77777777" w:rsidR="009B57A1" w:rsidRPr="004F32DE" w:rsidRDefault="009B57A1" w:rsidP="009B57A1">
            <w:pPr>
              <w:jc w:val="left"/>
              <w:rPr>
                <w:rFonts w:ascii="ＭＳ Ｐ明朝" w:eastAsia="ＭＳ Ｐ明朝" w:hAnsi="ＭＳ Ｐ明朝"/>
                <w:sz w:val="20"/>
                <w:szCs w:val="20"/>
              </w:rPr>
            </w:pPr>
            <w:r>
              <w:rPr>
                <w:rFonts w:ascii="ＭＳ Ｐ明朝" w:eastAsia="ＭＳ Ｐ明朝" w:hAnsi="ＭＳ Ｐ明朝" w:hint="eastAsia"/>
                <w:sz w:val="20"/>
                <w:szCs w:val="20"/>
              </w:rPr>
              <w:t>応募書類をPDFファイルにて</w:t>
            </w:r>
            <w:r>
              <w:rPr>
                <w:rFonts w:ascii="ＭＳ Ｐ明朝" w:eastAsia="ＭＳ Ｐ明朝" w:hAnsi="ＭＳ Ｐ明朝"/>
                <w:sz w:val="20"/>
                <w:szCs w:val="20"/>
              </w:rPr>
              <w:t>添付の上、下記のE-Mailアドレスまで送付ください。</w:t>
            </w:r>
          </w:p>
          <w:p w14:paraId="41C62E11" w14:textId="1324DCD8" w:rsidR="009B57A1" w:rsidRPr="00FE6043" w:rsidRDefault="00FE6043" w:rsidP="00FE6043">
            <w:pPr>
              <w:ind w:firstLineChars="100" w:firstLine="200"/>
              <w:jc w:val="left"/>
              <w:rPr>
                <w:rFonts w:ascii="ＭＳ Ｐ明朝" w:eastAsia="ＭＳ Ｐ明朝" w:hAnsi="ＭＳ Ｐ明朝"/>
                <w:sz w:val="20"/>
                <w:szCs w:val="20"/>
                <w:u w:val="single"/>
              </w:rPr>
            </w:pPr>
            <w:r w:rsidRPr="00FE6043">
              <w:rPr>
                <w:rFonts w:ascii="ＭＳ Ｐ明朝" w:eastAsia="ＭＳ Ｐ明朝" w:hAnsi="ＭＳ Ｐ明朝"/>
                <w:sz w:val="20"/>
                <w:szCs w:val="20"/>
                <w:u w:val="single"/>
              </w:rPr>
              <w:t>i-soumu-jinji@office.osaka-u.ac.jp</w:t>
            </w:r>
          </w:p>
          <w:p w14:paraId="6AE22408" w14:textId="0B931445" w:rsidR="009B57A1" w:rsidRPr="004F32DE" w:rsidRDefault="009B57A1" w:rsidP="009B57A1">
            <w:pPr>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　件名を「</w:t>
            </w:r>
            <w:r w:rsidR="00FE6043">
              <w:rPr>
                <w:rFonts w:ascii="ＭＳ Ｐ明朝" w:eastAsia="ＭＳ Ｐ明朝" w:hAnsi="ＭＳ Ｐ明朝" w:hint="eastAsia"/>
                <w:sz w:val="20"/>
                <w:szCs w:val="20"/>
              </w:rPr>
              <w:t>医学部</w:t>
            </w:r>
            <w:r>
              <w:rPr>
                <w:rFonts w:ascii="ＭＳ Ｐ明朝" w:eastAsia="ＭＳ Ｐ明朝" w:hAnsi="ＭＳ Ｐ明朝" w:hint="eastAsia"/>
                <w:sz w:val="20"/>
                <w:szCs w:val="20"/>
              </w:rPr>
              <w:t>技術職員</w:t>
            </w:r>
            <w:r w:rsidRPr="004F32DE">
              <w:rPr>
                <w:rFonts w:ascii="ＭＳ Ｐ明朝" w:eastAsia="ＭＳ Ｐ明朝" w:hAnsi="ＭＳ Ｐ明朝" w:hint="eastAsia"/>
                <w:sz w:val="20"/>
                <w:szCs w:val="20"/>
              </w:rPr>
              <w:t>応募」とすること</w:t>
            </w:r>
          </w:p>
          <w:p w14:paraId="008D294B" w14:textId="723343CC" w:rsidR="009B57A1" w:rsidRDefault="009B57A1" w:rsidP="009B57A1">
            <w:pPr>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Pr="008009E2">
              <w:rPr>
                <w:rFonts w:ascii="ＭＳ Ｐ明朝" w:eastAsia="ＭＳ Ｐ明朝" w:hAnsi="ＭＳ Ｐ明朝"/>
                <w:sz w:val="20"/>
                <w:szCs w:val="20"/>
              </w:rPr>
              <w:t xml:space="preserve">　</w:t>
            </w:r>
            <w:r w:rsidRPr="008009E2">
              <w:rPr>
                <w:rFonts w:ascii="ＭＳ Ｐ明朝" w:eastAsia="ＭＳ Ｐ明朝" w:hAnsi="ＭＳ Ｐ明朝" w:hint="eastAsia"/>
                <w:sz w:val="20"/>
                <w:szCs w:val="20"/>
              </w:rPr>
              <w:t>添付ファイルにはセキュリティ対策を十分に施したうえで送付すること</w:t>
            </w:r>
          </w:p>
          <w:p w14:paraId="33BCE81D" w14:textId="77777777" w:rsidR="009B57A1" w:rsidRPr="008009E2" w:rsidRDefault="009B57A1" w:rsidP="009B57A1">
            <w:pPr>
              <w:jc w:val="left"/>
              <w:rPr>
                <w:rFonts w:ascii="ＭＳ Ｐ明朝" w:eastAsia="ＭＳ Ｐ明朝" w:hAnsi="ＭＳ Ｐ明朝"/>
                <w:sz w:val="20"/>
                <w:szCs w:val="20"/>
                <w:shd w:val="pct15" w:color="auto" w:fill="FFFFFF"/>
              </w:rPr>
            </w:pPr>
          </w:p>
          <w:p w14:paraId="4AD998FB" w14:textId="17798C15" w:rsidR="00775B5B" w:rsidRDefault="00775B5B" w:rsidP="00823512">
            <w:pPr>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（郵送の場合）</w:t>
            </w:r>
          </w:p>
          <w:p w14:paraId="2CFFCA9C" w14:textId="38152FA0" w:rsidR="00ED1979" w:rsidRPr="004F32DE" w:rsidRDefault="00ED1979" w:rsidP="00823512">
            <w:pPr>
              <w:jc w:val="left"/>
              <w:rPr>
                <w:rFonts w:ascii="ＭＳ Ｐ明朝" w:eastAsia="ＭＳ Ｐ明朝" w:hAnsi="ＭＳ Ｐ明朝"/>
                <w:sz w:val="20"/>
                <w:szCs w:val="20"/>
              </w:rPr>
            </w:pPr>
            <w:r>
              <w:rPr>
                <w:rFonts w:ascii="ＭＳ Ｐ明朝" w:eastAsia="ＭＳ Ｐ明朝" w:hAnsi="ＭＳ Ｐ明朝" w:hint="eastAsia"/>
                <w:sz w:val="20"/>
                <w:szCs w:val="20"/>
              </w:rPr>
              <w:t>応募書類</w:t>
            </w:r>
            <w:r>
              <w:rPr>
                <w:rFonts w:ascii="ＭＳ Ｐ明朝" w:eastAsia="ＭＳ Ｐ明朝" w:hAnsi="ＭＳ Ｐ明朝"/>
                <w:sz w:val="20"/>
                <w:szCs w:val="20"/>
              </w:rPr>
              <w:t>を同封の上、下記の宛先に郵送</w:t>
            </w:r>
            <w:r>
              <w:rPr>
                <w:rFonts w:ascii="ＭＳ Ｐ明朝" w:eastAsia="ＭＳ Ｐ明朝" w:hAnsi="ＭＳ Ｐ明朝" w:hint="eastAsia"/>
                <w:sz w:val="20"/>
                <w:szCs w:val="20"/>
              </w:rPr>
              <w:t>ください。</w:t>
            </w:r>
          </w:p>
          <w:p w14:paraId="18CEC26F" w14:textId="6D5014CF" w:rsidR="00775B5B" w:rsidRPr="004F32DE" w:rsidRDefault="00775B5B" w:rsidP="00823512">
            <w:pPr>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w:t>
            </w:r>
            <w:r w:rsidRPr="004F32DE">
              <w:rPr>
                <w:rFonts w:ascii="ＭＳ Ｐ明朝" w:eastAsia="ＭＳ Ｐ明朝" w:hAnsi="ＭＳ Ｐ明朝"/>
                <w:sz w:val="20"/>
                <w:szCs w:val="20"/>
              </w:rPr>
              <w:t>565-0871</w:t>
            </w:r>
            <w:r w:rsidRPr="004F32DE">
              <w:rPr>
                <w:rFonts w:ascii="ＭＳ Ｐ明朝" w:eastAsia="ＭＳ Ｐ明朝" w:hAnsi="ＭＳ Ｐ明朝" w:hint="eastAsia"/>
                <w:sz w:val="20"/>
                <w:szCs w:val="20"/>
              </w:rPr>
              <w:t xml:space="preserve">　大阪府吹田市山田丘</w:t>
            </w:r>
            <w:r w:rsidR="00FE6043">
              <w:rPr>
                <w:rFonts w:ascii="ＭＳ Ｐ明朝" w:eastAsia="ＭＳ Ｐ明朝" w:hAnsi="ＭＳ Ｐ明朝" w:hint="eastAsia"/>
                <w:sz w:val="20"/>
                <w:szCs w:val="20"/>
              </w:rPr>
              <w:t>２－２</w:t>
            </w:r>
          </w:p>
          <w:p w14:paraId="4F05C95B" w14:textId="0EBAC211" w:rsidR="00775B5B" w:rsidRPr="004F32DE" w:rsidRDefault="00775B5B" w:rsidP="00823512">
            <w:pPr>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 xml:space="preserve">　大阪大学</w:t>
            </w:r>
            <w:r w:rsidR="00FE6043">
              <w:rPr>
                <w:rFonts w:ascii="ＭＳ Ｐ明朝" w:eastAsia="ＭＳ Ｐ明朝" w:hAnsi="ＭＳ Ｐ明朝" w:hint="eastAsia"/>
                <w:sz w:val="20"/>
                <w:szCs w:val="20"/>
              </w:rPr>
              <w:t>医学系研究科総務課</w:t>
            </w:r>
            <w:r w:rsidR="000F61AD">
              <w:rPr>
                <w:rFonts w:ascii="ＭＳ Ｐ明朝" w:eastAsia="ＭＳ Ｐ明朝" w:hAnsi="ＭＳ Ｐ明朝" w:hint="eastAsia"/>
                <w:sz w:val="20"/>
                <w:szCs w:val="20"/>
              </w:rPr>
              <w:t>人事係</w:t>
            </w:r>
            <w:r w:rsidRPr="004F32DE">
              <w:rPr>
                <w:rFonts w:ascii="ＭＳ Ｐ明朝" w:eastAsia="ＭＳ Ｐ明朝" w:hAnsi="ＭＳ Ｐ明朝" w:hint="eastAsia"/>
                <w:sz w:val="20"/>
                <w:szCs w:val="20"/>
              </w:rPr>
              <w:t>宛</w:t>
            </w:r>
          </w:p>
          <w:p w14:paraId="2C0A8845" w14:textId="144FC9BE" w:rsidR="00775B5B" w:rsidRPr="004F32DE" w:rsidRDefault="00775B5B" w:rsidP="00925178">
            <w:pPr>
              <w:ind w:left="200" w:hangingChars="100" w:hanging="200"/>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　封筒の表に、「</w:t>
            </w:r>
            <w:r w:rsidR="00FE6043">
              <w:rPr>
                <w:rFonts w:ascii="ＭＳ Ｐ明朝" w:eastAsia="ＭＳ Ｐ明朝" w:hAnsi="ＭＳ Ｐ明朝" w:hint="eastAsia"/>
                <w:sz w:val="20"/>
                <w:szCs w:val="20"/>
              </w:rPr>
              <w:t>医学部</w:t>
            </w:r>
            <w:r w:rsidR="000F61AD">
              <w:rPr>
                <w:rFonts w:ascii="ＭＳ Ｐ明朝" w:eastAsia="ＭＳ Ｐ明朝" w:hAnsi="ＭＳ Ｐ明朝" w:hint="eastAsia"/>
                <w:sz w:val="20"/>
                <w:szCs w:val="20"/>
              </w:rPr>
              <w:t>技術職員</w:t>
            </w:r>
            <w:r w:rsidRPr="004F32DE">
              <w:rPr>
                <w:rFonts w:ascii="ＭＳ Ｐ明朝" w:eastAsia="ＭＳ Ｐ明朝" w:hAnsi="ＭＳ Ｐ明朝" w:hint="eastAsia"/>
                <w:sz w:val="20"/>
                <w:szCs w:val="20"/>
              </w:rPr>
              <w:t>応募書類在中」と朱書きすること</w:t>
            </w:r>
          </w:p>
          <w:p w14:paraId="2B1A7B3C" w14:textId="73B6EF8F" w:rsidR="00775B5B" w:rsidRPr="004F32DE" w:rsidRDefault="00775B5B" w:rsidP="00823512">
            <w:pPr>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　書留郵便で送付すること</w:t>
            </w:r>
          </w:p>
          <w:p w14:paraId="150A796F" w14:textId="77777777" w:rsidR="00ED1979" w:rsidRPr="003E39CA" w:rsidRDefault="00ED1979" w:rsidP="00823512">
            <w:pPr>
              <w:jc w:val="left"/>
              <w:rPr>
                <w:rFonts w:ascii="ＭＳ Ｐ明朝" w:eastAsia="ＭＳ Ｐ明朝" w:hAnsi="ＭＳ Ｐ明朝"/>
                <w:sz w:val="20"/>
                <w:szCs w:val="20"/>
              </w:rPr>
            </w:pPr>
          </w:p>
          <w:p w14:paraId="31A26D97" w14:textId="3740C59A" w:rsidR="00506DDD" w:rsidRPr="004624E4" w:rsidRDefault="00775B5B" w:rsidP="00823512">
            <w:pPr>
              <w:jc w:val="left"/>
              <w:rPr>
                <w:rFonts w:ascii="ＭＳ Ｐ明朝" w:eastAsia="ＭＳ Ｐ明朝" w:hAnsi="ＭＳ Ｐ明朝"/>
                <w:sz w:val="20"/>
                <w:szCs w:val="20"/>
              </w:rPr>
            </w:pPr>
            <w:r w:rsidRPr="004624E4">
              <w:rPr>
                <w:rFonts w:ascii="ＭＳ Ｐ明朝" w:eastAsia="ＭＳ Ｐ明朝" w:hAnsi="ＭＳ Ｐ明朝" w:hint="eastAsia"/>
                <w:sz w:val="20"/>
                <w:szCs w:val="20"/>
              </w:rPr>
              <w:t>＜</w:t>
            </w:r>
            <w:r w:rsidR="00FE6043" w:rsidRPr="004624E4">
              <w:rPr>
                <w:rFonts w:ascii="ＭＳ Ｐ明朝" w:eastAsia="ＭＳ Ｐ明朝" w:hAnsi="ＭＳ Ｐ明朝" w:hint="eastAsia"/>
                <w:sz w:val="20"/>
                <w:szCs w:val="20"/>
              </w:rPr>
              <w:t>業務の内容に関する問い合わせ先</w:t>
            </w:r>
            <w:r w:rsidRPr="004624E4">
              <w:rPr>
                <w:rFonts w:ascii="ＭＳ Ｐ明朝" w:eastAsia="ＭＳ Ｐ明朝" w:hAnsi="ＭＳ Ｐ明朝" w:hint="eastAsia"/>
                <w:sz w:val="20"/>
                <w:szCs w:val="20"/>
              </w:rPr>
              <w:t>＞</w:t>
            </w:r>
          </w:p>
          <w:p w14:paraId="67AA2FF6" w14:textId="01903F6A" w:rsidR="000F61AD" w:rsidRPr="001C09D8" w:rsidRDefault="002B0E04" w:rsidP="00823512">
            <w:pPr>
              <w:jc w:val="left"/>
              <w:rPr>
                <w:rFonts w:ascii="ＭＳ Ｐ明朝" w:eastAsia="ＭＳ Ｐ明朝" w:hAnsi="ＭＳ Ｐ明朝"/>
                <w:sz w:val="20"/>
                <w:szCs w:val="20"/>
              </w:rPr>
            </w:pPr>
            <w:r w:rsidRPr="001C09D8">
              <w:rPr>
                <w:rFonts w:ascii="ＭＳ Ｐ明朝" w:eastAsia="ＭＳ Ｐ明朝" w:hAnsi="ＭＳ Ｐ明朝" w:hint="eastAsia"/>
                <w:sz w:val="20"/>
                <w:szCs w:val="20"/>
              </w:rPr>
              <w:t>大</w:t>
            </w:r>
            <w:r w:rsidR="0080236C" w:rsidRPr="001C09D8">
              <w:rPr>
                <w:rFonts w:ascii="ＭＳ Ｐ明朝" w:eastAsia="ＭＳ Ｐ明朝" w:hAnsi="ＭＳ Ｐ明朝" w:hint="eastAsia"/>
                <w:sz w:val="20"/>
                <w:szCs w:val="20"/>
              </w:rPr>
              <w:t>阪大学</w:t>
            </w:r>
            <w:r w:rsidR="006810B9" w:rsidRPr="001C09D8">
              <w:rPr>
                <w:rFonts w:ascii="ＭＳ Ｐ明朝" w:eastAsia="ＭＳ Ｐ明朝" w:hAnsi="ＭＳ Ｐ明朝" w:hint="eastAsia"/>
                <w:sz w:val="20"/>
                <w:szCs w:val="20"/>
              </w:rPr>
              <w:t>大学院医学系研究科解剖学講座（細胞生物学）</w:t>
            </w:r>
            <w:r w:rsidR="000F61AD" w:rsidRPr="001C09D8">
              <w:rPr>
                <w:rFonts w:ascii="ＭＳ Ｐ明朝" w:eastAsia="ＭＳ Ｐ明朝" w:hAnsi="ＭＳ Ｐ明朝" w:hint="eastAsia"/>
                <w:sz w:val="20"/>
                <w:szCs w:val="20"/>
              </w:rPr>
              <w:t xml:space="preserve">　</w:t>
            </w:r>
            <w:r w:rsidR="00FE6043" w:rsidRPr="001C09D8">
              <w:rPr>
                <w:rFonts w:ascii="ＭＳ Ｐ明朝" w:eastAsia="ＭＳ Ｐ明朝" w:hAnsi="ＭＳ Ｐ明朝" w:hint="eastAsia"/>
                <w:sz w:val="20"/>
                <w:szCs w:val="20"/>
              </w:rPr>
              <w:t xml:space="preserve">　</w:t>
            </w:r>
            <w:r w:rsidR="006810B9" w:rsidRPr="001C09D8">
              <w:rPr>
                <w:rFonts w:ascii="ＭＳ Ｐ明朝" w:eastAsia="ＭＳ Ｐ明朝" w:hAnsi="ＭＳ Ｐ明朝" w:hint="eastAsia"/>
                <w:sz w:val="20"/>
                <w:szCs w:val="20"/>
              </w:rPr>
              <w:t xml:space="preserve">原田　</w:t>
            </w:r>
            <w:r w:rsidR="00420B41" w:rsidRPr="001C09D8">
              <w:rPr>
                <w:rFonts w:ascii="ＭＳ Ｐ明朝" w:eastAsia="ＭＳ Ｐ明朝" w:hAnsi="ＭＳ Ｐ明朝" w:hint="eastAsia"/>
                <w:sz w:val="20"/>
                <w:szCs w:val="20"/>
              </w:rPr>
              <w:t>彰宏</w:t>
            </w:r>
          </w:p>
          <w:p w14:paraId="4279E28C" w14:textId="77777777" w:rsidR="00775B5B" w:rsidRDefault="00775B5B" w:rsidP="00823512">
            <w:pPr>
              <w:jc w:val="left"/>
              <w:rPr>
                <w:rFonts w:ascii="ＭＳ Ｐ明朝" w:eastAsia="ＭＳ Ｐ明朝" w:hAnsi="ＭＳ Ｐ明朝"/>
                <w:sz w:val="20"/>
                <w:szCs w:val="20"/>
              </w:rPr>
            </w:pPr>
            <w:r w:rsidRPr="001C09D8">
              <w:rPr>
                <w:rFonts w:ascii="ＭＳ Ｐ明朝" w:eastAsia="ＭＳ Ｐ明朝" w:hAnsi="ＭＳ Ｐ明朝" w:hint="eastAsia"/>
                <w:sz w:val="20"/>
                <w:szCs w:val="20"/>
              </w:rPr>
              <w:t xml:space="preserve">電話番号　</w:t>
            </w:r>
            <w:r w:rsidRPr="001C09D8">
              <w:rPr>
                <w:rFonts w:ascii="ＭＳ Ｐ明朝" w:eastAsia="ＭＳ Ｐ明朝" w:hAnsi="ＭＳ Ｐ明朝"/>
                <w:sz w:val="20"/>
                <w:szCs w:val="20"/>
              </w:rPr>
              <w:t>06-</w:t>
            </w:r>
            <w:r w:rsidR="006810B9" w:rsidRPr="001C09D8">
              <w:rPr>
                <w:rFonts w:ascii="ＭＳ Ｐ明朝" w:eastAsia="ＭＳ Ｐ明朝" w:hAnsi="ＭＳ Ｐ明朝" w:hint="eastAsia"/>
                <w:sz w:val="20"/>
                <w:szCs w:val="20"/>
              </w:rPr>
              <w:t>6879</w:t>
            </w:r>
            <w:r w:rsidRPr="001C09D8">
              <w:rPr>
                <w:rFonts w:ascii="ＭＳ Ｐ明朝" w:eastAsia="ＭＳ Ｐ明朝" w:hAnsi="ＭＳ Ｐ明朝"/>
                <w:sz w:val="20"/>
                <w:szCs w:val="20"/>
              </w:rPr>
              <w:t>-</w:t>
            </w:r>
            <w:r w:rsidR="006810B9" w:rsidRPr="001C09D8">
              <w:rPr>
                <w:rFonts w:ascii="ＭＳ Ｐ明朝" w:eastAsia="ＭＳ Ｐ明朝" w:hAnsi="ＭＳ Ｐ明朝" w:hint="eastAsia"/>
                <w:sz w:val="20"/>
                <w:szCs w:val="20"/>
              </w:rPr>
              <w:t>321</w:t>
            </w:r>
            <w:r w:rsidR="001D38C1" w:rsidRPr="001C09D8">
              <w:rPr>
                <w:rFonts w:ascii="ＭＳ Ｐ明朝" w:eastAsia="ＭＳ Ｐ明朝" w:hAnsi="ＭＳ Ｐ明朝" w:hint="eastAsia"/>
                <w:sz w:val="20"/>
                <w:szCs w:val="20"/>
              </w:rPr>
              <w:t>1</w:t>
            </w:r>
            <w:r w:rsidRPr="001C09D8">
              <w:rPr>
                <w:rFonts w:ascii="ＭＳ Ｐ明朝" w:eastAsia="ＭＳ Ｐ明朝" w:hAnsi="ＭＳ Ｐ明朝" w:hint="eastAsia"/>
                <w:sz w:val="20"/>
                <w:szCs w:val="20"/>
              </w:rPr>
              <w:t xml:space="preserve">　</w:t>
            </w:r>
            <w:r w:rsidRPr="001C09D8">
              <w:rPr>
                <w:rFonts w:ascii="ＭＳ Ｐ明朝" w:eastAsia="ＭＳ Ｐ明朝" w:hAnsi="ＭＳ Ｐ明朝"/>
                <w:sz w:val="20"/>
                <w:szCs w:val="20"/>
              </w:rPr>
              <w:t xml:space="preserve">E-Mail　</w:t>
            </w:r>
            <w:proofErr w:type="spellStart"/>
            <w:r w:rsidR="006810B9" w:rsidRPr="001C09D8">
              <w:rPr>
                <w:rFonts w:ascii="ＭＳ Ｐ明朝" w:eastAsia="ＭＳ Ｐ明朝" w:hAnsi="ＭＳ Ｐ明朝" w:hint="eastAsia"/>
                <w:sz w:val="20"/>
                <w:szCs w:val="20"/>
              </w:rPr>
              <w:t>a</w:t>
            </w:r>
            <w:r w:rsidR="006810B9" w:rsidRPr="001C09D8">
              <w:rPr>
                <w:rFonts w:ascii="ＭＳ Ｐ明朝" w:eastAsia="ＭＳ Ｐ明朝" w:hAnsi="ＭＳ Ｐ明朝"/>
                <w:sz w:val="20"/>
                <w:szCs w:val="20"/>
              </w:rPr>
              <w:t>harada</w:t>
            </w:r>
            <w:proofErr w:type="spellEnd"/>
            <w:r w:rsidRPr="001C09D8">
              <w:rPr>
                <w:rFonts w:ascii="ＭＳ Ｐ明朝" w:eastAsia="ＭＳ Ｐ明朝" w:hAnsi="ＭＳ Ｐ明朝"/>
                <w:sz w:val="20"/>
                <w:szCs w:val="20"/>
              </w:rPr>
              <w:t>＠</w:t>
            </w:r>
            <w:r w:rsidR="006810B9" w:rsidRPr="001C09D8">
              <w:rPr>
                <w:rFonts w:ascii="ＭＳ Ｐ明朝" w:eastAsia="ＭＳ Ｐ明朝" w:hAnsi="ＭＳ Ｐ明朝"/>
                <w:sz w:val="20"/>
                <w:szCs w:val="20"/>
              </w:rPr>
              <w:t>acb</w:t>
            </w:r>
            <w:r w:rsidR="00022DBD" w:rsidRPr="001C09D8">
              <w:rPr>
                <w:rFonts w:ascii="ＭＳ Ｐ明朝" w:eastAsia="ＭＳ Ｐ明朝" w:hAnsi="ＭＳ Ｐ明朝"/>
                <w:sz w:val="20"/>
                <w:szCs w:val="20"/>
              </w:rPr>
              <w:t>.med.osaka-u.ac.jp</w:t>
            </w:r>
          </w:p>
          <w:p w14:paraId="46CF6233" w14:textId="77777777" w:rsidR="00CC6E3D" w:rsidRDefault="00CC6E3D" w:rsidP="00823512">
            <w:pPr>
              <w:jc w:val="left"/>
              <w:rPr>
                <w:rFonts w:ascii="ＭＳ Ｐ明朝" w:eastAsia="ＭＳ Ｐ明朝" w:hAnsi="ＭＳ Ｐ明朝"/>
                <w:sz w:val="20"/>
                <w:szCs w:val="20"/>
              </w:rPr>
            </w:pPr>
          </w:p>
          <w:p w14:paraId="052AD6CE" w14:textId="77777777" w:rsidR="00CC6E3D" w:rsidRDefault="00CC6E3D" w:rsidP="00823512">
            <w:pPr>
              <w:jc w:val="left"/>
              <w:rPr>
                <w:rFonts w:ascii="ＭＳ Ｐ明朝" w:eastAsia="ＭＳ Ｐ明朝" w:hAnsi="ＭＳ Ｐ明朝"/>
                <w:sz w:val="20"/>
                <w:szCs w:val="20"/>
              </w:rPr>
            </w:pPr>
            <w:r>
              <w:rPr>
                <w:rFonts w:ascii="ＭＳ Ｐ明朝" w:eastAsia="ＭＳ Ｐ明朝" w:hAnsi="ＭＳ Ｐ明朝" w:hint="eastAsia"/>
                <w:sz w:val="20"/>
                <w:szCs w:val="20"/>
              </w:rPr>
              <w:t>＜その他問い合わせ先＞</w:t>
            </w:r>
          </w:p>
          <w:p w14:paraId="5D512704" w14:textId="77777777" w:rsidR="00CC6E3D" w:rsidRDefault="00CC6E3D" w:rsidP="00823512">
            <w:pPr>
              <w:jc w:val="left"/>
              <w:rPr>
                <w:rFonts w:ascii="ＭＳ Ｐ明朝" w:eastAsia="ＭＳ Ｐ明朝" w:hAnsi="ＭＳ Ｐ明朝"/>
                <w:sz w:val="20"/>
                <w:szCs w:val="20"/>
              </w:rPr>
            </w:pPr>
            <w:r w:rsidRPr="004F32DE">
              <w:rPr>
                <w:rFonts w:ascii="ＭＳ Ｐ明朝" w:eastAsia="ＭＳ Ｐ明朝" w:hAnsi="ＭＳ Ｐ明朝" w:hint="eastAsia"/>
                <w:sz w:val="20"/>
                <w:szCs w:val="20"/>
              </w:rPr>
              <w:t>大阪大学</w:t>
            </w:r>
            <w:r>
              <w:rPr>
                <w:rFonts w:ascii="ＭＳ Ｐ明朝" w:eastAsia="ＭＳ Ｐ明朝" w:hAnsi="ＭＳ Ｐ明朝" w:hint="eastAsia"/>
                <w:sz w:val="20"/>
                <w:szCs w:val="20"/>
              </w:rPr>
              <w:t>医学系研究科総務課人事係</w:t>
            </w:r>
          </w:p>
          <w:p w14:paraId="74DC71B1" w14:textId="6C78EBED" w:rsidR="00CC6E3D" w:rsidRPr="004F32DE" w:rsidRDefault="00CC6E3D" w:rsidP="00823512">
            <w:pPr>
              <w:jc w:val="left"/>
              <w:rPr>
                <w:rFonts w:ascii="ＭＳ Ｐ明朝" w:eastAsia="ＭＳ Ｐ明朝" w:hAnsi="ＭＳ Ｐ明朝"/>
                <w:sz w:val="20"/>
                <w:szCs w:val="20"/>
              </w:rPr>
            </w:pPr>
            <w:r w:rsidRPr="001C09D8">
              <w:rPr>
                <w:rFonts w:ascii="ＭＳ Ｐ明朝" w:eastAsia="ＭＳ Ｐ明朝" w:hAnsi="ＭＳ Ｐ明朝" w:hint="eastAsia"/>
                <w:sz w:val="20"/>
                <w:szCs w:val="20"/>
              </w:rPr>
              <w:t xml:space="preserve">電話番号　</w:t>
            </w:r>
            <w:r w:rsidRPr="00CC6E3D">
              <w:rPr>
                <w:rFonts w:ascii="ＭＳ Ｐ明朝" w:eastAsia="ＭＳ Ｐ明朝" w:hAnsi="ＭＳ Ｐ明朝"/>
                <w:sz w:val="20"/>
                <w:szCs w:val="20"/>
              </w:rPr>
              <w:t>06-6879-3010</w:t>
            </w:r>
            <w:r w:rsidRPr="001C09D8">
              <w:rPr>
                <w:rFonts w:ascii="ＭＳ Ｐ明朝" w:eastAsia="ＭＳ Ｐ明朝" w:hAnsi="ＭＳ Ｐ明朝" w:hint="eastAsia"/>
                <w:sz w:val="20"/>
                <w:szCs w:val="20"/>
              </w:rPr>
              <w:t xml:space="preserve">　</w:t>
            </w:r>
            <w:r w:rsidRPr="001C09D8">
              <w:rPr>
                <w:rFonts w:ascii="ＭＳ Ｐ明朝" w:eastAsia="ＭＳ Ｐ明朝" w:hAnsi="ＭＳ Ｐ明朝"/>
                <w:sz w:val="20"/>
                <w:szCs w:val="20"/>
              </w:rPr>
              <w:t xml:space="preserve">E-Mail　</w:t>
            </w:r>
            <w:r>
              <w:t xml:space="preserve"> </w:t>
            </w:r>
            <w:r w:rsidRPr="00CC6E3D">
              <w:rPr>
                <w:rFonts w:ascii="ＭＳ Ｐ明朝" w:eastAsia="ＭＳ Ｐ明朝" w:hAnsi="ＭＳ Ｐ明朝"/>
                <w:sz w:val="20"/>
                <w:szCs w:val="20"/>
              </w:rPr>
              <w:t>i-soumu-jinji@office.osaka-u.ac.jp</w:t>
            </w:r>
          </w:p>
        </w:tc>
      </w:tr>
      <w:tr w:rsidR="00775B5B" w:rsidRPr="004F32DE" w14:paraId="71771984" w14:textId="77777777" w:rsidTr="004F32DE">
        <w:trPr>
          <w:trHeight w:val="506"/>
        </w:trPr>
        <w:tc>
          <w:tcPr>
            <w:tcW w:w="798" w:type="pct"/>
            <w:tcBorders>
              <w:top w:val="nil"/>
              <w:left w:val="single" w:sz="8" w:space="0" w:color="auto"/>
              <w:bottom w:val="single" w:sz="4" w:space="0" w:color="auto"/>
              <w:right w:val="double" w:sz="6" w:space="0" w:color="auto"/>
            </w:tcBorders>
            <w:shd w:val="clear" w:color="auto" w:fill="auto"/>
            <w:noWrap/>
            <w:vAlign w:val="center"/>
            <w:hideMark/>
          </w:tcPr>
          <w:p w14:paraId="24B0DB52" w14:textId="2DC47434"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16.</w:t>
            </w:r>
            <w:r w:rsidR="00DD5FB2">
              <w:rPr>
                <w:rFonts w:ascii="ＭＳ Ｐ明朝" w:eastAsia="ＭＳ Ｐ明朝" w:hAnsi="ＭＳ Ｐ明朝" w:cs="Times New Roman" w:hint="eastAsia"/>
                <w:kern w:val="0"/>
                <w:sz w:val="20"/>
                <w:szCs w:val="20"/>
              </w:rPr>
              <w:t xml:space="preserve"> </w:t>
            </w:r>
            <w:r w:rsidRPr="004F32DE">
              <w:rPr>
                <w:rFonts w:ascii="ＭＳ Ｐ明朝" w:eastAsia="ＭＳ Ｐ明朝" w:hAnsi="ＭＳ Ｐ明朝" w:cs="Times New Roman" w:hint="eastAsia"/>
                <w:kern w:val="0"/>
                <w:sz w:val="20"/>
                <w:szCs w:val="20"/>
              </w:rPr>
              <w:t>応募期限</w:t>
            </w:r>
          </w:p>
        </w:tc>
        <w:tc>
          <w:tcPr>
            <w:tcW w:w="4202" w:type="pct"/>
            <w:tcBorders>
              <w:top w:val="single" w:sz="4" w:space="0" w:color="auto"/>
              <w:left w:val="nil"/>
              <w:bottom w:val="single" w:sz="4" w:space="0" w:color="auto"/>
              <w:right w:val="single" w:sz="8" w:space="0" w:color="000000"/>
            </w:tcBorders>
            <w:shd w:val="clear" w:color="auto" w:fill="auto"/>
            <w:noWrap/>
            <w:vAlign w:val="center"/>
            <w:hideMark/>
          </w:tcPr>
          <w:p w14:paraId="2FDAA19F" w14:textId="7F8EC7F7" w:rsidR="00775B5B" w:rsidRPr="004F32DE" w:rsidRDefault="00FE6043" w:rsidP="00387B35">
            <w:pPr>
              <w:widowControl/>
              <w:adjustRightInd w:val="0"/>
              <w:snapToGrid w:val="0"/>
              <w:spacing w:line="240" w:lineRule="exact"/>
              <w:jc w:val="left"/>
              <w:rPr>
                <w:rFonts w:ascii="ＭＳ Ｐ明朝" w:eastAsia="ＭＳ Ｐ明朝" w:hAnsi="ＭＳ Ｐ明朝" w:cs="Times New Roman"/>
                <w:kern w:val="0"/>
                <w:sz w:val="20"/>
                <w:szCs w:val="20"/>
              </w:rPr>
            </w:pPr>
            <w:r>
              <w:rPr>
                <w:rFonts w:ascii="ＭＳ Ｐ明朝" w:eastAsia="ＭＳ Ｐ明朝" w:hAnsi="ＭＳ Ｐ明朝" w:hint="eastAsia"/>
                <w:sz w:val="20"/>
                <w:szCs w:val="20"/>
              </w:rPr>
              <w:t>２０２</w:t>
            </w:r>
            <w:r w:rsidR="006810B9">
              <w:rPr>
                <w:rFonts w:ascii="ＭＳ Ｐ明朝" w:eastAsia="ＭＳ Ｐ明朝" w:hAnsi="ＭＳ Ｐ明朝" w:hint="eastAsia"/>
                <w:sz w:val="20"/>
                <w:szCs w:val="20"/>
              </w:rPr>
              <w:t>２</w:t>
            </w:r>
            <w:r w:rsidRPr="004F32DE">
              <w:rPr>
                <w:rFonts w:ascii="ＭＳ Ｐ明朝" w:eastAsia="ＭＳ Ｐ明朝" w:hAnsi="ＭＳ Ｐ明朝" w:hint="eastAsia"/>
                <w:sz w:val="20"/>
                <w:szCs w:val="20"/>
              </w:rPr>
              <w:t>年</w:t>
            </w:r>
            <w:r w:rsidR="002304F1" w:rsidRPr="001C09D8">
              <w:rPr>
                <w:rFonts w:ascii="ＭＳ Ｐ明朝" w:eastAsia="ＭＳ Ｐ明朝" w:hAnsi="ＭＳ Ｐ明朝" w:hint="eastAsia"/>
                <w:sz w:val="20"/>
                <w:szCs w:val="20"/>
              </w:rPr>
              <w:t>７</w:t>
            </w:r>
            <w:r w:rsidRPr="001C09D8">
              <w:rPr>
                <w:rFonts w:ascii="ＭＳ Ｐ明朝" w:eastAsia="ＭＳ Ｐ明朝" w:hAnsi="ＭＳ Ｐ明朝" w:hint="eastAsia"/>
                <w:sz w:val="20"/>
                <w:szCs w:val="20"/>
              </w:rPr>
              <w:t>月</w:t>
            </w:r>
            <w:r w:rsidR="002304F1" w:rsidRPr="001C09D8">
              <w:rPr>
                <w:rFonts w:ascii="ＭＳ Ｐ明朝" w:eastAsia="ＭＳ Ｐ明朝" w:hAnsi="ＭＳ Ｐ明朝" w:hint="eastAsia"/>
                <w:sz w:val="20"/>
                <w:szCs w:val="20"/>
              </w:rPr>
              <w:t>２９</w:t>
            </w:r>
            <w:r w:rsidRPr="001C09D8">
              <w:rPr>
                <w:rFonts w:ascii="ＭＳ Ｐ明朝" w:eastAsia="ＭＳ Ｐ明朝" w:hAnsi="ＭＳ Ｐ明朝" w:hint="eastAsia"/>
                <w:sz w:val="20"/>
                <w:szCs w:val="20"/>
              </w:rPr>
              <w:t>日</w:t>
            </w:r>
            <w:r w:rsidR="00387B35" w:rsidRPr="001C09D8">
              <w:rPr>
                <w:rFonts w:ascii="ＭＳ Ｐ明朝" w:eastAsia="ＭＳ Ｐ明朝" w:hAnsi="ＭＳ Ｐ明朝" w:hint="eastAsia"/>
                <w:sz w:val="20"/>
                <w:szCs w:val="20"/>
              </w:rPr>
              <w:t>（</w:t>
            </w:r>
            <w:r w:rsidR="002304F1" w:rsidRPr="001C09D8">
              <w:rPr>
                <w:rFonts w:ascii="ＭＳ Ｐ明朝" w:eastAsia="ＭＳ Ｐ明朝" w:hAnsi="ＭＳ Ｐ明朝" w:hint="eastAsia"/>
                <w:sz w:val="20"/>
                <w:szCs w:val="20"/>
              </w:rPr>
              <w:t>金</w:t>
            </w:r>
            <w:r w:rsidR="00387B35" w:rsidRPr="001C09D8">
              <w:rPr>
                <w:rFonts w:ascii="ＭＳ Ｐ明朝" w:eastAsia="ＭＳ Ｐ明朝" w:hAnsi="ＭＳ Ｐ明朝" w:hint="eastAsia"/>
                <w:sz w:val="20"/>
                <w:szCs w:val="20"/>
              </w:rPr>
              <w:t>曜日）</w:t>
            </w:r>
            <w:r w:rsidRPr="004624E4">
              <w:rPr>
                <w:rFonts w:ascii="ＭＳ Ｐ明朝" w:eastAsia="ＭＳ Ｐ明朝" w:hAnsi="ＭＳ Ｐ明朝" w:hint="eastAsia"/>
                <w:sz w:val="20"/>
                <w:szCs w:val="20"/>
              </w:rPr>
              <w:t>必着</w:t>
            </w:r>
            <w:r w:rsidR="00775B5B" w:rsidRPr="004F32DE">
              <w:rPr>
                <w:rFonts w:ascii="ＭＳ Ｐ明朝" w:eastAsia="ＭＳ Ｐ明朝" w:hAnsi="ＭＳ Ｐ明朝" w:hint="eastAsia"/>
                <w:sz w:val="20"/>
                <w:szCs w:val="20"/>
              </w:rPr>
              <w:t xml:space="preserve">　</w:t>
            </w:r>
          </w:p>
        </w:tc>
      </w:tr>
      <w:tr w:rsidR="00775B5B" w:rsidRPr="00497FE5" w14:paraId="0BA6E482" w14:textId="77777777" w:rsidTr="004156BD">
        <w:trPr>
          <w:trHeight w:val="1978"/>
        </w:trPr>
        <w:tc>
          <w:tcPr>
            <w:tcW w:w="798" w:type="pct"/>
            <w:tcBorders>
              <w:top w:val="single" w:sz="4" w:space="0" w:color="auto"/>
              <w:left w:val="single" w:sz="8" w:space="0" w:color="auto"/>
              <w:bottom w:val="single" w:sz="4" w:space="0" w:color="auto"/>
              <w:right w:val="double" w:sz="6" w:space="0" w:color="auto"/>
            </w:tcBorders>
            <w:shd w:val="clear" w:color="auto" w:fill="auto"/>
            <w:noWrap/>
            <w:vAlign w:val="center"/>
            <w:hideMark/>
          </w:tcPr>
          <w:p w14:paraId="011AC51C" w14:textId="78867ABB"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17.</w:t>
            </w:r>
            <w:r w:rsidR="00DD5FB2">
              <w:rPr>
                <w:rFonts w:ascii="ＭＳ Ｐ明朝" w:eastAsia="ＭＳ Ｐ明朝" w:hAnsi="ＭＳ Ｐ明朝" w:cs="Times New Roman" w:hint="eastAsia"/>
                <w:kern w:val="0"/>
                <w:sz w:val="20"/>
                <w:szCs w:val="20"/>
              </w:rPr>
              <w:t xml:space="preserve"> </w:t>
            </w:r>
            <w:r w:rsidRPr="004F32DE">
              <w:rPr>
                <w:rFonts w:ascii="ＭＳ Ｐ明朝" w:eastAsia="ＭＳ Ｐ明朝" w:hAnsi="ＭＳ Ｐ明朝" w:cs="Times New Roman" w:hint="eastAsia"/>
                <w:kern w:val="0"/>
                <w:sz w:val="20"/>
                <w:szCs w:val="20"/>
              </w:rPr>
              <w:t>選考方法</w:t>
            </w:r>
          </w:p>
        </w:tc>
        <w:tc>
          <w:tcPr>
            <w:tcW w:w="4202" w:type="pct"/>
            <w:tcBorders>
              <w:top w:val="single" w:sz="4" w:space="0" w:color="auto"/>
              <w:left w:val="nil"/>
              <w:bottom w:val="single" w:sz="4" w:space="0" w:color="auto"/>
              <w:right w:val="single" w:sz="8" w:space="0" w:color="000000"/>
            </w:tcBorders>
            <w:shd w:val="clear" w:color="auto" w:fill="auto"/>
            <w:vAlign w:val="center"/>
            <w:hideMark/>
          </w:tcPr>
          <w:p w14:paraId="7B0862DD" w14:textId="7B9A8C36" w:rsidR="00775B5B" w:rsidRPr="004F32DE" w:rsidRDefault="00775B5B" w:rsidP="00823512">
            <w:pPr>
              <w:rPr>
                <w:rFonts w:ascii="ＭＳ Ｐ明朝" w:eastAsia="ＭＳ Ｐ明朝" w:hAnsi="ＭＳ Ｐ明朝"/>
                <w:sz w:val="20"/>
                <w:szCs w:val="20"/>
              </w:rPr>
            </w:pPr>
            <w:r w:rsidRPr="004F32DE">
              <w:rPr>
                <w:rFonts w:ascii="ＭＳ Ｐ明朝" w:eastAsia="ＭＳ Ｐ明朝" w:hAnsi="ＭＳ Ｐ明朝"/>
                <w:sz w:val="20"/>
                <w:szCs w:val="20"/>
              </w:rPr>
              <w:t>書類審査を行ったのち、面接審査を行います。</w:t>
            </w:r>
            <w:r w:rsidRPr="004F32DE">
              <w:rPr>
                <w:rFonts w:ascii="ＭＳ Ｐ明朝" w:eastAsia="ＭＳ Ｐ明朝" w:hAnsi="ＭＳ Ｐ明朝" w:hint="eastAsia"/>
                <w:sz w:val="20"/>
                <w:szCs w:val="20"/>
              </w:rPr>
              <w:t>面接審査の案内は書類審査通過者にのみ</w:t>
            </w:r>
            <w:r w:rsidR="004F32DE">
              <w:rPr>
                <w:rFonts w:ascii="ＭＳ Ｐ明朝" w:eastAsia="ＭＳ Ｐ明朝" w:hAnsi="ＭＳ Ｐ明朝" w:hint="eastAsia"/>
                <w:sz w:val="20"/>
                <w:szCs w:val="20"/>
              </w:rPr>
              <w:t>応募期限から</w:t>
            </w:r>
            <w:r w:rsidR="00FE6043">
              <w:rPr>
                <w:rFonts w:ascii="ＭＳ Ｐ明朝" w:eastAsia="ＭＳ Ｐ明朝" w:hAnsi="ＭＳ Ｐ明朝" w:hint="eastAsia"/>
                <w:sz w:val="20"/>
                <w:szCs w:val="20"/>
              </w:rPr>
              <w:t>２</w:t>
            </w:r>
            <w:r w:rsidRPr="004F32DE">
              <w:rPr>
                <w:rFonts w:ascii="ＭＳ Ｐ明朝" w:eastAsia="ＭＳ Ｐ明朝" w:hAnsi="ＭＳ Ｐ明朝" w:hint="eastAsia"/>
                <w:sz w:val="20"/>
                <w:szCs w:val="20"/>
              </w:rPr>
              <w:t>週間以内に行います。</w:t>
            </w:r>
          </w:p>
          <w:p w14:paraId="0BC5B220" w14:textId="1510278E" w:rsidR="00775B5B" w:rsidRPr="004F32DE" w:rsidRDefault="00775B5B" w:rsidP="00925178">
            <w:pPr>
              <w:ind w:left="200" w:hangingChars="100" w:hanging="200"/>
              <w:rPr>
                <w:rFonts w:ascii="ＭＳ Ｐ明朝" w:eastAsia="ＭＳ Ｐ明朝" w:hAnsi="ＭＳ Ｐ明朝"/>
                <w:sz w:val="20"/>
                <w:szCs w:val="20"/>
              </w:rPr>
            </w:pPr>
            <w:r w:rsidRPr="004F32DE">
              <w:rPr>
                <w:rFonts w:ascii="ＭＳ Ｐ明朝" w:eastAsia="ＭＳ Ｐ明朝" w:hAnsi="ＭＳ Ｐ明朝" w:hint="eastAsia"/>
                <w:sz w:val="20"/>
                <w:szCs w:val="20"/>
              </w:rPr>
              <w:t>※　面接のための旅費及び宿泊費等は応募者の負担とします。</w:t>
            </w:r>
            <w:r w:rsidR="00FE6043">
              <w:rPr>
                <w:rFonts w:ascii="ＭＳ Ｐ明朝" w:eastAsia="ＭＳ Ｐ明朝" w:hAnsi="ＭＳ Ｐ明朝" w:hint="eastAsia"/>
                <w:sz w:val="20"/>
                <w:szCs w:val="20"/>
              </w:rPr>
              <w:t>希望される</w:t>
            </w:r>
            <w:r w:rsidRPr="004F32DE">
              <w:rPr>
                <w:rFonts w:ascii="ＭＳ Ｐ明朝" w:eastAsia="ＭＳ Ｐ明朝" w:hAnsi="ＭＳ Ｐ明朝" w:hint="eastAsia"/>
                <w:sz w:val="20"/>
                <w:szCs w:val="20"/>
              </w:rPr>
              <w:t>方には、オンラインでの面接</w:t>
            </w:r>
            <w:r w:rsidR="000E6583">
              <w:rPr>
                <w:rFonts w:ascii="ＭＳ Ｐ明朝" w:eastAsia="ＭＳ Ｐ明朝" w:hAnsi="ＭＳ Ｐ明朝" w:hint="eastAsia"/>
                <w:sz w:val="20"/>
                <w:szCs w:val="20"/>
              </w:rPr>
              <w:t>が可能です</w:t>
            </w:r>
            <w:r w:rsidRPr="004F32DE">
              <w:rPr>
                <w:rFonts w:ascii="ＭＳ Ｐ明朝" w:eastAsia="ＭＳ Ｐ明朝" w:hAnsi="ＭＳ Ｐ明朝" w:hint="eastAsia"/>
                <w:sz w:val="20"/>
                <w:szCs w:val="20"/>
              </w:rPr>
              <w:t>。</w:t>
            </w:r>
          </w:p>
          <w:p w14:paraId="189AF49D" w14:textId="3C873E2E"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hint="eastAsia"/>
                <w:sz w:val="20"/>
                <w:szCs w:val="20"/>
              </w:rPr>
              <w:t>※　書類審査不合格の連絡はいたしませんので</w:t>
            </w:r>
            <w:r w:rsidR="00035145">
              <w:rPr>
                <w:rFonts w:ascii="ＭＳ Ｐ明朝" w:eastAsia="ＭＳ Ｐ明朝" w:hAnsi="ＭＳ Ｐ明朝" w:hint="eastAsia"/>
                <w:sz w:val="20"/>
                <w:szCs w:val="20"/>
              </w:rPr>
              <w:t>、</w:t>
            </w:r>
            <w:r w:rsidRPr="004F32DE">
              <w:rPr>
                <w:rFonts w:ascii="ＭＳ Ｐ明朝" w:eastAsia="ＭＳ Ｐ明朝" w:hAnsi="ＭＳ Ｐ明朝" w:hint="eastAsia"/>
                <w:sz w:val="20"/>
                <w:szCs w:val="20"/>
              </w:rPr>
              <w:t>ご了承ください。</w:t>
            </w:r>
          </w:p>
        </w:tc>
      </w:tr>
      <w:tr w:rsidR="00775B5B" w:rsidRPr="004F32DE" w14:paraId="3339FA2B" w14:textId="77777777" w:rsidTr="00506DDD">
        <w:trPr>
          <w:trHeight w:val="906"/>
        </w:trPr>
        <w:tc>
          <w:tcPr>
            <w:tcW w:w="798" w:type="pct"/>
            <w:tcBorders>
              <w:top w:val="single" w:sz="4" w:space="0" w:color="auto"/>
              <w:left w:val="single" w:sz="8" w:space="0" w:color="auto"/>
              <w:bottom w:val="nil"/>
              <w:right w:val="double" w:sz="6" w:space="0" w:color="auto"/>
            </w:tcBorders>
            <w:shd w:val="clear" w:color="auto" w:fill="auto"/>
            <w:noWrap/>
            <w:vAlign w:val="center"/>
            <w:hideMark/>
          </w:tcPr>
          <w:p w14:paraId="1C990EEB" w14:textId="16D96302"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18.</w:t>
            </w:r>
            <w:r w:rsidR="00DD5FB2">
              <w:rPr>
                <w:rFonts w:ascii="ＭＳ Ｐ明朝" w:eastAsia="ＭＳ Ｐ明朝" w:hAnsi="ＭＳ Ｐ明朝" w:cs="Times New Roman" w:hint="eastAsia"/>
                <w:kern w:val="0"/>
                <w:sz w:val="20"/>
                <w:szCs w:val="20"/>
              </w:rPr>
              <w:t xml:space="preserve"> </w:t>
            </w:r>
            <w:r w:rsidRPr="004F32DE">
              <w:rPr>
                <w:rFonts w:ascii="ＭＳ Ｐ明朝" w:eastAsia="ＭＳ Ｐ明朝" w:hAnsi="ＭＳ Ｐ明朝" w:cs="Times New Roman" w:hint="eastAsia"/>
                <w:kern w:val="0"/>
                <w:sz w:val="20"/>
                <w:szCs w:val="20"/>
              </w:rPr>
              <w:t>その他</w:t>
            </w:r>
          </w:p>
        </w:tc>
        <w:tc>
          <w:tcPr>
            <w:tcW w:w="4202" w:type="pct"/>
            <w:tcBorders>
              <w:top w:val="single" w:sz="4" w:space="0" w:color="auto"/>
              <w:left w:val="nil"/>
              <w:bottom w:val="nil"/>
              <w:right w:val="single" w:sz="8" w:space="0" w:color="000000"/>
            </w:tcBorders>
            <w:shd w:val="clear" w:color="auto" w:fill="auto"/>
            <w:vAlign w:val="center"/>
            <w:hideMark/>
          </w:tcPr>
          <w:p w14:paraId="23B4C57F" w14:textId="5D1F0706" w:rsidR="00EA71B6" w:rsidRDefault="00775B5B" w:rsidP="00262D94">
            <w:pPr>
              <w:rPr>
                <w:rStyle w:val="a4"/>
                <w:rFonts w:ascii="Times New Roman" w:eastAsia="ＭＳ Ｐ明朝" w:hAnsi="Times New Roman" w:cs="Times New Roman"/>
                <w:sz w:val="18"/>
              </w:rPr>
            </w:pPr>
            <w:r w:rsidRPr="004F32DE">
              <w:rPr>
                <w:rFonts w:ascii="ＭＳ Ｐ明朝" w:eastAsia="ＭＳ Ｐ明朝" w:hAnsi="ＭＳ Ｐ明朝"/>
                <w:sz w:val="20"/>
                <w:szCs w:val="20"/>
              </w:rPr>
              <w:t>上記</w:t>
            </w:r>
            <w:r w:rsidRPr="004F32DE">
              <w:rPr>
                <w:rFonts w:ascii="ＭＳ Ｐ明朝" w:eastAsia="ＭＳ Ｐ明朝" w:hAnsi="ＭＳ Ｐ明朝" w:hint="eastAsia"/>
                <w:sz w:val="20"/>
                <w:szCs w:val="20"/>
              </w:rPr>
              <w:t>の他の労働条件については国立大学法人大阪大学教職員就業規則等によります。</w:t>
            </w:r>
            <w:hyperlink r:id="rId14" w:history="1">
              <w:r w:rsidRPr="004F32DE">
                <w:rPr>
                  <w:rStyle w:val="a4"/>
                  <w:rFonts w:ascii="Times New Roman" w:eastAsia="ＭＳ Ｐ明朝" w:hAnsi="Times New Roman" w:cs="Times New Roman"/>
                  <w:sz w:val="18"/>
                </w:rPr>
                <w:t>https://www.osaka-u.ac.jp/ja/guide/information/joho/kitei_shugyou.html</w:t>
              </w:r>
            </w:hyperlink>
          </w:p>
          <w:p w14:paraId="0A5D6B77" w14:textId="1379087F" w:rsidR="00512070" w:rsidRPr="00374FB4" w:rsidRDefault="00512070" w:rsidP="00262D94">
            <w:pPr>
              <w:rPr>
                <w:rStyle w:val="a4"/>
                <w:rFonts w:ascii="Times New Roman" w:eastAsia="ＭＳ Ｐ明朝" w:hAnsi="Times New Roman" w:cs="Times New Roman"/>
                <w:color w:val="auto"/>
                <w:sz w:val="20"/>
                <w:szCs w:val="21"/>
                <w:u w:val="none"/>
              </w:rPr>
            </w:pPr>
            <w:r w:rsidRPr="00374FB4">
              <w:rPr>
                <w:rStyle w:val="a4"/>
                <w:rFonts w:ascii="Times New Roman" w:eastAsia="ＭＳ Ｐ明朝" w:hAnsi="Times New Roman" w:cs="Times New Roman" w:hint="eastAsia"/>
                <w:color w:val="auto"/>
                <w:sz w:val="20"/>
                <w:szCs w:val="21"/>
                <w:u w:val="none"/>
              </w:rPr>
              <w:t>以上の労働条件等については、本採用情報掲載時点のものであり、変更の可能性があります。</w:t>
            </w:r>
          </w:p>
          <w:p w14:paraId="54AECFD8" w14:textId="787462A2" w:rsidR="000F61AD" w:rsidRPr="00713815" w:rsidRDefault="000F61AD" w:rsidP="00713815">
            <w:pPr>
              <w:pStyle w:val="aa"/>
              <w:rPr>
                <w:rFonts w:ascii="ＭＳ Ｐ明朝" w:eastAsia="ＭＳ Ｐ明朝" w:hAnsi="ＭＳ Ｐ明朝"/>
                <w:sz w:val="20"/>
              </w:rPr>
            </w:pPr>
            <w:r w:rsidRPr="00713815">
              <w:rPr>
                <w:rFonts w:ascii="ＭＳ Ｐ明朝" w:eastAsia="ＭＳ Ｐ明朝" w:hAnsi="ＭＳ Ｐ明朝" w:hint="eastAsia"/>
                <w:sz w:val="20"/>
              </w:rPr>
              <w:t>大阪大学は、男女共同参画を推進し、女性教職員のための様々な支援を実施しています。</w:t>
            </w:r>
          </w:p>
          <w:p w14:paraId="1142B14D" w14:textId="2C4ED858" w:rsidR="00407B88" w:rsidRPr="00713815" w:rsidRDefault="003D7D37" w:rsidP="00713815">
            <w:pPr>
              <w:rPr>
                <w:rStyle w:val="a4"/>
                <w:rFonts w:ascii="Times New Roman" w:eastAsia="ＭＳ Ｐ明朝" w:hAnsi="Times New Roman" w:cs="Times New Roman"/>
                <w:sz w:val="16"/>
              </w:rPr>
            </w:pPr>
            <w:r w:rsidRPr="003D7D37">
              <w:rPr>
                <w:rStyle w:val="a4"/>
                <w:rFonts w:ascii="Times New Roman" w:hAnsi="Times New Roman" w:cs="Times New Roman"/>
                <w:sz w:val="18"/>
              </w:rPr>
              <w:t>https://www.di.osaka-u.ac.jp/</w:t>
            </w:r>
          </w:p>
          <w:p w14:paraId="0017FC62" w14:textId="41CA5373" w:rsidR="0051011F" w:rsidRPr="0051011F" w:rsidRDefault="0051011F" w:rsidP="0051011F">
            <w:pPr>
              <w:pStyle w:val="af0"/>
              <w:numPr>
                <w:ilvl w:val="0"/>
                <w:numId w:val="3"/>
              </w:numPr>
              <w:ind w:leftChars="0"/>
              <w:rPr>
                <w:rFonts w:ascii="ＭＳ Ｐ明朝" w:eastAsia="ＭＳ Ｐ明朝" w:hAnsi="ＭＳ Ｐ明朝"/>
                <w:sz w:val="18"/>
                <w:szCs w:val="20"/>
              </w:rPr>
            </w:pPr>
            <w:r w:rsidRPr="00CC151E">
              <w:rPr>
                <w:rFonts w:ascii="ＭＳ Ｐ明朝" w:eastAsia="ＭＳ Ｐ明朝" w:hAnsi="ＭＳ Ｐ明朝" w:hint="eastAsia"/>
                <w:sz w:val="20"/>
                <w:szCs w:val="20"/>
              </w:rPr>
              <w:t>敷地内原則禁煙</w:t>
            </w:r>
          </w:p>
        </w:tc>
      </w:tr>
      <w:tr w:rsidR="00775B5B" w:rsidRPr="004F32DE" w14:paraId="00BC0D78" w14:textId="77777777" w:rsidTr="004F32DE">
        <w:trPr>
          <w:trHeight w:val="417"/>
        </w:trPr>
        <w:tc>
          <w:tcPr>
            <w:tcW w:w="798" w:type="pct"/>
            <w:tcBorders>
              <w:top w:val="single" w:sz="4" w:space="0" w:color="auto"/>
              <w:left w:val="single" w:sz="8" w:space="0" w:color="auto"/>
              <w:bottom w:val="single" w:sz="8" w:space="0" w:color="auto"/>
              <w:right w:val="double" w:sz="6" w:space="0" w:color="auto"/>
            </w:tcBorders>
            <w:shd w:val="clear" w:color="auto" w:fill="auto"/>
            <w:noWrap/>
            <w:vAlign w:val="center"/>
            <w:hideMark/>
          </w:tcPr>
          <w:p w14:paraId="523F10CC" w14:textId="64AAC308"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cs="Times New Roman"/>
                <w:kern w:val="0"/>
                <w:sz w:val="20"/>
                <w:szCs w:val="20"/>
              </w:rPr>
              <w:t>19.</w:t>
            </w:r>
            <w:r w:rsidR="00DD5FB2">
              <w:rPr>
                <w:rFonts w:ascii="ＭＳ Ｐ明朝" w:eastAsia="ＭＳ Ｐ明朝" w:hAnsi="ＭＳ Ｐ明朝" w:cs="Times New Roman"/>
                <w:kern w:val="0"/>
                <w:sz w:val="20"/>
                <w:szCs w:val="20"/>
              </w:rPr>
              <w:t xml:space="preserve"> </w:t>
            </w:r>
            <w:r w:rsidRPr="004F32DE">
              <w:rPr>
                <w:rFonts w:ascii="ＭＳ Ｐ明朝" w:eastAsia="ＭＳ Ｐ明朝" w:hAnsi="ＭＳ Ｐ明朝" w:cs="Times New Roman" w:hint="eastAsia"/>
                <w:kern w:val="0"/>
                <w:sz w:val="20"/>
                <w:szCs w:val="20"/>
              </w:rPr>
              <w:t>募集者</w:t>
            </w:r>
          </w:p>
        </w:tc>
        <w:tc>
          <w:tcPr>
            <w:tcW w:w="4202" w:type="pct"/>
            <w:tcBorders>
              <w:top w:val="single" w:sz="4" w:space="0" w:color="auto"/>
              <w:left w:val="nil"/>
              <w:bottom w:val="single" w:sz="8" w:space="0" w:color="auto"/>
              <w:right w:val="single" w:sz="8" w:space="0" w:color="000000"/>
            </w:tcBorders>
            <w:shd w:val="clear" w:color="auto" w:fill="auto"/>
            <w:vAlign w:val="center"/>
            <w:hideMark/>
          </w:tcPr>
          <w:p w14:paraId="58744D08" w14:textId="77777777" w:rsidR="00775B5B" w:rsidRPr="004F32DE" w:rsidRDefault="00775B5B" w:rsidP="00823512">
            <w:pPr>
              <w:widowControl/>
              <w:adjustRightInd w:val="0"/>
              <w:snapToGrid w:val="0"/>
              <w:spacing w:line="240" w:lineRule="exact"/>
              <w:jc w:val="left"/>
              <w:rPr>
                <w:rFonts w:ascii="ＭＳ Ｐ明朝" w:eastAsia="ＭＳ Ｐ明朝" w:hAnsi="ＭＳ Ｐ明朝" w:cs="Times New Roman"/>
                <w:kern w:val="0"/>
                <w:sz w:val="20"/>
                <w:szCs w:val="20"/>
              </w:rPr>
            </w:pPr>
            <w:r w:rsidRPr="004F32DE">
              <w:rPr>
                <w:rFonts w:ascii="ＭＳ Ｐ明朝" w:eastAsia="ＭＳ Ｐ明朝" w:hAnsi="ＭＳ Ｐ明朝" w:hint="eastAsia"/>
                <w:sz w:val="20"/>
                <w:szCs w:val="20"/>
              </w:rPr>
              <w:t>国立大学法人大阪大学</w:t>
            </w:r>
          </w:p>
        </w:tc>
      </w:tr>
    </w:tbl>
    <w:p w14:paraId="0780CE6E" w14:textId="77777777" w:rsidR="002E238E" w:rsidRPr="00775B5B" w:rsidRDefault="002E238E" w:rsidP="00C52D6F"/>
    <w:sectPr w:rsidR="002E238E" w:rsidRPr="00775B5B" w:rsidSect="008D4797">
      <w:headerReference w:type="first" r:id="rId15"/>
      <w:pgSz w:w="11906" w:h="16838" w:code="9"/>
      <w:pgMar w:top="1440" w:right="1080" w:bottom="1440" w:left="1080"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498A" w14:textId="77777777" w:rsidR="00B342FB" w:rsidRDefault="00B342FB" w:rsidP="004009FF">
      <w:r>
        <w:separator/>
      </w:r>
    </w:p>
  </w:endnote>
  <w:endnote w:type="continuationSeparator" w:id="0">
    <w:p w14:paraId="5E0642EE" w14:textId="77777777" w:rsidR="00B342FB" w:rsidRDefault="00B342FB" w:rsidP="0040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4AA0" w14:textId="77777777" w:rsidR="00B342FB" w:rsidRDefault="00B342FB" w:rsidP="004009FF">
      <w:r>
        <w:separator/>
      </w:r>
    </w:p>
  </w:footnote>
  <w:footnote w:type="continuationSeparator" w:id="0">
    <w:p w14:paraId="4908913B" w14:textId="77777777" w:rsidR="00B342FB" w:rsidRDefault="00B342FB" w:rsidP="0040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FA5E" w14:textId="30F6D0DD" w:rsidR="006B1540" w:rsidRDefault="006B1540" w:rsidP="008009E2">
    <w:pPr>
      <w:pStyle w:val="a5"/>
      <w:jc w:val="left"/>
    </w:pPr>
    <w:r>
      <w:rPr>
        <w:noProof/>
      </w:rPr>
      <w:drawing>
        <wp:inline distT="0" distB="0" distL="0" distR="0" wp14:anchorId="6D7A69F2" wp14:editId="0C3F57E3">
          <wp:extent cx="1378528" cy="358486"/>
          <wp:effectExtent l="0" t="0" r="0" b="3810"/>
          <wp:docPr id="3" name="図 2" descr="logo_B"/>
          <wp:cNvGraphicFramePr/>
          <a:graphic xmlns:a="http://schemas.openxmlformats.org/drawingml/2006/main">
            <a:graphicData uri="http://schemas.openxmlformats.org/drawingml/2006/picture">
              <pic:pic xmlns:pic="http://schemas.openxmlformats.org/drawingml/2006/picture">
                <pic:nvPicPr>
                  <pic:cNvPr id="3" name="図 2" descr="logo_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528" cy="358486"/>
                  </a:xfrm>
                  <a:prstGeom prst="rect">
                    <a:avLst/>
                  </a:prstGeom>
                  <a:noFill/>
                  <a:ln>
                    <a:noFill/>
                  </a:ln>
                </pic:spPr>
              </pic:pic>
            </a:graphicData>
          </a:graphic>
        </wp:inline>
      </w:drawing>
    </w:r>
    <w:r w:rsidR="00BA51E9">
      <w:rPr>
        <w:rFonts w:hint="eastAsia"/>
      </w:rPr>
      <w:t xml:space="preserve">　　　　　　　　　　　　</w:t>
    </w:r>
    <w:r w:rsidR="0098718B">
      <w:rPr>
        <w:rFonts w:hint="eastAsia"/>
      </w:rPr>
      <w:t xml:space="preserve">　　　　</w:t>
    </w:r>
    <w:r w:rsidR="00A83733">
      <w:rPr>
        <w:rFonts w:hint="eastAsia"/>
      </w:rPr>
      <w:t xml:space="preserve">　</w:t>
    </w:r>
    <w:r w:rsidR="008F54A9">
      <w:rPr>
        <w:rFonts w:hint="eastAsia"/>
      </w:rPr>
      <w:t xml:space="preserve">　　　</w:t>
    </w:r>
    <w:r w:rsidR="00A83733">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2387C"/>
    <w:multiLevelType w:val="hybridMultilevel"/>
    <w:tmpl w:val="2B8E39A8"/>
    <w:lvl w:ilvl="0" w:tplc="091A9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F37C13"/>
    <w:multiLevelType w:val="hybridMultilevel"/>
    <w:tmpl w:val="70169EF0"/>
    <w:lvl w:ilvl="0" w:tplc="C2EC888A">
      <w:start w:val="1"/>
      <w:numFmt w:val="decimal"/>
      <w:lvlText w:val="(%1)"/>
      <w:lvlJc w:val="left"/>
      <w:pPr>
        <w:ind w:left="501" w:hanging="360"/>
      </w:pPr>
      <w:rPr>
        <w:rFonts w:hint="default"/>
        <w:strike/>
        <w:color w:val="FF000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62C27D12"/>
    <w:multiLevelType w:val="hybridMultilevel"/>
    <w:tmpl w:val="05305868"/>
    <w:lvl w:ilvl="0" w:tplc="6DCCB06E">
      <w:start w:val="1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ocumentProtection w:formatting="1" w:enforcement="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EC"/>
    <w:rsid w:val="0000519A"/>
    <w:rsid w:val="000057D0"/>
    <w:rsid w:val="00005E7E"/>
    <w:rsid w:val="0000631C"/>
    <w:rsid w:val="00022DBD"/>
    <w:rsid w:val="000272FA"/>
    <w:rsid w:val="000321FB"/>
    <w:rsid w:val="00032744"/>
    <w:rsid w:val="000348D8"/>
    <w:rsid w:val="00035145"/>
    <w:rsid w:val="00042CBD"/>
    <w:rsid w:val="00046E12"/>
    <w:rsid w:val="00057083"/>
    <w:rsid w:val="00063B92"/>
    <w:rsid w:val="00071591"/>
    <w:rsid w:val="00094FF3"/>
    <w:rsid w:val="000971CE"/>
    <w:rsid w:val="000A1706"/>
    <w:rsid w:val="000A5398"/>
    <w:rsid w:val="000C48D8"/>
    <w:rsid w:val="000D0647"/>
    <w:rsid w:val="000D27DB"/>
    <w:rsid w:val="000D53E4"/>
    <w:rsid w:val="000E4713"/>
    <w:rsid w:val="000E6583"/>
    <w:rsid w:val="000E72DD"/>
    <w:rsid w:val="000F15CD"/>
    <w:rsid w:val="000F61AD"/>
    <w:rsid w:val="00114243"/>
    <w:rsid w:val="00114477"/>
    <w:rsid w:val="00114EEE"/>
    <w:rsid w:val="001156C3"/>
    <w:rsid w:val="001213A0"/>
    <w:rsid w:val="00122065"/>
    <w:rsid w:val="00126BC0"/>
    <w:rsid w:val="0014230C"/>
    <w:rsid w:val="00144488"/>
    <w:rsid w:val="00153132"/>
    <w:rsid w:val="00154D67"/>
    <w:rsid w:val="00155488"/>
    <w:rsid w:val="001577CD"/>
    <w:rsid w:val="00161187"/>
    <w:rsid w:val="00164489"/>
    <w:rsid w:val="00177D18"/>
    <w:rsid w:val="0018098A"/>
    <w:rsid w:val="00180D81"/>
    <w:rsid w:val="00182BC4"/>
    <w:rsid w:val="00184A55"/>
    <w:rsid w:val="00185340"/>
    <w:rsid w:val="001913F0"/>
    <w:rsid w:val="00193B00"/>
    <w:rsid w:val="001A7E24"/>
    <w:rsid w:val="001B3855"/>
    <w:rsid w:val="001C09D8"/>
    <w:rsid w:val="001C0A31"/>
    <w:rsid w:val="001D38C1"/>
    <w:rsid w:val="001E0172"/>
    <w:rsid w:val="001E4896"/>
    <w:rsid w:val="001F1D94"/>
    <w:rsid w:val="001F3ADB"/>
    <w:rsid w:val="001F558B"/>
    <w:rsid w:val="001F5DD1"/>
    <w:rsid w:val="001F76AD"/>
    <w:rsid w:val="00206821"/>
    <w:rsid w:val="002109F0"/>
    <w:rsid w:val="0021206B"/>
    <w:rsid w:val="00212C3C"/>
    <w:rsid w:val="0021310B"/>
    <w:rsid w:val="002275AD"/>
    <w:rsid w:val="002304F1"/>
    <w:rsid w:val="00235974"/>
    <w:rsid w:val="0024530D"/>
    <w:rsid w:val="002515DF"/>
    <w:rsid w:val="0025426B"/>
    <w:rsid w:val="00254A94"/>
    <w:rsid w:val="0025711E"/>
    <w:rsid w:val="002614EA"/>
    <w:rsid w:val="00262D94"/>
    <w:rsid w:val="00271B70"/>
    <w:rsid w:val="00272BAE"/>
    <w:rsid w:val="002765EF"/>
    <w:rsid w:val="002836EE"/>
    <w:rsid w:val="00284AD7"/>
    <w:rsid w:val="00291682"/>
    <w:rsid w:val="002A516B"/>
    <w:rsid w:val="002A6DD6"/>
    <w:rsid w:val="002A6E7D"/>
    <w:rsid w:val="002A7B67"/>
    <w:rsid w:val="002B0E04"/>
    <w:rsid w:val="002B28FC"/>
    <w:rsid w:val="002B39A8"/>
    <w:rsid w:val="002C57EF"/>
    <w:rsid w:val="002D3221"/>
    <w:rsid w:val="002E238E"/>
    <w:rsid w:val="002E3FF5"/>
    <w:rsid w:val="002E6A8C"/>
    <w:rsid w:val="002F0278"/>
    <w:rsid w:val="002F795E"/>
    <w:rsid w:val="00315B99"/>
    <w:rsid w:val="00316A03"/>
    <w:rsid w:val="0031712B"/>
    <w:rsid w:val="00323F2B"/>
    <w:rsid w:val="00330B2B"/>
    <w:rsid w:val="003506F8"/>
    <w:rsid w:val="0035326F"/>
    <w:rsid w:val="00356139"/>
    <w:rsid w:val="003571E7"/>
    <w:rsid w:val="0036141E"/>
    <w:rsid w:val="00374FB4"/>
    <w:rsid w:val="00387B35"/>
    <w:rsid w:val="003B24E9"/>
    <w:rsid w:val="003B5868"/>
    <w:rsid w:val="003C2684"/>
    <w:rsid w:val="003D6B50"/>
    <w:rsid w:val="003D7D37"/>
    <w:rsid w:val="003E0462"/>
    <w:rsid w:val="003E060A"/>
    <w:rsid w:val="003E39CA"/>
    <w:rsid w:val="003F1586"/>
    <w:rsid w:val="003F7D68"/>
    <w:rsid w:val="004009FF"/>
    <w:rsid w:val="0040206D"/>
    <w:rsid w:val="00407B88"/>
    <w:rsid w:val="00407DFA"/>
    <w:rsid w:val="00410C6E"/>
    <w:rsid w:val="00414E34"/>
    <w:rsid w:val="004156BD"/>
    <w:rsid w:val="00420B41"/>
    <w:rsid w:val="004218A9"/>
    <w:rsid w:val="00432D37"/>
    <w:rsid w:val="004346CD"/>
    <w:rsid w:val="00446E0C"/>
    <w:rsid w:val="004525AF"/>
    <w:rsid w:val="0045730B"/>
    <w:rsid w:val="00457795"/>
    <w:rsid w:val="00460F44"/>
    <w:rsid w:val="004624E4"/>
    <w:rsid w:val="00463A1B"/>
    <w:rsid w:val="00471C7D"/>
    <w:rsid w:val="00483D8D"/>
    <w:rsid w:val="00497FE5"/>
    <w:rsid w:val="004A19B2"/>
    <w:rsid w:val="004A46A7"/>
    <w:rsid w:val="004A497C"/>
    <w:rsid w:val="004A7A59"/>
    <w:rsid w:val="004C11C6"/>
    <w:rsid w:val="004C65B3"/>
    <w:rsid w:val="004D0127"/>
    <w:rsid w:val="004D029C"/>
    <w:rsid w:val="004F0758"/>
    <w:rsid w:val="004F32DE"/>
    <w:rsid w:val="004F6DC7"/>
    <w:rsid w:val="005062DD"/>
    <w:rsid w:val="00506DDD"/>
    <w:rsid w:val="0051011F"/>
    <w:rsid w:val="00512070"/>
    <w:rsid w:val="0051265D"/>
    <w:rsid w:val="00514C42"/>
    <w:rsid w:val="00522923"/>
    <w:rsid w:val="0052588F"/>
    <w:rsid w:val="0053129D"/>
    <w:rsid w:val="005329EB"/>
    <w:rsid w:val="0053387F"/>
    <w:rsid w:val="00534254"/>
    <w:rsid w:val="00551487"/>
    <w:rsid w:val="00551E67"/>
    <w:rsid w:val="0057055A"/>
    <w:rsid w:val="00575A32"/>
    <w:rsid w:val="005A1483"/>
    <w:rsid w:val="005A3B44"/>
    <w:rsid w:val="005A4007"/>
    <w:rsid w:val="005B057F"/>
    <w:rsid w:val="005B6FBB"/>
    <w:rsid w:val="005B778D"/>
    <w:rsid w:val="005C651F"/>
    <w:rsid w:val="005D1A1E"/>
    <w:rsid w:val="005D2AA7"/>
    <w:rsid w:val="005D7D50"/>
    <w:rsid w:val="005E1D94"/>
    <w:rsid w:val="005F1268"/>
    <w:rsid w:val="005F745B"/>
    <w:rsid w:val="00604CCE"/>
    <w:rsid w:val="006060D2"/>
    <w:rsid w:val="00606C07"/>
    <w:rsid w:val="00610B73"/>
    <w:rsid w:val="00614094"/>
    <w:rsid w:val="00615D0D"/>
    <w:rsid w:val="00620FAA"/>
    <w:rsid w:val="00621995"/>
    <w:rsid w:val="00625627"/>
    <w:rsid w:val="006308BB"/>
    <w:rsid w:val="0063338C"/>
    <w:rsid w:val="00641364"/>
    <w:rsid w:val="00643858"/>
    <w:rsid w:val="006561AF"/>
    <w:rsid w:val="00657698"/>
    <w:rsid w:val="00664AE6"/>
    <w:rsid w:val="00667992"/>
    <w:rsid w:val="006810B9"/>
    <w:rsid w:val="00693C4E"/>
    <w:rsid w:val="006A3B45"/>
    <w:rsid w:val="006A7BA4"/>
    <w:rsid w:val="006B0D8A"/>
    <w:rsid w:val="006B1540"/>
    <w:rsid w:val="006B35D1"/>
    <w:rsid w:val="006B4134"/>
    <w:rsid w:val="006C050C"/>
    <w:rsid w:val="006C17AD"/>
    <w:rsid w:val="006D0439"/>
    <w:rsid w:val="006D38A8"/>
    <w:rsid w:val="006E34A8"/>
    <w:rsid w:val="006E50DD"/>
    <w:rsid w:val="006E5242"/>
    <w:rsid w:val="006E60FE"/>
    <w:rsid w:val="006E792D"/>
    <w:rsid w:val="006F2BFB"/>
    <w:rsid w:val="00700DC6"/>
    <w:rsid w:val="007011A4"/>
    <w:rsid w:val="00706CD3"/>
    <w:rsid w:val="00711B49"/>
    <w:rsid w:val="00713815"/>
    <w:rsid w:val="00715873"/>
    <w:rsid w:val="00721BCF"/>
    <w:rsid w:val="00722DFF"/>
    <w:rsid w:val="007243A3"/>
    <w:rsid w:val="00731ACF"/>
    <w:rsid w:val="007340C3"/>
    <w:rsid w:val="007360B9"/>
    <w:rsid w:val="00745237"/>
    <w:rsid w:val="00747678"/>
    <w:rsid w:val="00756660"/>
    <w:rsid w:val="007566A4"/>
    <w:rsid w:val="0075740B"/>
    <w:rsid w:val="0076088D"/>
    <w:rsid w:val="00763A95"/>
    <w:rsid w:val="00772A7A"/>
    <w:rsid w:val="00775B5B"/>
    <w:rsid w:val="00780587"/>
    <w:rsid w:val="007842C0"/>
    <w:rsid w:val="0078577A"/>
    <w:rsid w:val="00791F79"/>
    <w:rsid w:val="007A37B5"/>
    <w:rsid w:val="007A787F"/>
    <w:rsid w:val="007B0F00"/>
    <w:rsid w:val="007B18D3"/>
    <w:rsid w:val="007B4190"/>
    <w:rsid w:val="007B4796"/>
    <w:rsid w:val="007C00CC"/>
    <w:rsid w:val="007C1EBD"/>
    <w:rsid w:val="007E0AEC"/>
    <w:rsid w:val="007E0CA0"/>
    <w:rsid w:val="007F6D6B"/>
    <w:rsid w:val="008009E2"/>
    <w:rsid w:val="0080236C"/>
    <w:rsid w:val="00805B4B"/>
    <w:rsid w:val="008076F7"/>
    <w:rsid w:val="00814B47"/>
    <w:rsid w:val="008152AB"/>
    <w:rsid w:val="008264D4"/>
    <w:rsid w:val="008278B0"/>
    <w:rsid w:val="00831948"/>
    <w:rsid w:val="00833204"/>
    <w:rsid w:val="00835343"/>
    <w:rsid w:val="008361D5"/>
    <w:rsid w:val="008417A3"/>
    <w:rsid w:val="008476BD"/>
    <w:rsid w:val="00854B31"/>
    <w:rsid w:val="00857426"/>
    <w:rsid w:val="00860B6F"/>
    <w:rsid w:val="00863DA4"/>
    <w:rsid w:val="00867765"/>
    <w:rsid w:val="00867CCC"/>
    <w:rsid w:val="00871BBF"/>
    <w:rsid w:val="00875490"/>
    <w:rsid w:val="00881081"/>
    <w:rsid w:val="00887814"/>
    <w:rsid w:val="00895F2E"/>
    <w:rsid w:val="008A780A"/>
    <w:rsid w:val="008B2D1B"/>
    <w:rsid w:val="008C1D7F"/>
    <w:rsid w:val="008C585C"/>
    <w:rsid w:val="008D1E98"/>
    <w:rsid w:val="008D1EF9"/>
    <w:rsid w:val="008D2C34"/>
    <w:rsid w:val="008D3374"/>
    <w:rsid w:val="008D39F5"/>
    <w:rsid w:val="008D4797"/>
    <w:rsid w:val="008D4D97"/>
    <w:rsid w:val="008E3F39"/>
    <w:rsid w:val="008E4CFC"/>
    <w:rsid w:val="008F1597"/>
    <w:rsid w:val="008F3861"/>
    <w:rsid w:val="008F54A9"/>
    <w:rsid w:val="00904AFD"/>
    <w:rsid w:val="0091003E"/>
    <w:rsid w:val="00912A43"/>
    <w:rsid w:val="00914306"/>
    <w:rsid w:val="0092059F"/>
    <w:rsid w:val="00925178"/>
    <w:rsid w:val="00926F91"/>
    <w:rsid w:val="0093129E"/>
    <w:rsid w:val="00931515"/>
    <w:rsid w:val="009318F2"/>
    <w:rsid w:val="00932F5E"/>
    <w:rsid w:val="0094696F"/>
    <w:rsid w:val="009478B3"/>
    <w:rsid w:val="00947F33"/>
    <w:rsid w:val="0095064D"/>
    <w:rsid w:val="00954A48"/>
    <w:rsid w:val="00955ADA"/>
    <w:rsid w:val="00966301"/>
    <w:rsid w:val="0097136A"/>
    <w:rsid w:val="0097175C"/>
    <w:rsid w:val="00982720"/>
    <w:rsid w:val="00983359"/>
    <w:rsid w:val="0098348C"/>
    <w:rsid w:val="00986E47"/>
    <w:rsid w:val="0098718B"/>
    <w:rsid w:val="00993053"/>
    <w:rsid w:val="009A1FEC"/>
    <w:rsid w:val="009A7B98"/>
    <w:rsid w:val="009B21E0"/>
    <w:rsid w:val="009B575F"/>
    <w:rsid w:val="009B57A1"/>
    <w:rsid w:val="009C490D"/>
    <w:rsid w:val="009D08B5"/>
    <w:rsid w:val="009D5A81"/>
    <w:rsid w:val="009D7973"/>
    <w:rsid w:val="009E0182"/>
    <w:rsid w:val="009F1A28"/>
    <w:rsid w:val="009F1FEB"/>
    <w:rsid w:val="009F78E1"/>
    <w:rsid w:val="00A014F0"/>
    <w:rsid w:val="00A01A5E"/>
    <w:rsid w:val="00A045EB"/>
    <w:rsid w:val="00A11DB4"/>
    <w:rsid w:val="00A14DE5"/>
    <w:rsid w:val="00A156AE"/>
    <w:rsid w:val="00A2125B"/>
    <w:rsid w:val="00A22544"/>
    <w:rsid w:val="00A27FC7"/>
    <w:rsid w:val="00A61F9D"/>
    <w:rsid w:val="00A66135"/>
    <w:rsid w:val="00A67663"/>
    <w:rsid w:val="00A703BF"/>
    <w:rsid w:val="00A810DF"/>
    <w:rsid w:val="00A81E6E"/>
    <w:rsid w:val="00A83733"/>
    <w:rsid w:val="00A87E23"/>
    <w:rsid w:val="00A963A9"/>
    <w:rsid w:val="00A96BBD"/>
    <w:rsid w:val="00AB6E8A"/>
    <w:rsid w:val="00AD263A"/>
    <w:rsid w:val="00AE2D8B"/>
    <w:rsid w:val="00AE366A"/>
    <w:rsid w:val="00AF4839"/>
    <w:rsid w:val="00AF4EC5"/>
    <w:rsid w:val="00AF7BD6"/>
    <w:rsid w:val="00B02A2C"/>
    <w:rsid w:val="00B07DC3"/>
    <w:rsid w:val="00B22E32"/>
    <w:rsid w:val="00B24CFD"/>
    <w:rsid w:val="00B26246"/>
    <w:rsid w:val="00B342FB"/>
    <w:rsid w:val="00B41C4E"/>
    <w:rsid w:val="00B46AC5"/>
    <w:rsid w:val="00B55303"/>
    <w:rsid w:val="00B55F2B"/>
    <w:rsid w:val="00B70FA6"/>
    <w:rsid w:val="00B74C9D"/>
    <w:rsid w:val="00B81F1B"/>
    <w:rsid w:val="00B846CD"/>
    <w:rsid w:val="00B90B88"/>
    <w:rsid w:val="00B94658"/>
    <w:rsid w:val="00B970AF"/>
    <w:rsid w:val="00BA1E22"/>
    <w:rsid w:val="00BA4D94"/>
    <w:rsid w:val="00BA51E9"/>
    <w:rsid w:val="00BB39F4"/>
    <w:rsid w:val="00BB725B"/>
    <w:rsid w:val="00BC2DCB"/>
    <w:rsid w:val="00BD249C"/>
    <w:rsid w:val="00BE2A78"/>
    <w:rsid w:val="00BF0BE4"/>
    <w:rsid w:val="00BF6F84"/>
    <w:rsid w:val="00C00E49"/>
    <w:rsid w:val="00C033A0"/>
    <w:rsid w:val="00C07F8C"/>
    <w:rsid w:val="00C1083A"/>
    <w:rsid w:val="00C31280"/>
    <w:rsid w:val="00C45D81"/>
    <w:rsid w:val="00C476C1"/>
    <w:rsid w:val="00C52D6F"/>
    <w:rsid w:val="00C61C10"/>
    <w:rsid w:val="00C622DF"/>
    <w:rsid w:val="00C76BC4"/>
    <w:rsid w:val="00CB06E5"/>
    <w:rsid w:val="00CC0156"/>
    <w:rsid w:val="00CC10E1"/>
    <w:rsid w:val="00CC151E"/>
    <w:rsid w:val="00CC6204"/>
    <w:rsid w:val="00CC6E3D"/>
    <w:rsid w:val="00CD2070"/>
    <w:rsid w:val="00CD52E1"/>
    <w:rsid w:val="00CE11A1"/>
    <w:rsid w:val="00CE457E"/>
    <w:rsid w:val="00CF2FC3"/>
    <w:rsid w:val="00D024FB"/>
    <w:rsid w:val="00D06A27"/>
    <w:rsid w:val="00D13DFF"/>
    <w:rsid w:val="00D26A87"/>
    <w:rsid w:val="00D273CE"/>
    <w:rsid w:val="00D36E13"/>
    <w:rsid w:val="00D443FE"/>
    <w:rsid w:val="00D53240"/>
    <w:rsid w:val="00D55F5F"/>
    <w:rsid w:val="00D733CD"/>
    <w:rsid w:val="00D746E4"/>
    <w:rsid w:val="00D90353"/>
    <w:rsid w:val="00D921C0"/>
    <w:rsid w:val="00D97949"/>
    <w:rsid w:val="00DA4102"/>
    <w:rsid w:val="00DA7A9B"/>
    <w:rsid w:val="00DB65DD"/>
    <w:rsid w:val="00DB759F"/>
    <w:rsid w:val="00DC08D3"/>
    <w:rsid w:val="00DC6952"/>
    <w:rsid w:val="00DC7036"/>
    <w:rsid w:val="00DD5FB2"/>
    <w:rsid w:val="00DD60CB"/>
    <w:rsid w:val="00DE20A3"/>
    <w:rsid w:val="00DE46AE"/>
    <w:rsid w:val="00DF4E6B"/>
    <w:rsid w:val="00E070BE"/>
    <w:rsid w:val="00E15E56"/>
    <w:rsid w:val="00E1723C"/>
    <w:rsid w:val="00E22C39"/>
    <w:rsid w:val="00E42FEB"/>
    <w:rsid w:val="00E4509F"/>
    <w:rsid w:val="00E633C2"/>
    <w:rsid w:val="00E63B28"/>
    <w:rsid w:val="00E648B5"/>
    <w:rsid w:val="00E7368A"/>
    <w:rsid w:val="00E8048A"/>
    <w:rsid w:val="00E85836"/>
    <w:rsid w:val="00E91BB2"/>
    <w:rsid w:val="00E94AAB"/>
    <w:rsid w:val="00EA293A"/>
    <w:rsid w:val="00EA2DA2"/>
    <w:rsid w:val="00EA64FE"/>
    <w:rsid w:val="00EA71B6"/>
    <w:rsid w:val="00EB780A"/>
    <w:rsid w:val="00EC1424"/>
    <w:rsid w:val="00EC2D51"/>
    <w:rsid w:val="00ED0075"/>
    <w:rsid w:val="00ED0B2E"/>
    <w:rsid w:val="00ED1979"/>
    <w:rsid w:val="00ED1E63"/>
    <w:rsid w:val="00ED6300"/>
    <w:rsid w:val="00EE3573"/>
    <w:rsid w:val="00EE4BE9"/>
    <w:rsid w:val="00EE5762"/>
    <w:rsid w:val="00EF3191"/>
    <w:rsid w:val="00EF48D4"/>
    <w:rsid w:val="00F025E2"/>
    <w:rsid w:val="00F0385A"/>
    <w:rsid w:val="00F167E9"/>
    <w:rsid w:val="00F20C1A"/>
    <w:rsid w:val="00F230B2"/>
    <w:rsid w:val="00F256AB"/>
    <w:rsid w:val="00F30790"/>
    <w:rsid w:val="00F30B24"/>
    <w:rsid w:val="00F37593"/>
    <w:rsid w:val="00F459AE"/>
    <w:rsid w:val="00F51A73"/>
    <w:rsid w:val="00F54471"/>
    <w:rsid w:val="00F84152"/>
    <w:rsid w:val="00F87868"/>
    <w:rsid w:val="00F9437F"/>
    <w:rsid w:val="00FB3615"/>
    <w:rsid w:val="00FB43BE"/>
    <w:rsid w:val="00FD6C06"/>
    <w:rsid w:val="00FE6043"/>
    <w:rsid w:val="00FF50CC"/>
    <w:rsid w:val="00FF53D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82A971"/>
  <w15:chartTrackingRefBased/>
  <w15:docId w15:val="{68E0B529-F519-48D5-994C-0F37D42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009FF"/>
    <w:rPr>
      <w:color w:val="0563C1" w:themeColor="hyperlink"/>
      <w:u w:val="single"/>
    </w:rPr>
  </w:style>
  <w:style w:type="paragraph" w:styleId="a5">
    <w:name w:val="header"/>
    <w:basedOn w:val="a"/>
    <w:link w:val="a6"/>
    <w:uiPriority w:val="99"/>
    <w:unhideWhenUsed/>
    <w:rsid w:val="004009FF"/>
    <w:pPr>
      <w:tabs>
        <w:tab w:val="center" w:pos="4252"/>
        <w:tab w:val="right" w:pos="8504"/>
      </w:tabs>
      <w:snapToGrid w:val="0"/>
    </w:pPr>
  </w:style>
  <w:style w:type="character" w:customStyle="1" w:styleId="a6">
    <w:name w:val="ヘッダー (文字)"/>
    <w:basedOn w:val="a0"/>
    <w:link w:val="a5"/>
    <w:uiPriority w:val="99"/>
    <w:rsid w:val="004009FF"/>
  </w:style>
  <w:style w:type="paragraph" w:styleId="a7">
    <w:name w:val="footer"/>
    <w:basedOn w:val="a"/>
    <w:link w:val="a8"/>
    <w:uiPriority w:val="99"/>
    <w:unhideWhenUsed/>
    <w:rsid w:val="004009FF"/>
    <w:pPr>
      <w:tabs>
        <w:tab w:val="center" w:pos="4252"/>
        <w:tab w:val="right" w:pos="8504"/>
      </w:tabs>
      <w:snapToGrid w:val="0"/>
    </w:pPr>
  </w:style>
  <w:style w:type="character" w:customStyle="1" w:styleId="a8">
    <w:name w:val="フッター (文字)"/>
    <w:basedOn w:val="a0"/>
    <w:link w:val="a7"/>
    <w:uiPriority w:val="99"/>
    <w:rsid w:val="004009FF"/>
  </w:style>
  <w:style w:type="character" w:styleId="a9">
    <w:name w:val="annotation reference"/>
    <w:basedOn w:val="a0"/>
    <w:uiPriority w:val="99"/>
    <w:semiHidden/>
    <w:unhideWhenUsed/>
    <w:rsid w:val="002A6DD6"/>
    <w:rPr>
      <w:sz w:val="18"/>
      <w:szCs w:val="18"/>
    </w:rPr>
  </w:style>
  <w:style w:type="paragraph" w:styleId="aa">
    <w:name w:val="annotation text"/>
    <w:basedOn w:val="a"/>
    <w:link w:val="ab"/>
    <w:uiPriority w:val="99"/>
    <w:unhideWhenUsed/>
    <w:rsid w:val="002A6DD6"/>
    <w:pPr>
      <w:jc w:val="left"/>
    </w:pPr>
  </w:style>
  <w:style w:type="character" w:customStyle="1" w:styleId="ab">
    <w:name w:val="コメント文字列 (文字)"/>
    <w:basedOn w:val="a0"/>
    <w:link w:val="aa"/>
    <w:uiPriority w:val="99"/>
    <w:rsid w:val="002A6DD6"/>
  </w:style>
  <w:style w:type="paragraph" w:styleId="ac">
    <w:name w:val="annotation subject"/>
    <w:basedOn w:val="aa"/>
    <w:next w:val="aa"/>
    <w:link w:val="ad"/>
    <w:uiPriority w:val="99"/>
    <w:semiHidden/>
    <w:unhideWhenUsed/>
    <w:rsid w:val="002A6DD6"/>
    <w:rPr>
      <w:b/>
      <w:bCs/>
    </w:rPr>
  </w:style>
  <w:style w:type="character" w:customStyle="1" w:styleId="ad">
    <w:name w:val="コメント内容 (文字)"/>
    <w:basedOn w:val="ab"/>
    <w:link w:val="ac"/>
    <w:uiPriority w:val="99"/>
    <w:semiHidden/>
    <w:rsid w:val="002A6DD6"/>
    <w:rPr>
      <w:b/>
      <w:bCs/>
    </w:rPr>
  </w:style>
  <w:style w:type="paragraph" w:styleId="ae">
    <w:name w:val="Balloon Text"/>
    <w:basedOn w:val="a"/>
    <w:link w:val="af"/>
    <w:uiPriority w:val="99"/>
    <w:semiHidden/>
    <w:unhideWhenUsed/>
    <w:rsid w:val="002A6DD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A6DD6"/>
    <w:rPr>
      <w:rFonts w:asciiTheme="majorHAnsi" w:eastAsiaTheme="majorEastAsia" w:hAnsiTheme="majorHAnsi" w:cstheme="majorBidi"/>
      <w:sz w:val="18"/>
      <w:szCs w:val="18"/>
    </w:rPr>
  </w:style>
  <w:style w:type="paragraph" w:styleId="af0">
    <w:name w:val="List Paragraph"/>
    <w:basedOn w:val="a"/>
    <w:uiPriority w:val="34"/>
    <w:qFormat/>
    <w:rsid w:val="001E4896"/>
    <w:pPr>
      <w:ind w:leftChars="400" w:left="840"/>
    </w:pPr>
  </w:style>
  <w:style w:type="character" w:styleId="af1">
    <w:name w:val="FollowedHyperlink"/>
    <w:basedOn w:val="a0"/>
    <w:uiPriority w:val="99"/>
    <w:semiHidden/>
    <w:unhideWhenUsed/>
    <w:rsid w:val="002C57EF"/>
    <w:rPr>
      <w:color w:val="954F72" w:themeColor="followedHyperlink"/>
      <w:u w:val="single"/>
    </w:rPr>
  </w:style>
  <w:style w:type="paragraph" w:styleId="af2">
    <w:name w:val="Revision"/>
    <w:hidden/>
    <w:uiPriority w:val="99"/>
    <w:semiHidden/>
    <w:rsid w:val="005B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7157">
      <w:bodyDiv w:val="1"/>
      <w:marLeft w:val="0"/>
      <w:marRight w:val="0"/>
      <w:marTop w:val="0"/>
      <w:marBottom w:val="0"/>
      <w:divBdr>
        <w:top w:val="none" w:sz="0" w:space="0" w:color="auto"/>
        <w:left w:val="none" w:sz="0" w:space="0" w:color="auto"/>
        <w:bottom w:val="none" w:sz="0" w:space="0" w:color="auto"/>
        <w:right w:val="none" w:sz="0" w:space="0" w:color="auto"/>
      </w:divBdr>
    </w:div>
    <w:div w:id="639463250">
      <w:bodyDiv w:val="1"/>
      <w:marLeft w:val="0"/>
      <w:marRight w:val="0"/>
      <w:marTop w:val="0"/>
      <w:marBottom w:val="0"/>
      <w:divBdr>
        <w:top w:val="none" w:sz="0" w:space="0" w:color="auto"/>
        <w:left w:val="none" w:sz="0" w:space="0" w:color="auto"/>
        <w:bottom w:val="none" w:sz="0" w:space="0" w:color="auto"/>
        <w:right w:val="none" w:sz="0" w:space="0" w:color="auto"/>
      </w:divBdr>
    </w:div>
    <w:div w:id="966661848">
      <w:bodyDiv w:val="1"/>
      <w:marLeft w:val="0"/>
      <w:marRight w:val="0"/>
      <w:marTop w:val="0"/>
      <w:marBottom w:val="0"/>
      <w:divBdr>
        <w:top w:val="none" w:sz="0" w:space="0" w:color="auto"/>
        <w:left w:val="none" w:sz="0" w:space="0" w:color="auto"/>
        <w:bottom w:val="none" w:sz="0" w:space="0" w:color="auto"/>
        <w:right w:val="none" w:sz="0" w:space="0" w:color="auto"/>
      </w:divBdr>
    </w:div>
    <w:div w:id="11752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saka-u.ac.jp/ja/guide/information/joho/kitei_shugyou.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saka-u.ac.jp/ja/guide/information/joho/kitei_shugyou.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saka-u.ac.jp/ja/guide/information/joho/kitei_shugyou.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682BA3E58D67944AC48405B5697572E" ma:contentTypeVersion="20" ma:contentTypeDescription="新しいドキュメントを作成します。" ma:contentTypeScope="" ma:versionID="e67e1e5ab18f827bb396bec46071f978">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17e838d6951e9855ae0b510a64a100d4"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2999-12-31T00:00:00+00:00</_dlc_ExpireDate>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 xsi:nil="true"/>
    <_x65e7_ICHO_x767b__x9332__x65e5__x6642_ xmlns="b995204e-8863-459b-a3c4-f5457d4a67ea" xsi:nil="true"/>
    <_x4fdd__x5b58__x671f__x9650_ xmlns="b995204e-8863-459b-a3c4-f5457d4a67ea">2999-12-31T00:00:00+00:00</_x4fdd__x5b58__x671f__x9650_>
    <_x8aac__x660e_ xmlns="b995204e-8863-459b-a3c4-f5457d4a67ea" xsi:nil="true"/>
    <_dlc_ExpireDateSaved xmlns="http://schemas.microsoft.com/sharepoint/v3" xsi:nil="true"/>
  </documentManagement>
</p:properties>
</file>

<file path=customXml/itemProps1.xml><?xml version="1.0" encoding="utf-8"?>
<ds:datastoreItem xmlns:ds="http://schemas.openxmlformats.org/officeDocument/2006/customXml" ds:itemID="{A44BDB6E-780C-403F-9888-A5F3330FFD3E}">
  <ds:schemaRefs>
    <ds:schemaRef ds:uri="http://schemas.microsoft.com/sharepoint/v3/contenttype/forms"/>
  </ds:schemaRefs>
</ds:datastoreItem>
</file>

<file path=customXml/itemProps2.xml><?xml version="1.0" encoding="utf-8"?>
<ds:datastoreItem xmlns:ds="http://schemas.openxmlformats.org/officeDocument/2006/customXml" ds:itemID="{AC316DB5-09B2-48DF-AA98-75DC8A49D387}">
  <ds:schemaRefs>
    <ds:schemaRef ds:uri="office.server.policy"/>
  </ds:schemaRefs>
</ds:datastoreItem>
</file>

<file path=customXml/itemProps3.xml><?xml version="1.0" encoding="utf-8"?>
<ds:datastoreItem xmlns:ds="http://schemas.openxmlformats.org/officeDocument/2006/customXml" ds:itemID="{70242475-9780-4123-BE6E-7E5E9842CBFA}">
  <ds:schemaRefs>
    <ds:schemaRef ds:uri="http://schemas.openxmlformats.org/officeDocument/2006/bibliography"/>
  </ds:schemaRefs>
</ds:datastoreItem>
</file>

<file path=customXml/itemProps4.xml><?xml version="1.0" encoding="utf-8"?>
<ds:datastoreItem xmlns:ds="http://schemas.openxmlformats.org/officeDocument/2006/customXml" ds:itemID="{FBE65220-C25A-40B4-9441-9C75BAECB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F9FF36-7A88-40D2-A0CA-6B4BD4A30EE9}">
  <ds:schemaRefs>
    <ds:schemaRef ds:uri="http://schemas.microsoft.com/office/2006/metadata/properties"/>
    <ds:schemaRef ds:uri="http://schemas.microsoft.com/office/infopath/2007/PartnerControls"/>
    <ds:schemaRef ds:uri="http://schemas.microsoft.com/sharepoint/v3"/>
    <ds:schemaRef ds:uri="b995204e-8863-459b-a3c4-f5457d4a67e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伸二</dc:creator>
  <cp:keywords/>
  <dc:description/>
  <cp:lastModifiedBy>片岡　伸介</cp:lastModifiedBy>
  <cp:revision>11</cp:revision>
  <cp:lastPrinted>2021-07-21T04:46:00Z</cp:lastPrinted>
  <dcterms:created xsi:type="dcterms:W3CDTF">2022-06-06T02:35:00Z</dcterms:created>
  <dcterms:modified xsi:type="dcterms:W3CDTF">2022-06-22T00:33:00Z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0x01010024FAAFD209AB8A46AB1A76B8386018E8|-1920057702</vt:lpwstr>
  </property>
  <property fmtid="{D5CDD505-2E9C-101B-9397-08002B2CF9AE}" pid="3" name="ContentTypeId">
    <vt:lpwstr>0x0101009682BA3E58D67944AC48405B5697572E</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