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AD0" w14:textId="623820A6" w:rsidR="000A2361" w:rsidRPr="00966574" w:rsidRDefault="000A2361" w:rsidP="00060272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966574">
        <w:rPr>
          <w:rFonts w:asciiTheme="minorEastAsia" w:hAnsiTheme="minorEastAsia" w:hint="eastAsia"/>
          <w:b/>
          <w:bCs/>
          <w:sz w:val="22"/>
          <w:szCs w:val="24"/>
        </w:rPr>
        <w:t>大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阪大学</w:t>
      </w:r>
      <w:r w:rsidR="008D79BD" w:rsidRPr="00966574">
        <w:rPr>
          <w:rFonts w:asciiTheme="minorEastAsia" w:hAnsiTheme="minorEastAsia" w:hint="eastAsia"/>
          <w:b/>
          <w:bCs/>
          <w:sz w:val="24"/>
          <w:szCs w:val="28"/>
        </w:rPr>
        <w:t xml:space="preserve"> </w:t>
      </w:r>
      <w:r w:rsidR="00FE6BCE">
        <w:rPr>
          <w:rFonts w:asciiTheme="minorEastAsia" w:hAnsiTheme="minorEastAsia" w:hint="eastAsia"/>
          <w:b/>
          <w:bCs/>
          <w:sz w:val="24"/>
          <w:szCs w:val="28"/>
        </w:rPr>
        <w:t xml:space="preserve">国際交流会館豊中　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学寮申請方法（留学生用）</w:t>
      </w:r>
    </w:p>
    <w:p w14:paraId="6C7032F2" w14:textId="49FE03FD" w:rsidR="00B11623" w:rsidRDefault="00B11623">
      <w:pPr>
        <w:rPr>
          <w:rFonts w:asciiTheme="minorEastAsia" w:hAnsiTheme="minorEastAsia"/>
        </w:rPr>
      </w:pPr>
    </w:p>
    <w:p w14:paraId="30EBE40B" w14:textId="77777777" w:rsidR="00894908" w:rsidRPr="00890B1A" w:rsidRDefault="00894908">
      <w:pPr>
        <w:rPr>
          <w:rFonts w:asciiTheme="minorEastAsia" w:hAnsiTheme="minorEastAsia"/>
        </w:rPr>
      </w:pPr>
    </w:p>
    <w:p w14:paraId="70212FDC" w14:textId="648F0A9F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CE70D8">
        <w:rPr>
          <w:rFonts w:asciiTheme="minorEastAsia" w:hAnsiTheme="minorEastAsia" w:hint="eastAsia"/>
        </w:rPr>
        <w:t>申請時期</w:t>
      </w:r>
      <w:r w:rsidR="008D79BD">
        <w:rPr>
          <w:rFonts w:asciiTheme="minorEastAsia" w:hAnsiTheme="minorEastAsia" w:hint="eastAsia"/>
        </w:rPr>
        <w:t>について</w:t>
      </w:r>
    </w:p>
    <w:p w14:paraId="4435F386" w14:textId="09038362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2E67A3" w:rsidRPr="00A20B6C">
        <w:rPr>
          <w:rFonts w:asciiTheme="minorEastAsia" w:hAnsiTheme="minorEastAsia" w:hint="eastAsia"/>
        </w:rPr>
        <w:t>希望する寮に空室があれば、</w:t>
      </w:r>
      <w:r w:rsidR="009432D6" w:rsidRPr="00A20B6C">
        <w:rPr>
          <w:rFonts w:asciiTheme="minorEastAsia" w:hAnsiTheme="minorEastAsia" w:hint="eastAsia"/>
        </w:rPr>
        <w:t>先着順で随時、</w:t>
      </w:r>
      <w:r w:rsidRPr="00A20B6C">
        <w:rPr>
          <w:rFonts w:asciiTheme="minorEastAsia" w:hAnsiTheme="minorEastAsia" w:hint="eastAsia"/>
        </w:rPr>
        <w:t>申請を受け付けます。</w:t>
      </w:r>
    </w:p>
    <w:p w14:paraId="18E6AB02" w14:textId="59F6BB37" w:rsidR="00060272" w:rsidRPr="00A20B6C" w:rsidRDefault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2E67A3" w:rsidRPr="00A20B6C">
        <w:rPr>
          <w:rFonts w:asciiTheme="minorEastAsia" w:hAnsiTheme="minorEastAsia" w:hint="eastAsia"/>
        </w:rPr>
        <w:t>・</w:t>
      </w:r>
      <w:r w:rsidR="009432D6" w:rsidRPr="00A20B6C">
        <w:rPr>
          <w:rFonts w:asciiTheme="minorEastAsia" w:hAnsiTheme="minorEastAsia" w:hint="eastAsia"/>
        </w:rPr>
        <w:t>大阪大学受入開始日（入学日）</w:t>
      </w:r>
      <w:r w:rsidRPr="00A20B6C">
        <w:rPr>
          <w:rFonts w:asciiTheme="minorEastAsia" w:hAnsiTheme="minorEastAsia" w:hint="eastAsia"/>
        </w:rPr>
        <w:t>の</w:t>
      </w:r>
      <w:r w:rsidR="009432D6" w:rsidRPr="00A20B6C">
        <w:rPr>
          <w:rFonts w:asciiTheme="minorEastAsia" w:hAnsiTheme="minorEastAsia"/>
          <w:u w:val="single"/>
        </w:rPr>
        <w:t>3</w:t>
      </w:r>
      <w:r w:rsidR="009432D6" w:rsidRPr="00A20B6C">
        <w:rPr>
          <w:rFonts w:asciiTheme="minorEastAsia" w:hAnsiTheme="minorEastAsia" w:hint="eastAsia"/>
          <w:u w:val="single"/>
        </w:rPr>
        <w:t>か月</w:t>
      </w:r>
      <w:r w:rsidRPr="00A20B6C">
        <w:rPr>
          <w:rFonts w:asciiTheme="minorEastAsia" w:hAnsiTheme="minorEastAsia" w:hint="eastAsia"/>
          <w:u w:val="single"/>
        </w:rPr>
        <w:t>前</w:t>
      </w:r>
      <w:r w:rsidRPr="00A20B6C">
        <w:rPr>
          <w:rFonts w:asciiTheme="minorEastAsia" w:hAnsiTheme="minorEastAsia" w:hint="eastAsia"/>
        </w:rPr>
        <w:t>より</w:t>
      </w:r>
      <w:r w:rsidR="002E67A3" w:rsidRPr="00A20B6C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申請</w:t>
      </w:r>
      <w:r w:rsidR="002E67A3" w:rsidRPr="00A20B6C">
        <w:rPr>
          <w:rFonts w:asciiTheme="minorEastAsia" w:hAnsiTheme="minorEastAsia" w:hint="eastAsia"/>
        </w:rPr>
        <w:t>が</w:t>
      </w:r>
      <w:r w:rsidRPr="00A20B6C">
        <w:rPr>
          <w:rFonts w:asciiTheme="minorEastAsia" w:hAnsiTheme="minorEastAsia" w:hint="eastAsia"/>
        </w:rPr>
        <w:t>可能</w:t>
      </w:r>
      <w:r w:rsidR="002E67A3" w:rsidRPr="00A20B6C">
        <w:rPr>
          <w:rFonts w:asciiTheme="minorEastAsia" w:hAnsiTheme="minorEastAsia" w:hint="eastAsia"/>
        </w:rPr>
        <w:t>です</w:t>
      </w:r>
      <w:r w:rsidRPr="00A20B6C">
        <w:rPr>
          <w:rFonts w:asciiTheme="minorEastAsia" w:hAnsiTheme="minorEastAsia" w:hint="eastAsia"/>
        </w:rPr>
        <w:t>。</w:t>
      </w:r>
    </w:p>
    <w:p w14:paraId="4103DFEF" w14:textId="1A166159" w:rsidR="009432D6" w:rsidRDefault="009432D6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CE70D8">
        <w:rPr>
          <w:rFonts w:asciiTheme="minorEastAsia" w:hAnsiTheme="minorEastAsia" w:hint="eastAsia"/>
        </w:rPr>
        <w:t xml:space="preserve"> </w:t>
      </w:r>
      <w:r w:rsidR="00CE70D8">
        <w:rPr>
          <w:rFonts w:asciiTheme="minorEastAsia" w:hAnsiTheme="minorEastAsia"/>
        </w:rPr>
        <w:t xml:space="preserve"> 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C9565F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</w:t>
      </w:r>
      <w:r w:rsidR="007B6947" w:rsidRPr="00A20B6C">
        <w:rPr>
          <w:rFonts w:asciiTheme="minorEastAsia" w:hAnsiTheme="minorEastAsia" w:hint="eastAsia"/>
        </w:rPr>
        <w:t xml:space="preserve"> ⇒ </w:t>
      </w:r>
      <w:r w:rsidRPr="00A20B6C">
        <w:rPr>
          <w:rFonts w:asciiTheme="minorEastAsia" w:hAnsiTheme="minorEastAsia" w:hint="eastAsia"/>
        </w:rPr>
        <w:t>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年1月1日より受付</w:t>
      </w:r>
      <w:r w:rsidR="00CE70D8">
        <w:rPr>
          <w:rFonts w:asciiTheme="minorEastAsia" w:hAnsiTheme="minorEastAsia" w:hint="eastAsia"/>
        </w:rPr>
        <w:t>開始</w:t>
      </w:r>
    </w:p>
    <w:p w14:paraId="6348E95E" w14:textId="3109862A" w:rsidR="00C9565F" w:rsidRPr="00C9565F" w:rsidRDefault="00C9565F" w:rsidP="00C9565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10</w:t>
      </w:r>
      <w:r w:rsidRPr="00A20B6C">
        <w:rPr>
          <w:rFonts w:asciiTheme="minorEastAsia" w:hAnsiTheme="minorEastAsia" w:hint="eastAsia"/>
        </w:rPr>
        <w:t>月1日入学の場合 ⇒ 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7</w:t>
      </w:r>
      <w:r w:rsidRPr="00A20B6C">
        <w:rPr>
          <w:rFonts w:asciiTheme="minorEastAsia" w:hAnsiTheme="minorEastAsia" w:hint="eastAsia"/>
        </w:rPr>
        <w:t>月1日より受付</w:t>
      </w:r>
      <w:r w:rsidR="00CE70D8">
        <w:rPr>
          <w:rFonts w:asciiTheme="minorEastAsia" w:hAnsiTheme="minorEastAsia" w:hint="eastAsia"/>
        </w:rPr>
        <w:t>開始</w:t>
      </w:r>
    </w:p>
    <w:p w14:paraId="0116CD83" w14:textId="77777777" w:rsidR="00CD313C" w:rsidRPr="00914EDD" w:rsidRDefault="00CD313C">
      <w:pPr>
        <w:rPr>
          <w:rFonts w:asciiTheme="minorEastAsia" w:hAnsiTheme="minorEastAsia"/>
        </w:rPr>
      </w:pPr>
    </w:p>
    <w:p w14:paraId="7122CF8C" w14:textId="73D97A88" w:rsidR="009A2F30" w:rsidRPr="00A20B6C" w:rsidRDefault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◆申請方法</w:t>
      </w:r>
      <w:r w:rsidR="008D79BD">
        <w:rPr>
          <w:rFonts w:asciiTheme="minorEastAsia" w:hAnsiTheme="minorEastAsia" w:hint="eastAsia"/>
        </w:rPr>
        <w:t>について</w:t>
      </w:r>
    </w:p>
    <w:p w14:paraId="78FA96BD" w14:textId="556CD57E" w:rsidR="006C639D" w:rsidRDefault="00A728EA" w:rsidP="00FE6BCE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EB536E" w:rsidRPr="00A20B6C">
        <w:rPr>
          <w:rFonts w:asciiTheme="minorEastAsia" w:hAnsiTheme="minorEastAsia" w:hint="eastAsia"/>
        </w:rPr>
        <w:t>「入寮申請書」に必要事項を記入の上、</w:t>
      </w:r>
      <w:r w:rsidR="00FE6BCE">
        <w:rPr>
          <w:rFonts w:asciiTheme="minorEastAsia" w:hAnsiTheme="minorEastAsia" w:hint="eastAsia"/>
        </w:rPr>
        <w:t>以下のアドレスまで</w:t>
      </w:r>
      <w:r w:rsidR="00EB536E" w:rsidRPr="00A20B6C">
        <w:rPr>
          <w:rFonts w:asciiTheme="minorEastAsia" w:hAnsiTheme="minorEastAsia" w:hint="eastAsia"/>
        </w:rPr>
        <w:t>お送りください。</w:t>
      </w:r>
    </w:p>
    <w:p w14:paraId="11643B49" w14:textId="4E5CBBB5" w:rsidR="00FE6BCE" w:rsidRPr="00A20B6C" w:rsidRDefault="00FE6BCE" w:rsidP="00FE6BCE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kokuryutoyonaka@ml.office.osaka-u.ac.jp</w:t>
      </w:r>
    </w:p>
    <w:p w14:paraId="1F8F6B4E" w14:textId="13FA6D02" w:rsidR="00431C3F" w:rsidRPr="00A20B6C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431C3F" w:rsidRPr="00A20B6C">
        <w:rPr>
          <w:rFonts w:asciiTheme="minorEastAsia" w:hAnsiTheme="minorEastAsia" w:hint="eastAsia"/>
        </w:rPr>
        <w:t>申請書を受領後、2週間以内を目途に入寮許可書を発行いたします。</w:t>
      </w:r>
    </w:p>
    <w:p w14:paraId="6716638D" w14:textId="77777777" w:rsidR="00CD313C" w:rsidRPr="00A20B6C" w:rsidRDefault="00CD313C" w:rsidP="00EB536E">
      <w:pPr>
        <w:rPr>
          <w:rFonts w:asciiTheme="minorEastAsia" w:hAnsiTheme="minorEastAsia"/>
        </w:rPr>
      </w:pPr>
    </w:p>
    <w:p w14:paraId="4CB17728" w14:textId="63EACF4F" w:rsidR="00EB536E" w:rsidRPr="00A20B6C" w:rsidRDefault="00EB536E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B11623">
        <w:rPr>
          <w:rFonts w:asciiTheme="minorEastAsia" w:hAnsiTheme="minorEastAsia" w:hint="eastAsia"/>
        </w:rPr>
        <w:t>入退寮日について</w:t>
      </w:r>
    </w:p>
    <w:p w14:paraId="05BF3877" w14:textId="0C03D5E6" w:rsidR="008B5525" w:rsidRPr="00A20B6C" w:rsidRDefault="004934C3" w:rsidP="0076119E">
      <w:pPr>
        <w:ind w:left="420" w:hangingChars="200" w:hanging="42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533D1F" w:rsidRPr="00A20B6C">
        <w:rPr>
          <w:rFonts w:asciiTheme="minorEastAsia" w:hAnsiTheme="minorEastAsia" w:hint="eastAsia"/>
        </w:rPr>
        <w:t>学寮に入寮できるのは、</w:t>
      </w:r>
      <w:r w:rsidR="00533D1F" w:rsidRPr="00A20B6C">
        <w:rPr>
          <w:rFonts w:asciiTheme="minorEastAsia" w:hAnsiTheme="minorEastAsia" w:hint="eastAsia"/>
          <w:b/>
          <w:bCs/>
        </w:rPr>
        <w:t>学籍が発生している期間内</w:t>
      </w:r>
      <w:r w:rsidR="0076119E">
        <w:rPr>
          <w:rFonts w:asciiTheme="minorEastAsia" w:hAnsiTheme="minorEastAsia" w:hint="eastAsia"/>
          <w:b/>
          <w:bCs/>
        </w:rPr>
        <w:t>（もしくは、大阪大学が</w:t>
      </w:r>
      <w:r w:rsidR="00B02F9A">
        <w:rPr>
          <w:rFonts w:asciiTheme="minorEastAsia" w:hAnsiTheme="minorEastAsia" w:hint="eastAsia"/>
          <w:b/>
          <w:bCs/>
        </w:rPr>
        <w:t>正式に</w:t>
      </w:r>
      <w:r w:rsidR="0076119E">
        <w:rPr>
          <w:rFonts w:asciiTheme="minorEastAsia" w:hAnsiTheme="minorEastAsia" w:hint="eastAsia"/>
          <w:b/>
          <w:bCs/>
        </w:rPr>
        <w:t>受け入れる期間</w:t>
      </w:r>
      <w:r w:rsidR="00B02F9A">
        <w:rPr>
          <w:rFonts w:asciiTheme="minorEastAsia" w:hAnsiTheme="minorEastAsia" w:hint="eastAsia"/>
          <w:b/>
          <w:bCs/>
        </w:rPr>
        <w:t>内</w:t>
      </w:r>
      <w:r w:rsidR="0076119E">
        <w:rPr>
          <w:rFonts w:asciiTheme="minorEastAsia" w:hAnsiTheme="minorEastAsia" w:hint="eastAsia"/>
          <w:b/>
          <w:bCs/>
        </w:rPr>
        <w:t>）</w:t>
      </w:r>
      <w:r w:rsidR="00533D1F" w:rsidRPr="00A20B6C">
        <w:rPr>
          <w:rFonts w:asciiTheme="minorEastAsia" w:hAnsiTheme="minorEastAsia" w:hint="eastAsia"/>
        </w:rPr>
        <w:t>に限られます。</w:t>
      </w:r>
    </w:p>
    <w:p w14:paraId="763AA996" w14:textId="2A95ACF8" w:rsidR="006865F7" w:rsidRPr="00A20B6C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6E6648">
        <w:rPr>
          <w:rFonts w:asciiTheme="minorEastAsia" w:hAnsiTheme="minorEastAsia" w:hint="eastAsia"/>
          <w:color w:val="FF0000"/>
        </w:rPr>
        <w:t>入退寮は寮管理人室の開室時間内のみ可。</w:t>
      </w:r>
      <w:r>
        <w:rPr>
          <w:rFonts w:asciiTheme="minorEastAsia" w:hAnsiTheme="minorEastAsia" w:hint="eastAsia"/>
        </w:rPr>
        <w:t>（</w:t>
      </w:r>
      <w:r w:rsidRPr="00A20B6C">
        <w:rPr>
          <w:rFonts w:asciiTheme="minorEastAsia" w:hAnsiTheme="minorEastAsia" w:hint="eastAsia"/>
        </w:rPr>
        <w:t>各施設の「学寮案内」参照</w:t>
      </w:r>
      <w:r w:rsidR="00B02F9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46F4CE6A" w14:textId="327F75BD" w:rsidR="006865F7" w:rsidRPr="006865F7" w:rsidRDefault="006865F7" w:rsidP="00B11623">
      <w:pPr>
        <w:ind w:left="420" w:hangingChars="200" w:hanging="420"/>
        <w:rPr>
          <w:rFonts w:asciiTheme="minorEastAsia" w:hAnsiTheme="minorEastAsia"/>
        </w:rPr>
      </w:pPr>
    </w:p>
    <w:p w14:paraId="07F73A2D" w14:textId="1A6B9218" w:rsidR="006865F7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（入寮日）</w:t>
      </w:r>
    </w:p>
    <w:p w14:paraId="367ABB51" w14:textId="7CC26DDF" w:rsidR="00533D1F" w:rsidRPr="00A20B6C" w:rsidRDefault="00533D1F" w:rsidP="006865F7">
      <w:pPr>
        <w:ind w:leftChars="150" w:left="420" w:hangingChars="50" w:hanging="105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学籍発生日の</w:t>
      </w:r>
      <w:r w:rsidRPr="00CE70D8">
        <w:rPr>
          <w:rFonts w:asciiTheme="minorEastAsia" w:hAnsiTheme="minorEastAsia" w:hint="eastAsia"/>
          <w:b/>
          <w:bCs/>
        </w:rPr>
        <w:t>5日前より</w:t>
      </w:r>
      <w:r w:rsidR="00894908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可能</w:t>
      </w:r>
      <w:r w:rsidR="004C1201" w:rsidRPr="00A20B6C">
        <w:rPr>
          <w:rFonts w:asciiTheme="minorEastAsia" w:hAnsiTheme="minorEastAsia" w:hint="eastAsia"/>
        </w:rPr>
        <w:t>です。</w:t>
      </w:r>
    </w:p>
    <w:p w14:paraId="1D70F14A" w14:textId="0593FD02" w:rsidR="00533D1F" w:rsidRPr="00A20B6C" w:rsidRDefault="00533D1F" w:rsidP="00894908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7E1655" w:rsidRPr="00A20B6C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年3月27日以降より入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1B2E0560" w14:textId="3EE81C28" w:rsidR="006865F7" w:rsidRPr="006865F7" w:rsidRDefault="00533D1F" w:rsidP="006865F7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年10月１日入学の場合⇒202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年9月2</w:t>
      </w:r>
      <w:r w:rsidR="006C639D">
        <w:rPr>
          <w:rFonts w:asciiTheme="minorEastAsia" w:hAnsiTheme="minorEastAsia" w:hint="eastAsia"/>
        </w:rPr>
        <w:t>8</w:t>
      </w:r>
      <w:r w:rsidRPr="00A20B6C">
        <w:rPr>
          <w:rFonts w:asciiTheme="minorEastAsia" w:hAnsiTheme="minorEastAsia" w:hint="eastAsia"/>
        </w:rPr>
        <w:t>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32D0230E" w14:textId="77777777" w:rsidR="00894908" w:rsidRDefault="006865F7" w:rsidP="006865F7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72622F84" w14:textId="50178EDA" w:rsidR="006865F7" w:rsidRPr="00FE28FF" w:rsidRDefault="006865F7" w:rsidP="00B02F9A">
      <w:pPr>
        <w:pStyle w:val="a3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（退寮日）</w:t>
      </w:r>
    </w:p>
    <w:p w14:paraId="163402C9" w14:textId="46E35B2F" w:rsidR="00060272" w:rsidRPr="00FE28FF" w:rsidRDefault="00060272" w:rsidP="006865F7">
      <w:pPr>
        <w:pStyle w:val="a3"/>
        <w:ind w:leftChars="150" w:left="315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新入学生の受入準備のため、セメスター最終月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FE28FF">
        <w:rPr>
          <w:rFonts w:asciiTheme="minorEastAsia" w:eastAsiaTheme="minorEastAsia" w:hAnsiTheme="minorEastAsia"/>
          <w:sz w:val="20"/>
          <w:szCs w:val="20"/>
        </w:rPr>
        <w:t>3月・9月）は</w:t>
      </w:r>
      <w:r w:rsidR="00CD313C" w:rsidRPr="00FE28FF">
        <w:rPr>
          <w:rFonts w:asciiTheme="minorEastAsia" w:eastAsiaTheme="minorEastAsia" w:hAnsiTheme="minorEastAsia" w:hint="eastAsia"/>
          <w:sz w:val="20"/>
          <w:szCs w:val="20"/>
        </w:rPr>
        <w:t>当月</w:t>
      </w:r>
      <w:r w:rsidRPr="00FE28FF">
        <w:rPr>
          <w:rFonts w:asciiTheme="minorEastAsia" w:eastAsiaTheme="minorEastAsia" w:hAnsiTheme="minorEastAsia"/>
          <w:sz w:val="20"/>
          <w:szCs w:val="20"/>
        </w:rPr>
        <w:t>25日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迄</w:t>
      </w:r>
      <w:r w:rsidRPr="00FE28FF">
        <w:rPr>
          <w:rFonts w:asciiTheme="minorEastAsia" w:eastAsiaTheme="minorEastAsia" w:hAnsiTheme="minorEastAsia"/>
          <w:sz w:val="20"/>
          <w:szCs w:val="20"/>
        </w:rPr>
        <w:t>の退寮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をお願い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しております。</w:t>
      </w:r>
    </w:p>
    <w:p w14:paraId="331449AE" w14:textId="77777777" w:rsidR="008B5525" w:rsidRPr="00F9785E" w:rsidRDefault="008B5525" w:rsidP="00EB536E">
      <w:pPr>
        <w:rPr>
          <w:rFonts w:asciiTheme="minorEastAsia" w:hAnsiTheme="minorEastAsia"/>
        </w:rPr>
      </w:pPr>
    </w:p>
    <w:p w14:paraId="07AB0875" w14:textId="344703DD" w:rsidR="004934C3" w:rsidRPr="00A20B6C" w:rsidRDefault="004934C3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◆キャンセルについて</w:t>
      </w:r>
    </w:p>
    <w:p w14:paraId="0C4C5C6A" w14:textId="6FE658AD" w:rsidR="004E0F3A" w:rsidRPr="0076119E" w:rsidRDefault="004934C3" w:rsidP="006C639D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A728EA">
        <w:rPr>
          <w:rFonts w:asciiTheme="minorEastAsia" w:hAnsiTheme="minorEastAsia" w:hint="eastAsia"/>
        </w:rPr>
        <w:t>・</w:t>
      </w:r>
      <w:r w:rsidR="00C878D4" w:rsidRPr="00A20B6C">
        <w:rPr>
          <w:rFonts w:asciiTheme="minorEastAsia" w:hAnsiTheme="minorEastAsia" w:hint="eastAsia"/>
        </w:rPr>
        <w:t>入寮決定</w:t>
      </w:r>
      <w:r w:rsidR="00A60F0F">
        <w:rPr>
          <w:rFonts w:asciiTheme="minorEastAsia" w:hAnsiTheme="minorEastAsia" w:hint="eastAsia"/>
        </w:rPr>
        <w:t>通知</w:t>
      </w:r>
      <w:r w:rsidR="00C878D4" w:rsidRPr="00A20B6C">
        <w:rPr>
          <w:rFonts w:asciiTheme="minorEastAsia" w:hAnsiTheme="minorEastAsia" w:hint="eastAsia"/>
        </w:rPr>
        <w:t>後に</w:t>
      </w:r>
      <w:r w:rsidRPr="00A20B6C">
        <w:rPr>
          <w:rFonts w:asciiTheme="minorEastAsia" w:hAnsiTheme="minorEastAsia" w:hint="eastAsia"/>
        </w:rPr>
        <w:t>キャンセルする場合は</w:t>
      </w:r>
      <w:r w:rsidR="007E1655" w:rsidRPr="00A20B6C">
        <w:rPr>
          <w:rFonts w:asciiTheme="minorEastAsia" w:hAnsiTheme="minorEastAsia" w:hint="eastAsia"/>
        </w:rPr>
        <w:t>必ず担当まで連絡</w:t>
      </w:r>
      <w:r w:rsidR="00C878D4" w:rsidRPr="00A20B6C">
        <w:rPr>
          <w:rFonts w:asciiTheme="minorEastAsia" w:hAnsiTheme="minorEastAsia" w:hint="eastAsia"/>
        </w:rPr>
        <w:t>してください。少なくとも、</w:t>
      </w:r>
      <w:r w:rsidRPr="00A20B6C">
        <w:rPr>
          <w:rFonts w:asciiTheme="minorEastAsia" w:hAnsiTheme="minorEastAsia" w:hint="eastAsia"/>
        </w:rPr>
        <w:t>入寮予定日1営業日前まで</w:t>
      </w:r>
      <w:r w:rsidR="00A60F0F">
        <w:rPr>
          <w:rFonts w:asciiTheme="minorEastAsia" w:hAnsiTheme="minorEastAsia" w:hint="eastAsia"/>
        </w:rPr>
        <w:t>に連絡いただければ</w:t>
      </w:r>
      <w:r w:rsidR="00A60F0F" w:rsidRPr="00A20B6C">
        <w:rPr>
          <w:rFonts w:asciiTheme="minorEastAsia" w:hAnsiTheme="minorEastAsia" w:hint="eastAsia"/>
        </w:rPr>
        <w:t>キャンセル料は発生しま</w:t>
      </w:r>
      <w:r w:rsidR="00A60F0F">
        <w:rPr>
          <w:rFonts w:asciiTheme="minorEastAsia" w:hAnsiTheme="minorEastAsia" w:hint="eastAsia"/>
        </w:rPr>
        <w:t>せん。</w:t>
      </w:r>
      <w:r w:rsidR="00A728EA">
        <w:rPr>
          <w:rFonts w:asciiTheme="minorEastAsia" w:hAnsiTheme="minorEastAsia" w:hint="eastAsia"/>
        </w:rPr>
        <w:t>期日</w:t>
      </w:r>
      <w:r w:rsidRPr="00A20B6C">
        <w:rPr>
          <w:rFonts w:asciiTheme="minorEastAsia" w:hAnsiTheme="minorEastAsia" w:hint="eastAsia"/>
        </w:rPr>
        <w:t>を過ぎ</w:t>
      </w:r>
      <w:r w:rsidR="00BF252B" w:rsidRPr="00A20B6C">
        <w:rPr>
          <w:rFonts w:asciiTheme="minorEastAsia" w:hAnsiTheme="minorEastAsia" w:hint="eastAsia"/>
        </w:rPr>
        <w:t>てキャンセルの連絡を</w:t>
      </w:r>
      <w:r w:rsidR="00C878D4" w:rsidRPr="00A20B6C">
        <w:rPr>
          <w:rFonts w:asciiTheme="minorEastAsia" w:hAnsiTheme="minorEastAsia" w:hint="eastAsia"/>
        </w:rPr>
        <w:t>頂いた場合は、寮費請求が発生する場合があります。</w:t>
      </w:r>
    </w:p>
    <w:sectPr w:rsidR="004E0F3A" w:rsidRPr="0076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8FB5" w14:textId="77777777" w:rsidR="0055280D" w:rsidRDefault="0055280D" w:rsidP="00944058">
      <w:r>
        <w:separator/>
      </w:r>
    </w:p>
  </w:endnote>
  <w:endnote w:type="continuationSeparator" w:id="0">
    <w:p w14:paraId="1CED0F76" w14:textId="77777777" w:rsidR="0055280D" w:rsidRDefault="0055280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7E6B" w14:textId="77777777" w:rsidR="0055280D" w:rsidRDefault="0055280D" w:rsidP="00944058">
      <w:r>
        <w:separator/>
      </w:r>
    </w:p>
  </w:footnote>
  <w:footnote w:type="continuationSeparator" w:id="0">
    <w:p w14:paraId="05D98EAA" w14:textId="77777777" w:rsidR="0055280D" w:rsidRDefault="0055280D" w:rsidP="0094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E"/>
    <w:rsid w:val="00020A4F"/>
    <w:rsid w:val="00021DC0"/>
    <w:rsid w:val="00047EF7"/>
    <w:rsid w:val="0005462F"/>
    <w:rsid w:val="00060272"/>
    <w:rsid w:val="00066AEC"/>
    <w:rsid w:val="000A1578"/>
    <w:rsid w:val="000A2361"/>
    <w:rsid w:val="000C080C"/>
    <w:rsid w:val="000F135B"/>
    <w:rsid w:val="000F3AE3"/>
    <w:rsid w:val="0010429F"/>
    <w:rsid w:val="0011139C"/>
    <w:rsid w:val="001323F7"/>
    <w:rsid w:val="001379D7"/>
    <w:rsid w:val="001437DB"/>
    <w:rsid w:val="00144CDE"/>
    <w:rsid w:val="00183E90"/>
    <w:rsid w:val="00186C2F"/>
    <w:rsid w:val="00196BB5"/>
    <w:rsid w:val="00206845"/>
    <w:rsid w:val="0024342D"/>
    <w:rsid w:val="00254516"/>
    <w:rsid w:val="0027655C"/>
    <w:rsid w:val="00284180"/>
    <w:rsid w:val="002E67A3"/>
    <w:rsid w:val="002F05C7"/>
    <w:rsid w:val="002F159D"/>
    <w:rsid w:val="003571A1"/>
    <w:rsid w:val="00431C3F"/>
    <w:rsid w:val="00446A7D"/>
    <w:rsid w:val="00460394"/>
    <w:rsid w:val="00491ADF"/>
    <w:rsid w:val="004934C3"/>
    <w:rsid w:val="00495FDF"/>
    <w:rsid w:val="004C1201"/>
    <w:rsid w:val="004E0F3A"/>
    <w:rsid w:val="004E302D"/>
    <w:rsid w:val="00502A35"/>
    <w:rsid w:val="00511247"/>
    <w:rsid w:val="00531ACB"/>
    <w:rsid w:val="00533D1F"/>
    <w:rsid w:val="00540CE2"/>
    <w:rsid w:val="00542C79"/>
    <w:rsid w:val="0055280D"/>
    <w:rsid w:val="0056111D"/>
    <w:rsid w:val="00573C7B"/>
    <w:rsid w:val="0059436C"/>
    <w:rsid w:val="005A4990"/>
    <w:rsid w:val="005C0160"/>
    <w:rsid w:val="005F3385"/>
    <w:rsid w:val="00624ACE"/>
    <w:rsid w:val="00656BFA"/>
    <w:rsid w:val="00673EDF"/>
    <w:rsid w:val="006865F7"/>
    <w:rsid w:val="006949FE"/>
    <w:rsid w:val="006A6EB6"/>
    <w:rsid w:val="006C639D"/>
    <w:rsid w:val="006E6648"/>
    <w:rsid w:val="0072173F"/>
    <w:rsid w:val="0076119E"/>
    <w:rsid w:val="007B6947"/>
    <w:rsid w:val="007C1A9D"/>
    <w:rsid w:val="007E1655"/>
    <w:rsid w:val="00842391"/>
    <w:rsid w:val="00890B1A"/>
    <w:rsid w:val="00894908"/>
    <w:rsid w:val="008A072B"/>
    <w:rsid w:val="008A2C3F"/>
    <w:rsid w:val="008A6126"/>
    <w:rsid w:val="008B5525"/>
    <w:rsid w:val="008D79BD"/>
    <w:rsid w:val="009019C7"/>
    <w:rsid w:val="00914EDD"/>
    <w:rsid w:val="009432D6"/>
    <w:rsid w:val="00944058"/>
    <w:rsid w:val="00966574"/>
    <w:rsid w:val="009720FE"/>
    <w:rsid w:val="0098780C"/>
    <w:rsid w:val="00996A4F"/>
    <w:rsid w:val="009A2F30"/>
    <w:rsid w:val="009D331C"/>
    <w:rsid w:val="009E221A"/>
    <w:rsid w:val="00A20B6C"/>
    <w:rsid w:val="00A354DB"/>
    <w:rsid w:val="00A460E2"/>
    <w:rsid w:val="00A528CA"/>
    <w:rsid w:val="00A541FF"/>
    <w:rsid w:val="00A60F0F"/>
    <w:rsid w:val="00A728EA"/>
    <w:rsid w:val="00A82933"/>
    <w:rsid w:val="00A8688C"/>
    <w:rsid w:val="00AA3323"/>
    <w:rsid w:val="00AB13FC"/>
    <w:rsid w:val="00AC2581"/>
    <w:rsid w:val="00B02F9A"/>
    <w:rsid w:val="00B03D1C"/>
    <w:rsid w:val="00B06641"/>
    <w:rsid w:val="00B11623"/>
    <w:rsid w:val="00B154FB"/>
    <w:rsid w:val="00B86D9E"/>
    <w:rsid w:val="00B93B5C"/>
    <w:rsid w:val="00BB27B8"/>
    <w:rsid w:val="00BC1DD3"/>
    <w:rsid w:val="00BF252B"/>
    <w:rsid w:val="00BF29BE"/>
    <w:rsid w:val="00BF5C40"/>
    <w:rsid w:val="00C056FD"/>
    <w:rsid w:val="00C878D4"/>
    <w:rsid w:val="00C9565F"/>
    <w:rsid w:val="00CB5A38"/>
    <w:rsid w:val="00CD313C"/>
    <w:rsid w:val="00CE70D8"/>
    <w:rsid w:val="00CE76D2"/>
    <w:rsid w:val="00D01BF4"/>
    <w:rsid w:val="00D035E5"/>
    <w:rsid w:val="00D069DE"/>
    <w:rsid w:val="00DD35AA"/>
    <w:rsid w:val="00DD3A46"/>
    <w:rsid w:val="00DF0141"/>
    <w:rsid w:val="00E86EDF"/>
    <w:rsid w:val="00EB536E"/>
    <w:rsid w:val="00EC17FE"/>
    <w:rsid w:val="00F8192A"/>
    <w:rsid w:val="00F9785E"/>
    <w:rsid w:val="00FA70B2"/>
    <w:rsid w:val="00FE28FF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AB3F"/>
  <w15:chartTrackingRefBased/>
  <w15:docId w15:val="{549AA73E-703C-4FCD-8EB3-FC9D2F3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2F05C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2F05C7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058"/>
  </w:style>
  <w:style w:type="paragraph" w:styleId="a7">
    <w:name w:val="footer"/>
    <w:basedOn w:val="a"/>
    <w:link w:val="a8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058"/>
  </w:style>
  <w:style w:type="character" w:styleId="a9">
    <w:name w:val="Hyperlink"/>
    <w:basedOn w:val="a0"/>
    <w:uiPriority w:val="99"/>
    <w:unhideWhenUsed/>
    <w:rsid w:val="00540C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0CE2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C639D"/>
  </w:style>
  <w:style w:type="character" w:styleId="ac">
    <w:name w:val="annotation reference"/>
    <w:basedOn w:val="a0"/>
    <w:uiPriority w:val="99"/>
    <w:semiHidden/>
    <w:unhideWhenUsed/>
    <w:rsid w:val="006C63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639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63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3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6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90</cp:revision>
  <cp:lastPrinted>2025-10-29T06:46:00Z</cp:lastPrinted>
  <dcterms:created xsi:type="dcterms:W3CDTF">2023-11-24T06:50:00Z</dcterms:created>
  <dcterms:modified xsi:type="dcterms:W3CDTF">2025-10-30T06:50:00Z</dcterms:modified>
</cp:coreProperties>
</file>