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3366" w14:textId="77777777" w:rsidR="00990E6F" w:rsidRPr="00096D25" w:rsidRDefault="00990E6F" w:rsidP="00D708D1">
      <w:pPr>
        <w:jc w:val="center"/>
        <w:rPr>
          <w:rFonts w:ascii="Times New Roman" w:hAnsi="Times New Roman" w:cs="Times New Roman"/>
          <w:sz w:val="32"/>
        </w:rPr>
      </w:pPr>
      <w:r w:rsidRPr="00096D25">
        <w:rPr>
          <w:rFonts w:ascii="Times New Roman" w:hAnsi="Times New Roman" w:cs="Times New Roman"/>
          <w:sz w:val="32"/>
        </w:rPr>
        <w:t>Whistle</w:t>
      </w:r>
      <w:r w:rsidR="00BC5735" w:rsidRPr="00096D25">
        <w:rPr>
          <w:rFonts w:ascii="Times New Roman" w:hAnsi="Times New Roman" w:cs="Times New Roman"/>
          <w:sz w:val="32"/>
        </w:rPr>
        <w:t>b</w:t>
      </w:r>
      <w:r w:rsidRPr="00096D25">
        <w:rPr>
          <w:rFonts w:ascii="Times New Roman" w:hAnsi="Times New Roman" w:cs="Times New Roman"/>
          <w:sz w:val="32"/>
        </w:rPr>
        <w:t>lowing Form</w:t>
      </w:r>
    </w:p>
    <w:p w14:paraId="486DCDAC" w14:textId="77777777" w:rsidR="00D708D1" w:rsidRPr="00096D25" w:rsidRDefault="00D708D1">
      <w:pPr>
        <w:rPr>
          <w:rFonts w:ascii="Times New Roman" w:hAnsi="Times New Roman" w:cs="Times New Roman"/>
        </w:rPr>
      </w:pPr>
    </w:p>
    <w:p w14:paraId="37781A26" w14:textId="79253CF7" w:rsidR="00D708D1" w:rsidRPr="00096D25" w:rsidRDefault="00BC5735">
      <w:pPr>
        <w:rPr>
          <w:rFonts w:ascii="Times New Roman" w:hAnsi="Times New Roman" w:cs="Times New Roman"/>
        </w:rPr>
      </w:pPr>
      <w:r w:rsidRPr="00096D25">
        <w:rPr>
          <w:rFonts w:ascii="Times New Roman" w:hAnsi="Times New Roman" w:cs="Times New Roman"/>
        </w:rPr>
        <w:t>To</w:t>
      </w:r>
      <w:r w:rsidR="00FA31D8" w:rsidRPr="00096D25">
        <w:rPr>
          <w:rFonts w:ascii="Times New Roman" w:hAnsi="Times New Roman" w:cs="Times New Roman"/>
        </w:rPr>
        <w:t>:</w:t>
      </w:r>
      <w:r w:rsidRPr="00096D25">
        <w:rPr>
          <w:rFonts w:ascii="Times New Roman" w:hAnsi="Times New Roman" w:cs="Times New Roman"/>
        </w:rPr>
        <w:t xml:space="preserve"> </w:t>
      </w:r>
      <w:r w:rsidR="00FA31D8" w:rsidRPr="00096D25">
        <w:rPr>
          <w:rFonts w:ascii="Times New Roman" w:hAnsi="Times New Roman" w:cs="Times New Roman"/>
        </w:rPr>
        <w:t xml:space="preserve">The </w:t>
      </w:r>
      <w:r w:rsidR="00575CA9" w:rsidRPr="00575CA9">
        <w:rPr>
          <w:rFonts w:ascii="Times New Roman" w:hAnsi="Times New Roman" w:cs="Times New Roman"/>
        </w:rPr>
        <w:t>Whistle-blowing consultation services</w:t>
      </w:r>
      <w:r w:rsidR="00295FF8" w:rsidRPr="00575CA9">
        <w:rPr>
          <w:rFonts w:ascii="Times New Roman" w:hAnsi="Times New Roman" w:cs="Times New Roman" w:hint="eastAsia"/>
        </w:rPr>
        <w:t xml:space="preserve"> </w:t>
      </w:r>
      <w:r w:rsidRPr="00575CA9">
        <w:rPr>
          <w:rFonts w:ascii="Times New Roman" w:hAnsi="Times New Roman" w:cs="Times New Roman"/>
        </w:rPr>
        <w:t>o</w:t>
      </w:r>
      <w:r w:rsidRPr="00096D25">
        <w:rPr>
          <w:rFonts w:ascii="Times New Roman" w:hAnsi="Times New Roman" w:cs="Times New Roman"/>
        </w:rPr>
        <w:t>f Osaka University</w:t>
      </w:r>
    </w:p>
    <w:p w14:paraId="4EC642D7" w14:textId="7F3AAD1A" w:rsidR="00D708D1" w:rsidRPr="00096D25" w:rsidRDefault="00D708D1" w:rsidP="00EA095E">
      <w:pPr>
        <w:overflowPunct w:val="0"/>
        <w:autoSpaceDE w:val="0"/>
        <w:autoSpaceDN w:val="0"/>
        <w:ind w:left="5957" w:right="840" w:firstLine="851"/>
        <w:rPr>
          <w:rFonts w:ascii="Times New Roman" w:hAnsi="Times New Roman" w:cs="Times New Roman"/>
        </w:rPr>
      </w:pPr>
      <w:r w:rsidRPr="00096D25">
        <w:rPr>
          <w:rFonts w:ascii="Times New Roman" w:hAnsi="Times New Roman" w:cs="Times New Roman"/>
        </w:rPr>
        <w:t xml:space="preserve">　　　　　　　　　　　　　　　　　</w:t>
      </w:r>
      <w:r w:rsidRPr="00EA095E">
        <w:rPr>
          <w:rFonts w:ascii="Times New Roman" w:eastAsia="ＭＳ 明朝" w:hAnsi="Times New Roman" w:cs="Times New Roman"/>
          <w:snapToGrid w:val="0"/>
          <w:kern w:val="0"/>
          <w:szCs w:val="20"/>
        </w:rPr>
        <w:t xml:space="preserve">　</w:t>
      </w:r>
      <w:r w:rsidR="00BC5735" w:rsidRPr="00EA095E">
        <w:rPr>
          <w:rFonts w:ascii="Times New Roman" w:eastAsia="ＭＳ 明朝" w:hAnsi="Times New Roman" w:cs="Times New Roman" w:hint="eastAsia"/>
          <w:snapToGrid w:val="0"/>
          <w:kern w:val="0"/>
          <w:szCs w:val="20"/>
        </w:rPr>
        <w:t>D</w:t>
      </w:r>
      <w:r w:rsidR="00BC5735" w:rsidRPr="00EA095E">
        <w:rPr>
          <w:rFonts w:ascii="Times New Roman" w:eastAsia="ＭＳ 明朝" w:hAnsi="Times New Roman" w:cs="Times New Roman"/>
          <w:snapToGrid w:val="0"/>
          <w:kern w:val="0"/>
          <w:szCs w:val="20"/>
        </w:rPr>
        <w:t>ate:</w:t>
      </w:r>
      <w:r w:rsidR="003C4570" w:rsidRPr="00EA095E">
        <w:rPr>
          <w:rFonts w:ascii="Times New Roman" w:eastAsia="ＭＳ 明朝" w:hAnsi="Times New Roman" w:cs="Times New Roman"/>
          <w:snapToGrid w:val="0"/>
          <w:kern w:val="0"/>
          <w:szCs w:val="20"/>
        </w:rPr>
        <w:t xml:space="preserve"> </w:t>
      </w:r>
    </w:p>
    <w:p w14:paraId="26FF0474" w14:textId="77777777" w:rsidR="00D708D1" w:rsidRPr="00096D25" w:rsidRDefault="00B42420">
      <w:pPr>
        <w:rPr>
          <w:rFonts w:ascii="Times New Roman" w:hAnsi="Times New Roman" w:cs="Times New Roman"/>
          <w:sz w:val="24"/>
          <w:szCs w:val="24"/>
        </w:rPr>
      </w:pPr>
      <w:r w:rsidRPr="00096D25">
        <w:rPr>
          <w:rFonts w:ascii="Times New Roman" w:hAnsi="Times New Roman" w:cs="Times New Roman"/>
        </w:rPr>
        <w:t xml:space="preserve">　　</w:t>
      </w:r>
      <w:r w:rsidR="00BC5735" w:rsidRPr="00096D25">
        <w:rPr>
          <w:rFonts w:ascii="Times New Roman" w:hAnsi="Times New Roman" w:cs="Times New Roman" w:hint="eastAsia"/>
          <w:sz w:val="24"/>
          <w:szCs w:val="24"/>
        </w:rPr>
        <w:t>Name:</w:t>
      </w:r>
    </w:p>
    <w:p w14:paraId="205AA185" w14:textId="77777777" w:rsidR="00B42420" w:rsidRPr="00096D25" w:rsidRDefault="00B424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F33AD1" w14:textId="77777777" w:rsidR="00BC5735" w:rsidRPr="00096D25" w:rsidRDefault="00BC5735" w:rsidP="00C61CD7">
      <w:pPr>
        <w:tabs>
          <w:tab w:val="left" w:pos="142"/>
          <w:tab w:val="left" w:pos="284"/>
        </w:tabs>
        <w:ind w:leftChars="202" w:left="424"/>
        <w:rPr>
          <w:rFonts w:ascii="Times New Roman" w:hAnsi="Times New Roman" w:cs="Times New Roman"/>
          <w:sz w:val="24"/>
          <w:szCs w:val="24"/>
        </w:rPr>
      </w:pPr>
      <w:r w:rsidRPr="00096D25">
        <w:rPr>
          <w:rFonts w:ascii="Times New Roman" w:hAnsi="Times New Roman" w:cs="Times New Roman" w:hint="eastAsia"/>
          <w:sz w:val="24"/>
          <w:szCs w:val="24"/>
        </w:rPr>
        <w:t>C</w:t>
      </w:r>
      <w:r w:rsidRPr="00096D25">
        <w:rPr>
          <w:rFonts w:ascii="Times New Roman" w:hAnsi="Times New Roman" w:cs="Times New Roman"/>
          <w:sz w:val="24"/>
          <w:szCs w:val="24"/>
        </w:rPr>
        <w:t>ontact information:</w:t>
      </w:r>
    </w:p>
    <w:p w14:paraId="4124330D" w14:textId="77777777" w:rsidR="00BC5735" w:rsidRPr="005A2813" w:rsidRDefault="00BC5735" w:rsidP="00BC5735">
      <w:pPr>
        <w:ind w:left="840" w:firstLine="840"/>
        <w:rPr>
          <w:rFonts w:ascii="Times New Roman" w:hAnsi="Times New Roman" w:cs="Times New Roman"/>
          <w:szCs w:val="21"/>
        </w:rPr>
      </w:pPr>
      <w:r w:rsidRPr="005A2813">
        <w:rPr>
          <w:rFonts w:ascii="Times New Roman" w:hAnsi="Times New Roman" w:cs="Times New Roman"/>
          <w:szCs w:val="21"/>
        </w:rPr>
        <w:t>Telephone number:</w:t>
      </w:r>
    </w:p>
    <w:p w14:paraId="24C74C5F" w14:textId="77777777" w:rsidR="00B42420" w:rsidRPr="005A2813" w:rsidRDefault="00BC5735" w:rsidP="00BC5735">
      <w:pPr>
        <w:ind w:left="840" w:firstLine="840"/>
        <w:rPr>
          <w:rFonts w:ascii="Times New Roman" w:hAnsi="Times New Roman" w:cs="Times New Roman"/>
          <w:szCs w:val="21"/>
        </w:rPr>
      </w:pPr>
      <w:r w:rsidRPr="005A2813">
        <w:rPr>
          <w:rFonts w:ascii="Times New Roman" w:hAnsi="Times New Roman" w:cs="Times New Roman"/>
          <w:szCs w:val="21"/>
        </w:rPr>
        <w:t>Email address:</w:t>
      </w:r>
    </w:p>
    <w:p w14:paraId="0CC99967" w14:textId="77777777" w:rsidR="00BC5735" w:rsidRPr="005A2813" w:rsidRDefault="00BC5735" w:rsidP="00BC5735">
      <w:pPr>
        <w:ind w:left="840" w:firstLine="840"/>
        <w:rPr>
          <w:rFonts w:ascii="Times New Roman" w:hAnsi="Times New Roman" w:cs="Times New Roman"/>
          <w:szCs w:val="21"/>
        </w:rPr>
      </w:pPr>
      <w:r w:rsidRPr="005A2813">
        <w:rPr>
          <w:rFonts w:ascii="Times New Roman" w:hAnsi="Times New Roman" w:cs="Times New Roman" w:hint="eastAsia"/>
          <w:szCs w:val="21"/>
        </w:rPr>
        <w:t>Facsimile number:</w:t>
      </w:r>
    </w:p>
    <w:p w14:paraId="2D0EC36F" w14:textId="77777777" w:rsidR="00B73B7F" w:rsidRPr="00C61CD7" w:rsidRDefault="00AF1E9F">
      <w:pPr>
        <w:rPr>
          <w:rFonts w:ascii="Times New Roman" w:hAnsi="Times New Roman" w:cs="Times New Roman"/>
          <w:sz w:val="24"/>
          <w:szCs w:val="24"/>
        </w:rPr>
      </w:pPr>
      <w:r w:rsidRPr="00096D25">
        <w:rPr>
          <w:rFonts w:ascii="Times New Roman" w:hAnsi="Times New Roman" w:cs="Times New Roman"/>
          <w:sz w:val="24"/>
          <w:szCs w:val="24"/>
        </w:rPr>
        <w:t xml:space="preserve">　　　　　　　　　　</w:t>
      </w:r>
    </w:p>
    <w:p w14:paraId="2A6C49F3" w14:textId="77777777" w:rsidR="00B42420" w:rsidRPr="00096D25" w:rsidRDefault="00B42420">
      <w:pPr>
        <w:rPr>
          <w:rFonts w:ascii="Times New Roman" w:hAnsi="Times New Roman" w:cs="Times New Roman"/>
          <w:sz w:val="24"/>
        </w:rPr>
      </w:pPr>
      <w:r w:rsidRPr="00096D25">
        <w:rPr>
          <w:rFonts w:ascii="Times New Roman" w:hAnsi="Times New Roman" w:cs="Times New Roman"/>
        </w:rPr>
        <w:t xml:space="preserve">　　</w:t>
      </w:r>
      <w:r w:rsidR="00BC5735" w:rsidRPr="00096D25">
        <w:rPr>
          <w:rFonts w:ascii="Times New Roman" w:hAnsi="Times New Roman" w:cs="Times New Roman" w:hint="eastAsia"/>
          <w:kern w:val="0"/>
          <w:sz w:val="24"/>
        </w:rPr>
        <w:t>A</w:t>
      </w:r>
      <w:r w:rsidR="00BC5735" w:rsidRPr="00096D25">
        <w:rPr>
          <w:rFonts w:ascii="Times New Roman" w:hAnsi="Times New Roman" w:cs="Times New Roman"/>
          <w:kern w:val="0"/>
          <w:sz w:val="24"/>
        </w:rPr>
        <w:t>ffiliation:</w:t>
      </w:r>
    </w:p>
    <w:p w14:paraId="175DB3D7" w14:textId="77777777" w:rsidR="00B42420" w:rsidRPr="00096D25" w:rsidRDefault="00B42420">
      <w:pPr>
        <w:rPr>
          <w:rFonts w:ascii="Times New Roman" w:hAnsi="Times New Roman" w:cs="Times New Roman"/>
        </w:rPr>
      </w:pPr>
    </w:p>
    <w:p w14:paraId="00C8FA4E" w14:textId="77777777" w:rsidR="00B42420" w:rsidRPr="00096D25" w:rsidRDefault="00B42420">
      <w:pPr>
        <w:rPr>
          <w:rFonts w:ascii="Times New Roman" w:hAnsi="Times New Roman" w:cs="Times New Roman"/>
        </w:rPr>
      </w:pPr>
      <w:r w:rsidRPr="00096D25">
        <w:rPr>
          <w:rFonts w:ascii="Times New Roman" w:hAnsi="Times New Roman" w:cs="Times New Roman"/>
        </w:rPr>
        <w:t xml:space="preserve">　　</w:t>
      </w:r>
      <w:r w:rsidR="000529E6" w:rsidRPr="00096D25">
        <w:rPr>
          <w:rFonts w:ascii="Times New Roman" w:hAnsi="Times New Roman" w:cs="Times New Roman"/>
          <w:sz w:val="24"/>
        </w:rPr>
        <w:t>Allegation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743C40" w:rsidRPr="00096D25" w14:paraId="5F8AC08F" w14:textId="77777777" w:rsidTr="00743C40">
        <w:trPr>
          <w:trHeight w:val="691"/>
        </w:trPr>
        <w:tc>
          <w:tcPr>
            <w:tcW w:w="2235" w:type="dxa"/>
            <w:vAlign w:val="center"/>
          </w:tcPr>
          <w:p w14:paraId="3937227B" w14:textId="77777777" w:rsidR="00767764" w:rsidRPr="00096D25" w:rsidRDefault="00767764" w:rsidP="00C61C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96D25">
              <w:rPr>
                <w:rFonts w:ascii="Times New Roman" w:hAnsi="Times New Roman" w:cs="Times New Roman"/>
              </w:rPr>
              <w:t>Person alleged of misconduct</w:t>
            </w:r>
          </w:p>
          <w:p w14:paraId="13329F9B" w14:textId="77777777" w:rsidR="00743C40" w:rsidRPr="00096D25" w:rsidRDefault="00767764" w:rsidP="00C61C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96D25">
              <w:rPr>
                <w:rFonts w:ascii="Times New Roman" w:hAnsi="Times New Roman" w:cs="Times New Roman"/>
              </w:rPr>
              <w:t xml:space="preserve">(Name, organizational affiliation) </w:t>
            </w:r>
          </w:p>
        </w:tc>
        <w:tc>
          <w:tcPr>
            <w:tcW w:w="6467" w:type="dxa"/>
          </w:tcPr>
          <w:p w14:paraId="1821B0DD" w14:textId="77777777" w:rsidR="00743C40" w:rsidRPr="00096D25" w:rsidRDefault="00743C40">
            <w:pPr>
              <w:rPr>
                <w:rFonts w:ascii="Times New Roman" w:hAnsi="Times New Roman" w:cs="Times New Roman"/>
              </w:rPr>
            </w:pPr>
          </w:p>
        </w:tc>
      </w:tr>
      <w:tr w:rsidR="00743C40" w:rsidRPr="00096D25" w14:paraId="3E37592A" w14:textId="77777777" w:rsidTr="002C26D2">
        <w:trPr>
          <w:trHeight w:val="4202"/>
        </w:trPr>
        <w:tc>
          <w:tcPr>
            <w:tcW w:w="2235" w:type="dxa"/>
            <w:vAlign w:val="center"/>
          </w:tcPr>
          <w:p w14:paraId="690A2994" w14:textId="77777777" w:rsidR="00743C40" w:rsidRPr="00096D25" w:rsidRDefault="00767764" w:rsidP="00767764">
            <w:pPr>
              <w:jc w:val="center"/>
              <w:rPr>
                <w:rFonts w:ascii="Times New Roman" w:hAnsi="Times New Roman" w:cs="Times New Roman"/>
              </w:rPr>
            </w:pPr>
            <w:r w:rsidRPr="00096D25">
              <w:rPr>
                <w:rFonts w:ascii="Times New Roman" w:hAnsi="Times New Roman" w:cs="Times New Roman"/>
              </w:rPr>
              <w:t>Alleged misconduct</w:t>
            </w:r>
          </w:p>
        </w:tc>
        <w:tc>
          <w:tcPr>
            <w:tcW w:w="6467" w:type="dxa"/>
          </w:tcPr>
          <w:p w14:paraId="45EA07BB" w14:textId="77777777" w:rsidR="00743C40" w:rsidRPr="00096D25" w:rsidRDefault="00743C40">
            <w:pPr>
              <w:rPr>
                <w:rFonts w:ascii="Times New Roman" w:hAnsi="Times New Roman" w:cs="Times New Roman"/>
              </w:rPr>
            </w:pPr>
          </w:p>
        </w:tc>
      </w:tr>
      <w:tr w:rsidR="00743C40" w:rsidRPr="00096D25" w14:paraId="6DA8305F" w14:textId="77777777" w:rsidTr="00AF1E9F">
        <w:trPr>
          <w:trHeight w:val="962"/>
        </w:trPr>
        <w:tc>
          <w:tcPr>
            <w:tcW w:w="2235" w:type="dxa"/>
            <w:vAlign w:val="center"/>
          </w:tcPr>
          <w:p w14:paraId="6C647DFE" w14:textId="77777777" w:rsidR="00743C40" w:rsidRPr="00096D25" w:rsidRDefault="00FA31D8" w:rsidP="00C61C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96D25">
              <w:rPr>
                <w:rFonts w:ascii="Times New Roman" w:hAnsi="Times New Roman" w:cs="Times New Roman"/>
              </w:rPr>
              <w:t xml:space="preserve">Existence </w:t>
            </w:r>
            <w:r w:rsidR="00767764" w:rsidRPr="00096D25">
              <w:rPr>
                <w:rFonts w:ascii="Times New Roman" w:hAnsi="Times New Roman" w:cs="Times New Roman" w:hint="eastAsia"/>
              </w:rPr>
              <w:t>of eviden</w:t>
            </w:r>
            <w:r w:rsidRPr="00096D25">
              <w:rPr>
                <w:rFonts w:ascii="Times New Roman" w:hAnsi="Times New Roman" w:cs="Times New Roman"/>
              </w:rPr>
              <w:t xml:space="preserve">tiary </w:t>
            </w:r>
            <w:r w:rsidR="00767764" w:rsidRPr="00096D25">
              <w:rPr>
                <w:rFonts w:ascii="Times New Roman" w:hAnsi="Times New Roman" w:cs="Times New Roman" w:hint="eastAsia"/>
              </w:rPr>
              <w:t xml:space="preserve">document and </w:t>
            </w:r>
            <w:r w:rsidR="00767764" w:rsidRPr="00096D25">
              <w:rPr>
                <w:rFonts w:ascii="Times New Roman" w:hAnsi="Times New Roman" w:cs="Times New Roman"/>
              </w:rPr>
              <w:t>its content</w:t>
            </w:r>
            <w:r w:rsidRPr="00096D2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467" w:type="dxa"/>
          </w:tcPr>
          <w:p w14:paraId="66425C07" w14:textId="77777777" w:rsidR="00767764" w:rsidRPr="00096D25" w:rsidRDefault="00FA31D8">
            <w:pPr>
              <w:rPr>
                <w:rFonts w:ascii="Times New Roman" w:hAnsi="Times New Roman" w:cs="Times New Roman"/>
              </w:rPr>
            </w:pPr>
            <w:r w:rsidRPr="00096D25">
              <w:rPr>
                <w:rFonts w:ascii="Times New Roman" w:hAnsi="Times New Roman" w:cs="Times New Roman"/>
              </w:rPr>
              <w:t>Yes</w:t>
            </w:r>
            <w:r w:rsidR="00767764" w:rsidRPr="00096D25">
              <w:rPr>
                <w:rFonts w:ascii="Times New Roman" w:hAnsi="Times New Roman" w:cs="Times New Roman" w:hint="eastAsia"/>
              </w:rPr>
              <w:t xml:space="preserve">    No</w:t>
            </w:r>
          </w:p>
          <w:p w14:paraId="1AD161F8" w14:textId="77777777" w:rsidR="00767764" w:rsidRPr="00096D25" w:rsidRDefault="00767764">
            <w:pPr>
              <w:rPr>
                <w:rFonts w:ascii="Times New Roman" w:hAnsi="Times New Roman" w:cs="Times New Roman"/>
              </w:rPr>
            </w:pPr>
            <w:r w:rsidRPr="00096D25">
              <w:rPr>
                <w:rFonts w:ascii="Times New Roman" w:hAnsi="Times New Roman" w:cs="Times New Roman"/>
              </w:rPr>
              <w:t>*</w:t>
            </w:r>
            <w:r w:rsidR="00096D25" w:rsidRPr="00096D25">
              <w:rPr>
                <w:rFonts w:ascii="Times New Roman" w:hAnsi="Times New Roman" w:cs="Times New Roman" w:hint="eastAsia"/>
              </w:rPr>
              <w:t xml:space="preserve"> </w:t>
            </w:r>
            <w:r w:rsidRPr="00096D25">
              <w:rPr>
                <w:rFonts w:ascii="Times New Roman" w:hAnsi="Times New Roman" w:cs="Times New Roman"/>
              </w:rPr>
              <w:t xml:space="preserve">If </w:t>
            </w:r>
            <w:r w:rsidR="00092ED3" w:rsidRPr="00096D25">
              <w:rPr>
                <w:rFonts w:ascii="Times New Roman" w:hAnsi="Times New Roman" w:cs="Times New Roman"/>
              </w:rPr>
              <w:t>available</w:t>
            </w:r>
            <w:r w:rsidRPr="00096D25">
              <w:rPr>
                <w:rFonts w:ascii="Times New Roman" w:hAnsi="Times New Roman" w:cs="Times New Roman"/>
              </w:rPr>
              <w:t xml:space="preserve">, </w:t>
            </w:r>
            <w:r w:rsidR="00DF22D3" w:rsidRPr="00096D25">
              <w:rPr>
                <w:rFonts w:ascii="Times New Roman" w:hAnsi="Times New Roman" w:cs="Times New Roman"/>
              </w:rPr>
              <w:t>please specify the content</w:t>
            </w:r>
            <w:r w:rsidR="00FA31D8" w:rsidRPr="00096D25">
              <w:rPr>
                <w:rFonts w:ascii="Times New Roman" w:hAnsi="Times New Roman" w:cs="Times New Roman"/>
              </w:rPr>
              <w:t>s</w:t>
            </w:r>
            <w:r w:rsidR="00DF22D3" w:rsidRPr="00096D25">
              <w:rPr>
                <w:rFonts w:ascii="Times New Roman" w:hAnsi="Times New Roman" w:cs="Times New Roman"/>
              </w:rPr>
              <w:t xml:space="preserve"> of </w:t>
            </w:r>
            <w:r w:rsidR="00C61CD7">
              <w:rPr>
                <w:rFonts w:ascii="Times New Roman" w:hAnsi="Times New Roman" w:cs="Times New Roman"/>
              </w:rPr>
              <w:t>the document.</w:t>
            </w:r>
          </w:p>
        </w:tc>
      </w:tr>
    </w:tbl>
    <w:p w14:paraId="68549F13" w14:textId="77777777" w:rsidR="00DF22D3" w:rsidRPr="00096D25" w:rsidRDefault="00DF22D3" w:rsidP="00DF22D3">
      <w:pPr>
        <w:ind w:left="210" w:hangingChars="100" w:hanging="210"/>
        <w:rPr>
          <w:rStyle w:val="p"/>
          <w:rFonts w:ascii="Times New Roman" w:hAnsi="Times New Roman" w:cs="Times New Roman"/>
          <w:szCs w:val="21"/>
        </w:rPr>
      </w:pPr>
      <w:r w:rsidRPr="00096D25">
        <w:rPr>
          <w:rFonts w:ascii="Times New Roman" w:hAnsi="Times New Roman" w:cs="Times New Roman" w:hint="eastAsia"/>
        </w:rPr>
        <w:t>*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 Whistleblower report</w:t>
      </w:r>
      <w:r w:rsidR="00FA31D8" w:rsidRPr="00096D25">
        <w:rPr>
          <w:rStyle w:val="p"/>
          <w:rFonts w:ascii="Times New Roman" w:hAnsi="Times New Roman" w:cs="Times New Roman"/>
          <w:szCs w:val="21"/>
        </w:rPr>
        <w:t>s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 </w:t>
      </w:r>
      <w:r w:rsidR="00FA31D8" w:rsidRPr="00096D25">
        <w:rPr>
          <w:rStyle w:val="p"/>
          <w:rFonts w:ascii="Times New Roman" w:hAnsi="Times New Roman" w:cs="Times New Roman"/>
          <w:szCs w:val="21"/>
        </w:rPr>
        <w:t xml:space="preserve">will be 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accepted only </w:t>
      </w:r>
      <w:r w:rsidR="00FA31D8" w:rsidRPr="00096D25">
        <w:rPr>
          <w:rStyle w:val="p"/>
          <w:rFonts w:ascii="Times New Roman" w:hAnsi="Times New Roman" w:cs="Times New Roman"/>
          <w:szCs w:val="21"/>
        </w:rPr>
        <w:t xml:space="preserve">if 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the whistleblower’s name and contact information and the description of the </w:t>
      </w:r>
      <w:r w:rsidR="000529E6" w:rsidRPr="00096D25">
        <w:rPr>
          <w:rStyle w:val="p"/>
          <w:rFonts w:ascii="Times New Roman" w:hAnsi="Times New Roman" w:cs="Times New Roman"/>
          <w:szCs w:val="21"/>
        </w:rPr>
        <w:t>allegation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 are given. However, </w:t>
      </w:r>
      <w:r w:rsidR="00FA31D8" w:rsidRPr="00096D25">
        <w:rPr>
          <w:rStyle w:val="p"/>
          <w:rFonts w:ascii="Times New Roman" w:hAnsi="Times New Roman" w:cs="Times New Roman"/>
          <w:szCs w:val="21"/>
        </w:rPr>
        <w:t xml:space="preserve">a 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whistleblower report without such information may be accepted if the absence of </w:t>
      </w:r>
      <w:r w:rsidR="00FA31D8" w:rsidRPr="00096D25">
        <w:rPr>
          <w:rStyle w:val="p"/>
          <w:rFonts w:ascii="Times New Roman" w:hAnsi="Times New Roman" w:cs="Times New Roman"/>
          <w:szCs w:val="21"/>
        </w:rPr>
        <w:t xml:space="preserve">such 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information is deemed justifiable in </w:t>
      </w:r>
      <w:r w:rsidR="00FA31D8" w:rsidRPr="00096D25">
        <w:rPr>
          <w:rStyle w:val="p"/>
          <w:rFonts w:ascii="Times New Roman" w:hAnsi="Times New Roman" w:cs="Times New Roman"/>
          <w:szCs w:val="21"/>
        </w:rPr>
        <w:t xml:space="preserve">view 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of </w:t>
      </w:r>
      <w:r w:rsidRPr="00C92420">
        <w:rPr>
          <w:rStyle w:val="p"/>
          <w:rFonts w:ascii="Times New Roman" w:hAnsi="Times New Roman" w:cs="Times New Roman"/>
          <w:szCs w:val="21"/>
        </w:rPr>
        <w:t xml:space="preserve">the nature of the </w:t>
      </w:r>
      <w:r w:rsidR="000529E6" w:rsidRPr="00C92420">
        <w:rPr>
          <w:rStyle w:val="p"/>
          <w:rFonts w:ascii="Times New Roman" w:hAnsi="Times New Roman" w:cs="Times New Roman"/>
          <w:szCs w:val="21"/>
        </w:rPr>
        <w:t>allegation</w:t>
      </w:r>
      <w:r w:rsidRPr="00C92420">
        <w:rPr>
          <w:rStyle w:val="p"/>
          <w:rFonts w:ascii="Times New Roman" w:hAnsi="Times New Roman" w:cs="Times New Roman"/>
          <w:szCs w:val="21"/>
        </w:rPr>
        <w:t xml:space="preserve"> stated in it.</w:t>
      </w:r>
    </w:p>
    <w:p w14:paraId="116791C5" w14:textId="77777777" w:rsidR="00DF22D3" w:rsidRPr="00C61CD7" w:rsidRDefault="00DF22D3" w:rsidP="00C61CD7">
      <w:pPr>
        <w:ind w:left="210" w:hangingChars="100" w:hanging="210"/>
        <w:rPr>
          <w:rFonts w:ascii="Times New Roman" w:hAnsi="Times New Roman" w:cs="Times New Roman"/>
        </w:rPr>
      </w:pPr>
      <w:r w:rsidRPr="00096D25">
        <w:rPr>
          <w:rStyle w:val="p"/>
          <w:rFonts w:ascii="Times New Roman" w:hAnsi="Times New Roman" w:cs="Times New Roman"/>
          <w:szCs w:val="21"/>
        </w:rPr>
        <w:t xml:space="preserve">* Please provide specific details of the </w:t>
      </w:r>
      <w:r w:rsidR="000529E6" w:rsidRPr="00096D25">
        <w:rPr>
          <w:rStyle w:val="p"/>
          <w:rFonts w:ascii="Times New Roman" w:hAnsi="Times New Roman" w:cs="Times New Roman"/>
          <w:szCs w:val="21"/>
        </w:rPr>
        <w:t>allegation</w:t>
      </w:r>
      <w:r w:rsidRPr="00096D25">
        <w:rPr>
          <w:rStyle w:val="p"/>
          <w:rFonts w:ascii="Times New Roman" w:hAnsi="Times New Roman" w:cs="Times New Roman"/>
          <w:szCs w:val="21"/>
        </w:rPr>
        <w:t xml:space="preserve"> to the extent possible (e.g., when, where, how, which law is violated, how </w:t>
      </w:r>
      <w:r w:rsidR="00FA31D8" w:rsidRPr="00096D25">
        <w:rPr>
          <w:rStyle w:val="p"/>
          <w:rFonts w:ascii="Times New Roman" w:hAnsi="Times New Roman" w:cs="Times New Roman"/>
          <w:szCs w:val="21"/>
        </w:rPr>
        <w:t xml:space="preserve">you came to know of </w:t>
      </w:r>
      <w:r w:rsidRPr="00096D25">
        <w:rPr>
          <w:rStyle w:val="p"/>
          <w:rFonts w:ascii="Times New Roman" w:hAnsi="Times New Roman" w:cs="Times New Roman"/>
          <w:szCs w:val="21"/>
        </w:rPr>
        <w:t>the fact, etc.)</w:t>
      </w:r>
    </w:p>
    <w:sectPr w:rsidR="00DF22D3" w:rsidRPr="00C61CD7" w:rsidSect="00C61CD7">
      <w:pgSz w:w="11906" w:h="16838"/>
      <w:pgMar w:top="1701" w:right="1701" w:bottom="153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4B74F" w14:textId="77777777" w:rsidR="00896463" w:rsidRDefault="00896463" w:rsidP="00D708D1">
      <w:r>
        <w:separator/>
      </w:r>
    </w:p>
  </w:endnote>
  <w:endnote w:type="continuationSeparator" w:id="0">
    <w:p w14:paraId="1B589509" w14:textId="77777777" w:rsidR="00896463" w:rsidRDefault="00896463" w:rsidP="00D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AC6A" w14:textId="77777777" w:rsidR="00896463" w:rsidRDefault="00896463" w:rsidP="00D708D1">
      <w:r>
        <w:separator/>
      </w:r>
    </w:p>
  </w:footnote>
  <w:footnote w:type="continuationSeparator" w:id="0">
    <w:p w14:paraId="1DBA853C" w14:textId="77777777" w:rsidR="00896463" w:rsidRDefault="00896463" w:rsidP="00D7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166BA"/>
    <w:multiLevelType w:val="hybridMultilevel"/>
    <w:tmpl w:val="F91652C2"/>
    <w:lvl w:ilvl="0" w:tplc="80606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26"/>
    <w:rsid w:val="00007894"/>
    <w:rsid w:val="00036636"/>
    <w:rsid w:val="000529E6"/>
    <w:rsid w:val="00087D62"/>
    <w:rsid w:val="00092ED3"/>
    <w:rsid w:val="00093288"/>
    <w:rsid w:val="00096D25"/>
    <w:rsid w:val="000F0871"/>
    <w:rsid w:val="0015280D"/>
    <w:rsid w:val="0016611E"/>
    <w:rsid w:val="002444C6"/>
    <w:rsid w:val="00287317"/>
    <w:rsid w:val="00295FF8"/>
    <w:rsid w:val="002C26D2"/>
    <w:rsid w:val="0037476A"/>
    <w:rsid w:val="003C4570"/>
    <w:rsid w:val="003F5D7A"/>
    <w:rsid w:val="0042099A"/>
    <w:rsid w:val="004247E7"/>
    <w:rsid w:val="00431086"/>
    <w:rsid w:val="00575CA9"/>
    <w:rsid w:val="005A2813"/>
    <w:rsid w:val="005A761B"/>
    <w:rsid w:val="00652031"/>
    <w:rsid w:val="00691504"/>
    <w:rsid w:val="007005DA"/>
    <w:rsid w:val="0071686D"/>
    <w:rsid w:val="00741C74"/>
    <w:rsid w:val="00743C40"/>
    <w:rsid w:val="0076412B"/>
    <w:rsid w:val="00767764"/>
    <w:rsid w:val="00790F02"/>
    <w:rsid w:val="007A5E53"/>
    <w:rsid w:val="00830A65"/>
    <w:rsid w:val="008342E9"/>
    <w:rsid w:val="00847D05"/>
    <w:rsid w:val="00896463"/>
    <w:rsid w:val="008C569F"/>
    <w:rsid w:val="008F0999"/>
    <w:rsid w:val="008F0C90"/>
    <w:rsid w:val="009014F6"/>
    <w:rsid w:val="00990E6F"/>
    <w:rsid w:val="009A3841"/>
    <w:rsid w:val="00A24DC5"/>
    <w:rsid w:val="00A72812"/>
    <w:rsid w:val="00A959D0"/>
    <w:rsid w:val="00AF1E9F"/>
    <w:rsid w:val="00B12DCE"/>
    <w:rsid w:val="00B42420"/>
    <w:rsid w:val="00B73B7F"/>
    <w:rsid w:val="00BC5735"/>
    <w:rsid w:val="00BF3810"/>
    <w:rsid w:val="00C61CD7"/>
    <w:rsid w:val="00C76BE3"/>
    <w:rsid w:val="00C76F8F"/>
    <w:rsid w:val="00C91990"/>
    <w:rsid w:val="00C92420"/>
    <w:rsid w:val="00CB3392"/>
    <w:rsid w:val="00D11539"/>
    <w:rsid w:val="00D473A7"/>
    <w:rsid w:val="00D6004F"/>
    <w:rsid w:val="00D708D1"/>
    <w:rsid w:val="00D736C3"/>
    <w:rsid w:val="00D80BAF"/>
    <w:rsid w:val="00D91B95"/>
    <w:rsid w:val="00DF22D3"/>
    <w:rsid w:val="00EA095E"/>
    <w:rsid w:val="00ED0CBD"/>
    <w:rsid w:val="00F54DD2"/>
    <w:rsid w:val="00FA31D8"/>
    <w:rsid w:val="00FB1B26"/>
    <w:rsid w:val="00F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88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2E9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DF22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F22D3"/>
  </w:style>
  <w:style w:type="character" w:styleId="aa">
    <w:name w:val="annotation reference"/>
    <w:basedOn w:val="a0"/>
    <w:uiPriority w:val="99"/>
    <w:semiHidden/>
    <w:unhideWhenUsed/>
    <w:rsid w:val="003F5D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5D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5D7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5D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5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9220-9D4B-49A3-B49F-776A41D3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2018-11-09T09:49:00Z</dcterms:created>
  <dcterms:modified xsi:type="dcterms:W3CDTF">2018-12-20T01:34:00Z</dcterms:modified>
  <dc:language/>
  <cp:version/>
</cp:coreProperties>
</file>