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2BA19" w14:textId="77777777" w:rsidR="00254CEB" w:rsidRPr="000250A0" w:rsidRDefault="00436661" w:rsidP="00254CEB">
      <w:pPr>
        <w:spacing w:line="264" w:lineRule="auto"/>
        <w:jc w:val="center"/>
        <w:rPr>
          <w:rFonts w:ascii="Tahoma" w:hAnsi="Tahoma" w:cs="Tahoma"/>
          <w:b/>
          <w:bCs/>
          <w:cs/>
          <w:lang w:val="en-GB"/>
        </w:rPr>
      </w:pPr>
      <w:r w:rsidRPr="000250A0">
        <w:rPr>
          <w:rFonts w:ascii="Tahoma" w:hAnsi="Tahoma" w:cs="Tahoma"/>
          <w:b/>
          <w:bCs/>
          <w:lang w:val="en-GB"/>
        </w:rPr>
        <w:t>NSTDA – Osaka University Webinar</w:t>
      </w:r>
    </w:p>
    <w:p w14:paraId="6C9A090D" w14:textId="034443C8" w:rsidR="005654BA" w:rsidRPr="000250A0" w:rsidRDefault="005D6181" w:rsidP="00204B9F">
      <w:pPr>
        <w:spacing w:line="264" w:lineRule="auto"/>
        <w:jc w:val="center"/>
        <w:rPr>
          <w:rFonts w:ascii="Tahoma" w:hAnsi="Tahoma" w:cs="Tahoma"/>
          <w:b/>
          <w:bCs/>
        </w:rPr>
      </w:pPr>
      <w:r w:rsidRPr="000250A0">
        <w:rPr>
          <w:rFonts w:ascii="Tahoma" w:hAnsi="Tahoma" w:cs="Tahoma"/>
          <w:b/>
          <w:bCs/>
        </w:rPr>
        <w:t>23</w:t>
      </w:r>
      <w:r w:rsidR="00436661" w:rsidRPr="000250A0">
        <w:rPr>
          <w:rFonts w:ascii="Tahoma" w:hAnsi="Tahoma" w:cs="Tahoma"/>
          <w:b/>
          <w:bCs/>
        </w:rPr>
        <w:t xml:space="preserve"> December 2021</w:t>
      </w:r>
    </w:p>
    <w:p w14:paraId="6C5A2BDC" w14:textId="77777777" w:rsidR="00B75039" w:rsidRPr="000250A0" w:rsidRDefault="00B75039" w:rsidP="00B75039">
      <w:pPr>
        <w:ind w:left="2160" w:hanging="2160"/>
        <w:rPr>
          <w:rFonts w:ascii="Tahoma" w:hAnsi="Tahoma" w:cs="Tahoma"/>
          <w:sz w:val="20"/>
          <w:szCs w:val="20"/>
        </w:rPr>
      </w:pPr>
    </w:p>
    <w:p w14:paraId="5A5185BD" w14:textId="77777777" w:rsidR="00B75039" w:rsidRPr="000250A0" w:rsidRDefault="00B75039" w:rsidP="00B75039">
      <w:pPr>
        <w:shd w:val="clear" w:color="auto" w:fill="D9D9D9"/>
        <w:rPr>
          <w:rFonts w:ascii="Tahoma" w:hAnsi="Tahoma" w:cs="Tahoma"/>
          <w:b/>
          <w:bCs/>
          <w:sz w:val="20"/>
          <w:szCs w:val="20"/>
        </w:rPr>
      </w:pPr>
      <w:r w:rsidRPr="000250A0">
        <w:rPr>
          <w:rFonts w:ascii="Tahoma" w:hAnsi="Tahoma" w:cs="Tahoma"/>
          <w:b/>
          <w:bCs/>
          <w:sz w:val="20"/>
          <w:szCs w:val="20"/>
        </w:rPr>
        <w:t>ORGANIZED BY</w:t>
      </w:r>
    </w:p>
    <w:p w14:paraId="04849661" w14:textId="77777777" w:rsidR="00B75039" w:rsidRPr="000250A0" w:rsidRDefault="00B75039" w:rsidP="00B75039">
      <w:pPr>
        <w:ind w:left="709"/>
        <w:rPr>
          <w:rFonts w:ascii="Tahoma" w:hAnsi="Tahoma" w:cs="Tahoma"/>
          <w:sz w:val="20"/>
          <w:szCs w:val="20"/>
        </w:rPr>
      </w:pPr>
    </w:p>
    <w:p w14:paraId="6D89BE3C" w14:textId="77777777" w:rsidR="00222524" w:rsidRPr="000250A0" w:rsidRDefault="00B75039" w:rsidP="00B75039">
      <w:pPr>
        <w:rPr>
          <w:rFonts w:ascii="Tahoma" w:hAnsi="Tahoma" w:cs="Tahoma"/>
          <w:sz w:val="20"/>
          <w:szCs w:val="20"/>
        </w:rPr>
      </w:pPr>
      <w:r w:rsidRPr="000250A0">
        <w:rPr>
          <w:rFonts w:ascii="Tahoma" w:hAnsi="Tahoma" w:cs="Tahoma"/>
          <w:sz w:val="20"/>
          <w:szCs w:val="20"/>
        </w:rPr>
        <w:t xml:space="preserve">National Science and Technology Development Agency </w:t>
      </w:r>
      <w:r w:rsidRPr="000250A0">
        <w:rPr>
          <w:rFonts w:ascii="Tahoma" w:hAnsi="Tahoma" w:cs="Tahoma"/>
          <w:sz w:val="20"/>
          <w:szCs w:val="20"/>
          <w:cs/>
        </w:rPr>
        <w:t>(</w:t>
      </w:r>
      <w:r w:rsidRPr="000250A0">
        <w:rPr>
          <w:rFonts w:ascii="Tahoma" w:hAnsi="Tahoma" w:cs="Tahoma"/>
          <w:sz w:val="20"/>
          <w:szCs w:val="20"/>
        </w:rPr>
        <w:t>NSTDA</w:t>
      </w:r>
      <w:r w:rsidRPr="000250A0">
        <w:rPr>
          <w:rFonts w:ascii="Tahoma" w:hAnsi="Tahoma" w:cs="Tahoma"/>
          <w:sz w:val="20"/>
          <w:szCs w:val="20"/>
          <w:cs/>
        </w:rPr>
        <w:t>)</w:t>
      </w:r>
      <w:r w:rsidR="00436661" w:rsidRPr="000250A0">
        <w:rPr>
          <w:rFonts w:ascii="Tahoma" w:hAnsi="Tahoma" w:cs="Tahoma"/>
          <w:sz w:val="20"/>
          <w:szCs w:val="20"/>
        </w:rPr>
        <w:t>, Thailand</w:t>
      </w:r>
    </w:p>
    <w:p w14:paraId="5853EA13" w14:textId="77777777" w:rsidR="00B75039" w:rsidRPr="000250A0" w:rsidRDefault="00436661" w:rsidP="00B75039">
      <w:pPr>
        <w:jc w:val="thaiDistribute"/>
        <w:rPr>
          <w:rFonts w:ascii="Tahoma" w:hAnsi="Tahoma" w:cs="Tahoma"/>
          <w:sz w:val="20"/>
          <w:szCs w:val="20"/>
          <w:cs/>
        </w:rPr>
      </w:pPr>
      <w:r w:rsidRPr="000250A0">
        <w:rPr>
          <w:rFonts w:ascii="Tahoma" w:hAnsi="Tahoma" w:cs="Tahoma"/>
          <w:sz w:val="20"/>
          <w:szCs w:val="20"/>
        </w:rPr>
        <w:t>Osaka University, Japan</w:t>
      </w:r>
    </w:p>
    <w:p w14:paraId="2647B27F" w14:textId="77777777" w:rsidR="00436661" w:rsidRPr="000250A0" w:rsidRDefault="00436661" w:rsidP="00B75039">
      <w:pPr>
        <w:jc w:val="thaiDistribute"/>
        <w:rPr>
          <w:rFonts w:ascii="Tahoma" w:hAnsi="Tahoma" w:cs="Tahoma"/>
          <w:sz w:val="20"/>
          <w:szCs w:val="20"/>
        </w:rPr>
      </w:pPr>
    </w:p>
    <w:p w14:paraId="27977294" w14:textId="77777777" w:rsidR="00B75039" w:rsidRPr="000250A0" w:rsidRDefault="00B75039" w:rsidP="00B75039">
      <w:pPr>
        <w:shd w:val="clear" w:color="auto" w:fill="D9D9D9"/>
        <w:rPr>
          <w:rFonts w:ascii="Tahoma" w:hAnsi="Tahoma" w:cs="Tahoma"/>
          <w:b/>
          <w:bCs/>
          <w:sz w:val="20"/>
          <w:szCs w:val="20"/>
          <w:u w:val="single"/>
        </w:rPr>
      </w:pPr>
      <w:r w:rsidRPr="000250A0">
        <w:rPr>
          <w:rFonts w:ascii="Tahoma" w:hAnsi="Tahoma" w:cs="Tahoma"/>
          <w:b/>
          <w:bCs/>
          <w:sz w:val="20"/>
          <w:szCs w:val="20"/>
          <w:lang w:val="en-GB"/>
        </w:rPr>
        <w:t>EVENT PURPOSE</w:t>
      </w:r>
    </w:p>
    <w:p w14:paraId="78135355" w14:textId="77777777" w:rsidR="00B75039" w:rsidRPr="000250A0" w:rsidRDefault="00B75039" w:rsidP="00B75039">
      <w:pPr>
        <w:rPr>
          <w:rFonts w:ascii="Tahoma" w:hAnsi="Tahoma" w:cs="Tahoma"/>
          <w:sz w:val="20"/>
          <w:szCs w:val="20"/>
        </w:rPr>
      </w:pPr>
    </w:p>
    <w:p w14:paraId="1870CD3B" w14:textId="77777777" w:rsidR="008E7986" w:rsidRPr="000250A0" w:rsidRDefault="008E7986" w:rsidP="00464A67">
      <w:pPr>
        <w:widowControl/>
        <w:numPr>
          <w:ilvl w:val="0"/>
          <w:numId w:val="1"/>
        </w:numPr>
        <w:tabs>
          <w:tab w:val="left" w:pos="709"/>
        </w:tabs>
        <w:ind w:left="709" w:hanging="284"/>
        <w:rPr>
          <w:rFonts w:ascii="Tahoma" w:hAnsi="Tahoma" w:cs="Tahoma"/>
          <w:sz w:val="20"/>
          <w:szCs w:val="20"/>
        </w:rPr>
      </w:pPr>
      <w:r w:rsidRPr="000250A0">
        <w:rPr>
          <w:rFonts w:ascii="Tahoma" w:hAnsi="Tahoma" w:cs="Tahoma"/>
          <w:sz w:val="20"/>
          <w:szCs w:val="20"/>
        </w:rPr>
        <w:t xml:space="preserve">To introduce </w:t>
      </w:r>
      <w:r w:rsidR="00436661" w:rsidRPr="000250A0">
        <w:rPr>
          <w:rFonts w:ascii="Tahoma" w:hAnsi="Tahoma" w:cs="Tahoma"/>
          <w:sz w:val="20"/>
          <w:szCs w:val="20"/>
        </w:rPr>
        <w:t>research interest in Biotechnology, Welding Technology, and Information Science and Technology between NSTDA and Osaka University</w:t>
      </w:r>
    </w:p>
    <w:p w14:paraId="3A7E12E5" w14:textId="77777777" w:rsidR="008E7986" w:rsidRPr="000250A0" w:rsidRDefault="008E7986" w:rsidP="00464A67">
      <w:pPr>
        <w:widowControl/>
        <w:numPr>
          <w:ilvl w:val="0"/>
          <w:numId w:val="1"/>
        </w:numPr>
        <w:tabs>
          <w:tab w:val="left" w:pos="709"/>
        </w:tabs>
        <w:ind w:left="709" w:hanging="284"/>
        <w:rPr>
          <w:rFonts w:ascii="Tahoma" w:hAnsi="Tahoma" w:cs="Tahoma"/>
          <w:sz w:val="20"/>
          <w:szCs w:val="20"/>
        </w:rPr>
      </w:pPr>
      <w:r w:rsidRPr="000250A0">
        <w:rPr>
          <w:rFonts w:ascii="Tahoma" w:hAnsi="Tahoma" w:cs="Tahoma"/>
          <w:sz w:val="20"/>
          <w:szCs w:val="20"/>
        </w:rPr>
        <w:t>T</w:t>
      </w:r>
      <w:r w:rsidR="00353F28" w:rsidRPr="000250A0">
        <w:rPr>
          <w:rFonts w:ascii="Tahoma" w:hAnsi="Tahoma" w:cs="Tahoma"/>
          <w:sz w:val="20"/>
          <w:szCs w:val="20"/>
        </w:rPr>
        <w:t>o find mutual interest</w:t>
      </w:r>
      <w:r w:rsidR="00436661" w:rsidRPr="000250A0">
        <w:rPr>
          <w:rFonts w:ascii="Tahoma" w:hAnsi="Tahoma" w:cs="Tahoma"/>
          <w:sz w:val="20"/>
          <w:szCs w:val="20"/>
        </w:rPr>
        <w:t xml:space="preserve"> to establish research collaboration </w:t>
      </w:r>
    </w:p>
    <w:p w14:paraId="6A825DF2" w14:textId="77777777" w:rsidR="004E391C" w:rsidRPr="000250A0" w:rsidRDefault="004E391C" w:rsidP="00B75039">
      <w:pPr>
        <w:rPr>
          <w:rFonts w:ascii="Tahoma" w:hAnsi="Tahoma" w:cs="Tahoma"/>
          <w:color w:val="000000"/>
          <w:sz w:val="20"/>
          <w:szCs w:val="20"/>
        </w:rPr>
      </w:pPr>
    </w:p>
    <w:p w14:paraId="265AFFB5" w14:textId="1451EDE8" w:rsidR="00B75039" w:rsidRPr="000250A0" w:rsidRDefault="00B75039" w:rsidP="00B75039">
      <w:pPr>
        <w:shd w:val="clear" w:color="auto" w:fill="D9D9D9"/>
        <w:rPr>
          <w:rFonts w:ascii="Tahoma" w:hAnsi="Tahoma" w:cs="Tahoma"/>
          <w:b/>
          <w:bCs/>
          <w:sz w:val="20"/>
          <w:szCs w:val="20"/>
        </w:rPr>
      </w:pPr>
      <w:r w:rsidRPr="000250A0">
        <w:rPr>
          <w:rFonts w:ascii="Tahoma" w:hAnsi="Tahoma" w:cs="Tahoma"/>
          <w:b/>
          <w:bCs/>
          <w:sz w:val="20"/>
          <w:szCs w:val="20"/>
        </w:rPr>
        <w:t>PROGRAM</w:t>
      </w:r>
    </w:p>
    <w:p w14:paraId="05D71D03" w14:textId="77777777" w:rsidR="008B47BF" w:rsidRPr="000250A0" w:rsidRDefault="008B47BF" w:rsidP="008B47BF">
      <w:pPr>
        <w:rPr>
          <w:rFonts w:ascii="Tahoma" w:hAnsi="Tahoma" w:cs="Tahoma"/>
          <w:b/>
          <w:bCs/>
          <w:sz w:val="20"/>
          <w:szCs w:val="20"/>
        </w:rPr>
      </w:pPr>
    </w:p>
    <w:p w14:paraId="7026F4FF" w14:textId="59FACEA9" w:rsidR="00B75039" w:rsidRPr="000250A0" w:rsidRDefault="00B75039" w:rsidP="008B47BF">
      <w:pPr>
        <w:shd w:val="clear" w:color="auto" w:fill="D9D9D9" w:themeFill="background1" w:themeFillShade="D9"/>
        <w:rPr>
          <w:rFonts w:ascii="Tahoma" w:hAnsi="Tahoma" w:cs="Tahoma"/>
          <w:b/>
          <w:bCs/>
          <w:sz w:val="20"/>
          <w:szCs w:val="20"/>
          <w:cs/>
        </w:rPr>
      </w:pPr>
      <w:r w:rsidRPr="000250A0">
        <w:rPr>
          <w:rFonts w:ascii="Tahoma" w:hAnsi="Tahoma" w:cs="Tahoma"/>
          <w:b/>
          <w:bCs/>
          <w:sz w:val="20"/>
          <w:szCs w:val="20"/>
        </w:rPr>
        <w:t>Welcome and Introduction Session</w:t>
      </w:r>
      <w:r w:rsidR="007D144E" w:rsidRPr="000250A0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6B86B805" w14:textId="5943A28B" w:rsidR="00F1784B" w:rsidRPr="00964018" w:rsidRDefault="00964018" w:rsidP="00B75039">
      <w:pPr>
        <w:autoSpaceDE w:val="0"/>
        <w:autoSpaceDN w:val="0"/>
        <w:adjustRightInd w:val="0"/>
        <w:rPr>
          <w:rFonts w:ascii="Tahoma" w:eastAsiaTheme="minorEastAsia" w:hAnsi="Tahoma" w:cs="Tahoma" w:hint="eastAsia"/>
          <w:color w:val="000000"/>
          <w:sz w:val="20"/>
          <w:szCs w:val="20"/>
          <w:lang w:eastAsia="ja-JP"/>
        </w:rPr>
      </w:pPr>
      <w:r>
        <w:rPr>
          <w:rFonts w:ascii="Tahoma" w:eastAsiaTheme="minorEastAsia" w:hAnsi="Tahoma" w:cs="Tahoma" w:hint="eastAsia"/>
          <w:color w:val="000000"/>
          <w:sz w:val="20"/>
          <w:szCs w:val="20"/>
          <w:lang w:eastAsia="ja-JP"/>
        </w:rPr>
        <w:t>(</w:t>
      </w:r>
      <w:r>
        <w:rPr>
          <w:rFonts w:ascii="Tahoma" w:eastAsiaTheme="minorEastAsia" w:hAnsi="Tahoma" w:cs="Tahoma"/>
          <w:color w:val="000000"/>
          <w:sz w:val="20"/>
          <w:szCs w:val="20"/>
          <w:lang w:eastAsia="ja-JP"/>
        </w:rPr>
        <w:t>Thai time)</w:t>
      </w:r>
    </w:p>
    <w:p w14:paraId="733A7F36" w14:textId="77777777" w:rsidR="00B75039" w:rsidRPr="000250A0" w:rsidRDefault="00F51018" w:rsidP="00B75039">
      <w:pPr>
        <w:autoSpaceDE w:val="0"/>
        <w:autoSpaceDN w:val="0"/>
        <w:adjustRightInd w:val="0"/>
        <w:rPr>
          <w:rFonts w:ascii="Tahoma" w:hAnsi="Tahoma" w:cs="Tahoma"/>
          <w:b/>
          <w:bCs/>
          <w:color w:val="0000FF"/>
          <w:sz w:val="20"/>
          <w:szCs w:val="20"/>
          <w:cs/>
        </w:rPr>
      </w:pPr>
      <w:r w:rsidRPr="000250A0">
        <w:rPr>
          <w:rFonts w:ascii="Tahoma" w:hAnsi="Tahoma" w:cs="Tahoma"/>
          <w:color w:val="000000"/>
          <w:sz w:val="20"/>
          <w:szCs w:val="20"/>
        </w:rPr>
        <w:t>10</w:t>
      </w:r>
      <w:r w:rsidR="008B174D" w:rsidRPr="000250A0">
        <w:rPr>
          <w:rFonts w:ascii="Tahoma" w:hAnsi="Tahoma" w:cs="Tahoma"/>
          <w:color w:val="000000"/>
          <w:sz w:val="20"/>
          <w:szCs w:val="20"/>
          <w:lang w:val="en-GB"/>
        </w:rPr>
        <w:t>:</w:t>
      </w:r>
      <w:r w:rsidRPr="000250A0">
        <w:rPr>
          <w:rFonts w:ascii="Tahoma" w:hAnsi="Tahoma" w:cs="Tahoma"/>
          <w:color w:val="000000"/>
          <w:sz w:val="20"/>
          <w:szCs w:val="20"/>
        </w:rPr>
        <w:t>30</w:t>
      </w:r>
      <w:r w:rsidR="00B75039" w:rsidRPr="000250A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B75039" w:rsidRPr="000250A0">
        <w:rPr>
          <w:rFonts w:ascii="Tahoma" w:hAnsi="Tahoma" w:cs="Tahoma"/>
          <w:color w:val="000000"/>
          <w:sz w:val="20"/>
          <w:szCs w:val="20"/>
          <w:cs/>
        </w:rPr>
        <w:t>–</w:t>
      </w:r>
      <w:r w:rsidRPr="000250A0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Pr="000250A0">
        <w:rPr>
          <w:rFonts w:ascii="Tahoma" w:hAnsi="Tahoma" w:cs="Tahoma"/>
          <w:color w:val="000000"/>
          <w:sz w:val="20"/>
          <w:szCs w:val="20"/>
        </w:rPr>
        <w:t>10:35</w:t>
      </w:r>
      <w:r w:rsidR="00B75039" w:rsidRPr="000250A0">
        <w:rPr>
          <w:rFonts w:ascii="Tahoma" w:hAnsi="Tahoma" w:cs="Tahoma"/>
          <w:b/>
          <w:bCs/>
          <w:color w:val="000000"/>
          <w:sz w:val="20"/>
          <w:szCs w:val="20"/>
        </w:rPr>
        <w:tab/>
      </w:r>
      <w:r w:rsidR="000F6C81" w:rsidRPr="000250A0">
        <w:rPr>
          <w:rFonts w:ascii="Tahoma" w:hAnsi="Tahoma" w:cs="Tahoma"/>
          <w:b/>
          <w:bCs/>
          <w:color w:val="000000"/>
          <w:sz w:val="20"/>
          <w:szCs w:val="20"/>
        </w:rPr>
        <w:tab/>
      </w:r>
      <w:r w:rsidR="00436661" w:rsidRPr="000250A0">
        <w:rPr>
          <w:rFonts w:ascii="Tahoma" w:hAnsi="Tahoma" w:cs="Tahoma"/>
          <w:b/>
          <w:bCs/>
          <w:color w:val="000000"/>
          <w:sz w:val="20"/>
          <w:szCs w:val="20"/>
        </w:rPr>
        <w:t>Welcome Remark</w:t>
      </w:r>
      <w:r w:rsidR="00CF1BD2" w:rsidRPr="000250A0">
        <w:rPr>
          <w:rFonts w:ascii="Tahoma" w:hAnsi="Tahoma" w:cs="Tahoma"/>
          <w:b/>
          <w:bCs/>
          <w:color w:val="000000"/>
          <w:sz w:val="20"/>
          <w:szCs w:val="20"/>
        </w:rPr>
        <w:t>s</w:t>
      </w:r>
    </w:p>
    <w:p w14:paraId="262F3966" w14:textId="38047ADB" w:rsidR="00785EDE" w:rsidRDefault="004D22D5" w:rsidP="00EE5D26">
      <w:pPr>
        <w:autoSpaceDE w:val="0"/>
        <w:autoSpaceDN w:val="0"/>
        <w:adjustRightInd w:val="0"/>
        <w:ind w:left="2127" w:firstLine="33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</w:t>
      </w:r>
      <w:r w:rsidR="00B75039" w:rsidRPr="000250A0">
        <w:rPr>
          <w:rFonts w:ascii="Tahoma" w:hAnsi="Tahoma" w:cs="Tahoma"/>
          <w:sz w:val="20"/>
          <w:szCs w:val="20"/>
        </w:rPr>
        <w:t xml:space="preserve">y </w:t>
      </w:r>
      <w:r w:rsidR="00F52FE6">
        <w:rPr>
          <w:rFonts w:ascii="Tahoma" w:hAnsi="Tahoma" w:cs="Tahoma"/>
          <w:color w:val="000000"/>
          <w:sz w:val="20"/>
          <w:szCs w:val="20"/>
        </w:rPr>
        <w:t xml:space="preserve">Prof. Prasit </w:t>
      </w:r>
      <w:proofErr w:type="spellStart"/>
      <w:r w:rsidR="00F52FE6">
        <w:rPr>
          <w:rFonts w:ascii="Tahoma" w:hAnsi="Tahoma" w:cs="Tahoma"/>
          <w:color w:val="000000"/>
          <w:sz w:val="20"/>
          <w:szCs w:val="20"/>
        </w:rPr>
        <w:t>Palittapongarnpim</w:t>
      </w:r>
      <w:proofErr w:type="spellEnd"/>
      <w:r w:rsidR="00436661" w:rsidRPr="000250A0">
        <w:rPr>
          <w:rFonts w:ascii="Tahoma" w:hAnsi="Tahoma" w:cs="Tahoma"/>
          <w:color w:val="000000"/>
          <w:sz w:val="20"/>
          <w:szCs w:val="20"/>
        </w:rPr>
        <w:t xml:space="preserve">, NSTDA </w:t>
      </w:r>
      <w:r w:rsidR="00F52FE6">
        <w:rPr>
          <w:rFonts w:ascii="Tahoma" w:hAnsi="Tahoma" w:cs="Tahoma"/>
          <w:color w:val="000000"/>
          <w:sz w:val="20"/>
          <w:szCs w:val="20"/>
        </w:rPr>
        <w:t xml:space="preserve">Executive Vice </w:t>
      </w:r>
      <w:r w:rsidR="00436661" w:rsidRPr="000250A0">
        <w:rPr>
          <w:rFonts w:ascii="Tahoma" w:hAnsi="Tahoma" w:cs="Tahoma"/>
          <w:color w:val="000000"/>
          <w:sz w:val="20"/>
          <w:szCs w:val="20"/>
        </w:rPr>
        <w:t>President</w:t>
      </w:r>
    </w:p>
    <w:p w14:paraId="7CB9BE6A" w14:textId="77777777" w:rsidR="00785EDE" w:rsidRPr="000250A0" w:rsidRDefault="00785EDE" w:rsidP="00CF1BD2">
      <w:pPr>
        <w:rPr>
          <w:rFonts w:ascii="Tahoma" w:hAnsi="Tahoma" w:cs="Tahoma"/>
          <w:color w:val="000000"/>
          <w:sz w:val="20"/>
          <w:szCs w:val="20"/>
          <w:lang w:val="en-GB"/>
        </w:rPr>
      </w:pPr>
    </w:p>
    <w:p w14:paraId="7CCAE9D5" w14:textId="77777777" w:rsidR="00CF1BD2" w:rsidRPr="000250A0" w:rsidRDefault="00F51018" w:rsidP="00CF1BD2">
      <w:pPr>
        <w:autoSpaceDE w:val="0"/>
        <w:autoSpaceDN w:val="0"/>
        <w:adjustRightInd w:val="0"/>
        <w:rPr>
          <w:rFonts w:ascii="Tahoma" w:hAnsi="Tahoma" w:cs="Tahoma"/>
          <w:b/>
          <w:bCs/>
          <w:color w:val="0000FF"/>
          <w:sz w:val="20"/>
          <w:szCs w:val="20"/>
          <w:cs/>
        </w:rPr>
      </w:pPr>
      <w:r w:rsidRPr="000250A0">
        <w:rPr>
          <w:rFonts w:ascii="Tahoma" w:hAnsi="Tahoma" w:cs="Tahoma"/>
          <w:color w:val="000000"/>
          <w:sz w:val="20"/>
          <w:szCs w:val="20"/>
        </w:rPr>
        <w:t>10</w:t>
      </w:r>
      <w:r w:rsidR="00CF1BD2" w:rsidRPr="000250A0">
        <w:rPr>
          <w:rFonts w:ascii="Tahoma" w:hAnsi="Tahoma" w:cs="Tahoma"/>
          <w:color w:val="000000"/>
          <w:sz w:val="20"/>
          <w:szCs w:val="20"/>
          <w:lang w:val="en-GB"/>
        </w:rPr>
        <w:t>:</w:t>
      </w:r>
      <w:r w:rsidRPr="000250A0">
        <w:rPr>
          <w:rFonts w:ascii="Tahoma" w:hAnsi="Tahoma" w:cs="Tahoma"/>
          <w:color w:val="000000"/>
          <w:sz w:val="20"/>
          <w:szCs w:val="20"/>
        </w:rPr>
        <w:t>3</w:t>
      </w:r>
      <w:r w:rsidR="00CF1BD2" w:rsidRPr="000250A0">
        <w:rPr>
          <w:rFonts w:ascii="Tahoma" w:hAnsi="Tahoma" w:cs="Tahoma"/>
          <w:color w:val="000000"/>
          <w:sz w:val="20"/>
          <w:szCs w:val="20"/>
        </w:rPr>
        <w:t xml:space="preserve">5 </w:t>
      </w:r>
      <w:r w:rsidR="00CF1BD2" w:rsidRPr="000250A0">
        <w:rPr>
          <w:rFonts w:ascii="Tahoma" w:hAnsi="Tahoma" w:cs="Tahoma"/>
          <w:color w:val="000000"/>
          <w:sz w:val="20"/>
          <w:szCs w:val="20"/>
          <w:cs/>
        </w:rPr>
        <w:t xml:space="preserve">– </w:t>
      </w:r>
      <w:r w:rsidRPr="000250A0">
        <w:rPr>
          <w:rFonts w:ascii="Tahoma" w:hAnsi="Tahoma" w:cs="Tahoma" w:hint="cs"/>
          <w:color w:val="000000"/>
          <w:sz w:val="20"/>
          <w:szCs w:val="20"/>
          <w:cs/>
        </w:rPr>
        <w:t>1</w:t>
      </w:r>
      <w:r w:rsidRPr="000250A0">
        <w:rPr>
          <w:rFonts w:ascii="Tahoma" w:hAnsi="Tahoma" w:cs="Tahoma" w:hint="cs"/>
          <w:color w:val="000000"/>
          <w:sz w:val="20"/>
          <w:szCs w:val="20"/>
          <w:cs/>
          <w:lang w:val="en-GB"/>
        </w:rPr>
        <w:t>0</w:t>
      </w:r>
      <w:r w:rsidR="00CF1BD2" w:rsidRPr="000250A0">
        <w:rPr>
          <w:rFonts w:ascii="Tahoma" w:hAnsi="Tahoma" w:cs="Tahoma"/>
          <w:color w:val="000000"/>
          <w:sz w:val="20"/>
          <w:szCs w:val="20"/>
          <w:lang w:val="en-GB"/>
        </w:rPr>
        <w:t>:</w:t>
      </w:r>
      <w:r w:rsidRPr="000250A0">
        <w:rPr>
          <w:rFonts w:ascii="Tahoma" w:hAnsi="Tahoma" w:cs="Tahoma" w:hint="cs"/>
          <w:color w:val="000000"/>
          <w:sz w:val="20"/>
          <w:szCs w:val="20"/>
          <w:cs/>
        </w:rPr>
        <w:t>40</w:t>
      </w:r>
      <w:r w:rsidR="00CF1BD2" w:rsidRPr="000250A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CF1BD2" w:rsidRPr="000250A0">
        <w:rPr>
          <w:rFonts w:ascii="Tahoma" w:hAnsi="Tahoma" w:cs="Tahoma"/>
          <w:b/>
          <w:bCs/>
          <w:color w:val="000000"/>
          <w:sz w:val="20"/>
          <w:szCs w:val="20"/>
          <w:cs/>
        </w:rPr>
        <w:t xml:space="preserve">   </w:t>
      </w:r>
      <w:r w:rsidR="00CF1BD2" w:rsidRPr="000250A0">
        <w:rPr>
          <w:rFonts w:ascii="Tahoma" w:hAnsi="Tahoma" w:cs="Tahoma"/>
          <w:b/>
          <w:bCs/>
          <w:color w:val="000000"/>
          <w:sz w:val="20"/>
          <w:szCs w:val="20"/>
        </w:rPr>
        <w:tab/>
        <w:t>Opening Remark</w:t>
      </w:r>
    </w:p>
    <w:p w14:paraId="0F797E01" w14:textId="275DB896" w:rsidR="00CF1BD2" w:rsidRPr="000250A0" w:rsidRDefault="00CF1BD2" w:rsidP="00CF1BD2">
      <w:pPr>
        <w:autoSpaceDE w:val="0"/>
        <w:autoSpaceDN w:val="0"/>
        <w:adjustRightInd w:val="0"/>
        <w:ind w:left="2127" w:firstLine="33"/>
        <w:rPr>
          <w:rFonts w:ascii="Tahoma" w:hAnsi="Tahoma" w:cs="Tahoma"/>
          <w:color w:val="000000"/>
          <w:sz w:val="20"/>
          <w:szCs w:val="20"/>
        </w:rPr>
      </w:pPr>
      <w:r w:rsidRPr="000250A0">
        <w:rPr>
          <w:rFonts w:ascii="Tahoma" w:hAnsi="Tahoma" w:cs="Tahoma"/>
          <w:sz w:val="20"/>
          <w:szCs w:val="20"/>
        </w:rPr>
        <w:t>By</w:t>
      </w:r>
      <w:r w:rsidR="004E391C" w:rsidRPr="000250A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885DE2" w:rsidRPr="000250A0">
        <w:rPr>
          <w:rFonts w:ascii="Tahoma" w:hAnsi="Tahoma" w:cs="Tahoma"/>
          <w:color w:val="000000"/>
          <w:sz w:val="20"/>
          <w:szCs w:val="20"/>
        </w:rPr>
        <w:t xml:space="preserve">Prof. </w:t>
      </w:r>
      <w:proofErr w:type="spellStart"/>
      <w:r w:rsidR="00885DE2" w:rsidRPr="000250A0">
        <w:rPr>
          <w:rFonts w:ascii="Tahoma" w:hAnsi="Tahoma" w:cs="Tahoma"/>
          <w:color w:val="000000"/>
          <w:sz w:val="20"/>
          <w:szCs w:val="20"/>
        </w:rPr>
        <w:t>Genta</w:t>
      </w:r>
      <w:proofErr w:type="spellEnd"/>
      <w:r w:rsidR="00885DE2" w:rsidRPr="000250A0">
        <w:rPr>
          <w:rFonts w:ascii="Tahoma" w:hAnsi="Tahoma" w:cs="Tahoma"/>
          <w:color w:val="000000"/>
          <w:sz w:val="20"/>
          <w:szCs w:val="20"/>
        </w:rPr>
        <w:t xml:space="preserve"> Kawahara</w:t>
      </w:r>
      <w:r w:rsidRPr="000250A0">
        <w:rPr>
          <w:rFonts w:ascii="Tahoma" w:hAnsi="Tahoma" w:cs="Tahoma"/>
          <w:color w:val="000000"/>
          <w:sz w:val="20"/>
          <w:szCs w:val="20"/>
        </w:rPr>
        <w:t>, Osaka University</w:t>
      </w:r>
      <w:r w:rsidR="00885DE2" w:rsidRPr="000250A0">
        <w:rPr>
          <w:rFonts w:ascii="Tahoma" w:hAnsi="Tahoma" w:cs="Tahoma"/>
          <w:color w:val="000000"/>
          <w:sz w:val="20"/>
          <w:szCs w:val="20"/>
        </w:rPr>
        <w:t xml:space="preserve"> Executive Vice President</w:t>
      </w:r>
      <w:r w:rsidR="007D144E" w:rsidRPr="000250A0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42E395F3" w14:textId="77777777" w:rsidR="00CF1BD2" w:rsidRPr="000250A0" w:rsidRDefault="00CF1BD2" w:rsidP="00CF1BD2">
      <w:pPr>
        <w:rPr>
          <w:rFonts w:ascii="Tahoma" w:hAnsi="Tahoma" w:cs="Tahoma"/>
          <w:color w:val="000000"/>
          <w:sz w:val="20"/>
          <w:szCs w:val="20"/>
          <w:cs/>
        </w:rPr>
      </w:pPr>
    </w:p>
    <w:p w14:paraId="2FFC5DDA" w14:textId="77777777" w:rsidR="00B75039" w:rsidRPr="000250A0" w:rsidRDefault="00F51018" w:rsidP="00B75039">
      <w:pPr>
        <w:tabs>
          <w:tab w:val="left" w:pos="2127"/>
        </w:tabs>
        <w:autoSpaceDE w:val="0"/>
        <w:autoSpaceDN w:val="0"/>
        <w:adjustRightInd w:val="0"/>
        <w:ind w:left="2127" w:hanging="2127"/>
        <w:rPr>
          <w:rFonts w:ascii="Tahoma" w:hAnsi="Tahoma" w:cs="Tahoma"/>
          <w:color w:val="000000"/>
          <w:sz w:val="20"/>
          <w:szCs w:val="20"/>
        </w:rPr>
      </w:pPr>
      <w:r w:rsidRPr="000250A0">
        <w:rPr>
          <w:rFonts w:ascii="Tahoma" w:hAnsi="Tahoma" w:cs="Tahoma" w:hint="cs"/>
          <w:color w:val="000000"/>
          <w:sz w:val="20"/>
          <w:szCs w:val="20"/>
          <w:cs/>
        </w:rPr>
        <w:t>10</w:t>
      </w:r>
      <w:r w:rsidR="0054513A" w:rsidRPr="000250A0">
        <w:rPr>
          <w:rFonts w:ascii="Tahoma" w:hAnsi="Tahoma" w:cs="Tahoma"/>
          <w:color w:val="000000"/>
          <w:sz w:val="20"/>
          <w:szCs w:val="20"/>
          <w:lang w:val="en-GB"/>
        </w:rPr>
        <w:t>:</w:t>
      </w:r>
      <w:r w:rsidRPr="000250A0">
        <w:rPr>
          <w:rFonts w:ascii="Tahoma" w:hAnsi="Tahoma" w:cs="Tahoma"/>
          <w:color w:val="000000"/>
          <w:sz w:val="20"/>
          <w:szCs w:val="20"/>
        </w:rPr>
        <w:t>4</w:t>
      </w:r>
      <w:r w:rsidR="00CF1BD2" w:rsidRPr="000250A0">
        <w:rPr>
          <w:rFonts w:ascii="Tahoma" w:hAnsi="Tahoma" w:cs="Tahoma"/>
          <w:color w:val="000000"/>
          <w:sz w:val="20"/>
          <w:szCs w:val="20"/>
        </w:rPr>
        <w:t>0</w:t>
      </w:r>
      <w:r w:rsidR="008B174D" w:rsidRPr="000250A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B75039" w:rsidRPr="000250A0">
        <w:rPr>
          <w:rFonts w:ascii="Tahoma" w:hAnsi="Tahoma" w:cs="Tahoma"/>
          <w:color w:val="000000"/>
          <w:sz w:val="20"/>
          <w:szCs w:val="20"/>
          <w:cs/>
        </w:rPr>
        <w:t xml:space="preserve">– </w:t>
      </w:r>
      <w:r w:rsidRPr="000250A0">
        <w:rPr>
          <w:rFonts w:ascii="Tahoma" w:hAnsi="Tahoma" w:cs="Tahoma"/>
          <w:color w:val="000000"/>
          <w:sz w:val="20"/>
          <w:szCs w:val="20"/>
        </w:rPr>
        <w:t>10</w:t>
      </w:r>
      <w:r w:rsidR="008B174D" w:rsidRPr="000250A0">
        <w:rPr>
          <w:rFonts w:ascii="Tahoma" w:hAnsi="Tahoma" w:cs="Tahoma"/>
          <w:color w:val="000000"/>
          <w:sz w:val="20"/>
          <w:szCs w:val="20"/>
        </w:rPr>
        <w:t>:</w:t>
      </w:r>
      <w:r w:rsidRPr="000250A0">
        <w:rPr>
          <w:rFonts w:ascii="Tahoma" w:hAnsi="Tahoma" w:cs="Tahoma"/>
          <w:color w:val="000000"/>
          <w:sz w:val="20"/>
          <w:szCs w:val="20"/>
        </w:rPr>
        <w:t>55</w:t>
      </w:r>
      <w:r w:rsidR="00B75039" w:rsidRPr="000250A0">
        <w:rPr>
          <w:rFonts w:ascii="Tahoma" w:hAnsi="Tahoma" w:cs="Tahoma"/>
          <w:b/>
          <w:bCs/>
          <w:color w:val="0000FF"/>
          <w:sz w:val="20"/>
          <w:szCs w:val="20"/>
          <w:cs/>
        </w:rPr>
        <w:t xml:space="preserve"> </w:t>
      </w:r>
      <w:r w:rsidR="00CF1BD2" w:rsidRPr="000250A0">
        <w:rPr>
          <w:rFonts w:ascii="Tahoma" w:hAnsi="Tahoma" w:cs="Tahoma"/>
          <w:b/>
          <w:bCs/>
          <w:color w:val="0000FF"/>
          <w:sz w:val="20"/>
          <w:szCs w:val="20"/>
          <w:cs/>
        </w:rPr>
        <w:tab/>
      </w:r>
      <w:r w:rsidR="00CF1BD2" w:rsidRPr="000250A0">
        <w:rPr>
          <w:rFonts w:ascii="Tahoma" w:hAnsi="Tahoma" w:cs="Tahoma"/>
          <w:b/>
          <w:bCs/>
          <w:sz w:val="20"/>
          <w:szCs w:val="20"/>
        </w:rPr>
        <w:t>Introduction to NSTDA</w:t>
      </w:r>
      <w:r w:rsidRPr="000250A0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7FA92E1C" w14:textId="77777777" w:rsidR="00B75039" w:rsidRPr="000250A0" w:rsidRDefault="00785EDE" w:rsidP="00B75039">
      <w:pPr>
        <w:tabs>
          <w:tab w:val="left" w:pos="2127"/>
        </w:tabs>
        <w:autoSpaceDE w:val="0"/>
        <w:autoSpaceDN w:val="0"/>
        <w:adjustRightInd w:val="0"/>
        <w:ind w:left="2127" w:hanging="2127"/>
        <w:rPr>
          <w:rFonts w:ascii="Tahoma" w:hAnsi="Tahoma" w:cs="Tahoma"/>
          <w:color w:val="000000"/>
          <w:sz w:val="20"/>
          <w:szCs w:val="20"/>
          <w:lang w:val="en-GB"/>
        </w:rPr>
      </w:pPr>
      <w:r w:rsidRPr="000250A0">
        <w:rPr>
          <w:rFonts w:ascii="Tahoma" w:hAnsi="Tahoma" w:cs="Tahoma"/>
          <w:color w:val="000000"/>
          <w:sz w:val="20"/>
          <w:szCs w:val="20"/>
        </w:rPr>
        <w:tab/>
        <w:t xml:space="preserve">By </w:t>
      </w:r>
      <w:r w:rsidR="00877785" w:rsidRPr="000250A0">
        <w:rPr>
          <w:rFonts w:ascii="Tahoma" w:hAnsi="Tahoma" w:cs="Tahoma"/>
          <w:color w:val="000000"/>
          <w:sz w:val="20"/>
          <w:szCs w:val="20"/>
        </w:rPr>
        <w:t>Dr.</w:t>
      </w:r>
      <w:r w:rsidR="00A61B5F" w:rsidRPr="000250A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5030F1" w:rsidRPr="000250A0">
        <w:rPr>
          <w:rFonts w:ascii="Tahoma" w:hAnsi="Tahoma" w:cs="Tahoma"/>
          <w:color w:val="000000"/>
          <w:sz w:val="20"/>
          <w:szCs w:val="20"/>
        </w:rPr>
        <w:t>Lily Eurwilaichitr</w:t>
      </w:r>
      <w:r w:rsidR="00877785" w:rsidRPr="000250A0">
        <w:rPr>
          <w:rFonts w:ascii="Tahoma" w:hAnsi="Tahoma" w:cs="Tahoma"/>
          <w:color w:val="000000"/>
          <w:sz w:val="20"/>
          <w:szCs w:val="20"/>
        </w:rPr>
        <w:t xml:space="preserve">, </w:t>
      </w:r>
      <w:r w:rsidR="005030F1" w:rsidRPr="000250A0">
        <w:rPr>
          <w:rFonts w:ascii="Tahoma" w:hAnsi="Tahoma" w:cs="Tahoma"/>
          <w:color w:val="000000"/>
          <w:sz w:val="20"/>
          <w:szCs w:val="20"/>
        </w:rPr>
        <w:t xml:space="preserve">Vice </w:t>
      </w:r>
      <w:r w:rsidR="00877785" w:rsidRPr="000250A0">
        <w:rPr>
          <w:rFonts w:ascii="Tahoma" w:hAnsi="Tahoma" w:cs="Tahoma"/>
          <w:color w:val="000000"/>
          <w:sz w:val="20"/>
          <w:szCs w:val="20"/>
        </w:rPr>
        <w:t>Presiden</w:t>
      </w:r>
      <w:r w:rsidR="005030F1" w:rsidRPr="000250A0">
        <w:rPr>
          <w:rFonts w:ascii="Tahoma" w:hAnsi="Tahoma" w:cs="Tahoma"/>
          <w:color w:val="000000"/>
          <w:sz w:val="20"/>
          <w:szCs w:val="20"/>
        </w:rPr>
        <w:t>t, NSTDA</w:t>
      </w:r>
    </w:p>
    <w:p w14:paraId="185AF809" w14:textId="77777777" w:rsidR="00B75039" w:rsidRPr="000250A0" w:rsidRDefault="00B75039" w:rsidP="00B75039">
      <w:pPr>
        <w:tabs>
          <w:tab w:val="left" w:pos="2127"/>
        </w:tabs>
        <w:autoSpaceDE w:val="0"/>
        <w:autoSpaceDN w:val="0"/>
        <w:adjustRightInd w:val="0"/>
        <w:ind w:left="2127" w:hanging="2127"/>
        <w:rPr>
          <w:rFonts w:ascii="Tahoma" w:hAnsi="Tahoma" w:cs="Tahoma"/>
          <w:color w:val="000000"/>
          <w:sz w:val="20"/>
          <w:szCs w:val="20"/>
        </w:rPr>
      </w:pPr>
    </w:p>
    <w:p w14:paraId="74EA4184" w14:textId="77777777" w:rsidR="00CF1BD2" w:rsidRPr="000250A0" w:rsidRDefault="00F51018" w:rsidP="00CF1BD2">
      <w:pPr>
        <w:tabs>
          <w:tab w:val="left" w:pos="2127"/>
        </w:tabs>
        <w:autoSpaceDE w:val="0"/>
        <w:autoSpaceDN w:val="0"/>
        <w:adjustRightInd w:val="0"/>
        <w:ind w:left="2127" w:hanging="2127"/>
        <w:rPr>
          <w:rFonts w:ascii="Tahoma" w:hAnsi="Tahoma" w:cs="Tahoma"/>
          <w:color w:val="000000"/>
          <w:sz w:val="20"/>
          <w:szCs w:val="20"/>
        </w:rPr>
      </w:pPr>
      <w:r w:rsidRPr="000250A0">
        <w:rPr>
          <w:rFonts w:ascii="Tahoma" w:hAnsi="Tahoma" w:cs="Tahoma"/>
          <w:color w:val="000000"/>
          <w:sz w:val="20"/>
          <w:szCs w:val="20"/>
        </w:rPr>
        <w:t>10</w:t>
      </w:r>
      <w:r w:rsidR="00CF1BD2" w:rsidRPr="000250A0">
        <w:rPr>
          <w:rFonts w:ascii="Tahoma" w:hAnsi="Tahoma" w:cs="Tahoma"/>
          <w:color w:val="000000"/>
          <w:sz w:val="20"/>
          <w:szCs w:val="20"/>
          <w:lang w:val="en-GB"/>
        </w:rPr>
        <w:t>:</w:t>
      </w:r>
      <w:r w:rsidRPr="000250A0">
        <w:rPr>
          <w:rFonts w:ascii="Tahoma" w:hAnsi="Tahoma" w:cs="Tahoma"/>
          <w:color w:val="000000"/>
          <w:sz w:val="20"/>
          <w:szCs w:val="20"/>
        </w:rPr>
        <w:t>55</w:t>
      </w:r>
      <w:r w:rsidR="00CF1BD2" w:rsidRPr="000250A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CF1BD2" w:rsidRPr="000250A0">
        <w:rPr>
          <w:rFonts w:ascii="Tahoma" w:hAnsi="Tahoma" w:cs="Tahoma"/>
          <w:color w:val="000000"/>
          <w:sz w:val="20"/>
          <w:szCs w:val="20"/>
          <w:cs/>
        </w:rPr>
        <w:t xml:space="preserve">– </w:t>
      </w:r>
      <w:r w:rsidRPr="000250A0">
        <w:rPr>
          <w:rFonts w:ascii="Tahoma" w:hAnsi="Tahoma" w:cs="Tahoma"/>
          <w:color w:val="000000"/>
          <w:sz w:val="20"/>
          <w:szCs w:val="20"/>
        </w:rPr>
        <w:t>11</w:t>
      </w:r>
      <w:r w:rsidR="00CF1BD2" w:rsidRPr="000250A0">
        <w:rPr>
          <w:rFonts w:ascii="Tahoma" w:hAnsi="Tahoma" w:cs="Tahoma"/>
          <w:color w:val="000000"/>
          <w:sz w:val="20"/>
          <w:szCs w:val="20"/>
        </w:rPr>
        <w:t>:</w:t>
      </w:r>
      <w:r w:rsidRPr="000250A0">
        <w:rPr>
          <w:rFonts w:ascii="Tahoma" w:hAnsi="Tahoma" w:cs="Tahoma"/>
          <w:color w:val="000000"/>
          <w:sz w:val="20"/>
          <w:szCs w:val="20"/>
        </w:rPr>
        <w:t>10</w:t>
      </w:r>
      <w:r w:rsidR="00CF1BD2" w:rsidRPr="000250A0">
        <w:rPr>
          <w:rFonts w:ascii="Tahoma" w:hAnsi="Tahoma" w:cs="Tahoma"/>
          <w:b/>
          <w:bCs/>
          <w:color w:val="0000FF"/>
          <w:sz w:val="20"/>
          <w:szCs w:val="20"/>
          <w:cs/>
        </w:rPr>
        <w:t xml:space="preserve">   </w:t>
      </w:r>
      <w:r w:rsidR="00CF1BD2" w:rsidRPr="000250A0">
        <w:rPr>
          <w:rFonts w:ascii="Tahoma" w:hAnsi="Tahoma" w:cs="Tahoma"/>
          <w:b/>
          <w:bCs/>
          <w:color w:val="0000FF"/>
          <w:sz w:val="20"/>
          <w:szCs w:val="20"/>
          <w:cs/>
        </w:rPr>
        <w:tab/>
      </w:r>
      <w:r w:rsidR="00CF1BD2" w:rsidRPr="000250A0">
        <w:rPr>
          <w:rFonts w:ascii="Tahoma" w:hAnsi="Tahoma" w:cs="Tahoma"/>
          <w:b/>
          <w:bCs/>
          <w:sz w:val="20"/>
          <w:szCs w:val="20"/>
        </w:rPr>
        <w:t>Introduction to Osaka University</w:t>
      </w:r>
    </w:p>
    <w:p w14:paraId="59E05365" w14:textId="702C7EF8" w:rsidR="00CF1BD2" w:rsidRPr="000250A0" w:rsidRDefault="004E391C" w:rsidP="004E391C">
      <w:pPr>
        <w:autoSpaceDE w:val="0"/>
        <w:autoSpaceDN w:val="0"/>
        <w:adjustRightInd w:val="0"/>
        <w:ind w:left="2127" w:firstLine="33"/>
        <w:rPr>
          <w:rFonts w:ascii="Tahoma" w:hAnsi="Tahoma" w:cs="Tahoma"/>
          <w:color w:val="000000"/>
          <w:sz w:val="20"/>
          <w:szCs w:val="20"/>
          <w:cs/>
        </w:rPr>
      </w:pPr>
      <w:r w:rsidRPr="000250A0">
        <w:rPr>
          <w:rFonts w:ascii="Tahoma" w:hAnsi="Tahoma" w:cs="Tahoma"/>
          <w:sz w:val="20"/>
          <w:szCs w:val="20"/>
        </w:rPr>
        <w:t>By</w:t>
      </w:r>
      <w:r w:rsidRPr="000250A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4F591C" w:rsidRPr="000250A0">
        <w:rPr>
          <w:rFonts w:ascii="Tahoma" w:hAnsi="Tahoma" w:cs="Tahoma"/>
          <w:color w:val="000000"/>
          <w:sz w:val="20"/>
          <w:szCs w:val="20"/>
        </w:rPr>
        <w:t xml:space="preserve">Prof. </w:t>
      </w:r>
      <w:proofErr w:type="spellStart"/>
      <w:r w:rsidR="004F591C" w:rsidRPr="000250A0">
        <w:rPr>
          <w:rFonts w:ascii="Tahoma" w:hAnsi="Tahoma" w:cs="Tahoma"/>
          <w:color w:val="000000"/>
          <w:sz w:val="20"/>
          <w:szCs w:val="20"/>
        </w:rPr>
        <w:t>Genta</w:t>
      </w:r>
      <w:proofErr w:type="spellEnd"/>
      <w:r w:rsidR="004F591C" w:rsidRPr="000250A0">
        <w:rPr>
          <w:rFonts w:ascii="Tahoma" w:hAnsi="Tahoma" w:cs="Tahoma"/>
          <w:color w:val="000000"/>
          <w:sz w:val="20"/>
          <w:szCs w:val="20"/>
        </w:rPr>
        <w:t xml:space="preserve"> Kawahara, Osaka University Executive Vice President</w:t>
      </w:r>
    </w:p>
    <w:p w14:paraId="0DEC4002" w14:textId="77777777" w:rsidR="00CF1BD2" w:rsidRPr="000250A0" w:rsidRDefault="00CF1BD2" w:rsidP="00B75039">
      <w:pPr>
        <w:tabs>
          <w:tab w:val="left" w:pos="2127"/>
        </w:tabs>
        <w:autoSpaceDE w:val="0"/>
        <w:autoSpaceDN w:val="0"/>
        <w:adjustRightInd w:val="0"/>
        <w:ind w:left="2127" w:hanging="2127"/>
        <w:rPr>
          <w:rFonts w:ascii="Tahoma" w:hAnsi="Tahoma" w:cs="Tahoma"/>
          <w:color w:val="000000"/>
          <w:sz w:val="20"/>
          <w:szCs w:val="20"/>
        </w:rPr>
      </w:pPr>
    </w:p>
    <w:p w14:paraId="3B6038EF" w14:textId="015DEDCF" w:rsidR="00F51018" w:rsidRPr="000250A0" w:rsidRDefault="00F51018" w:rsidP="00B75039">
      <w:pPr>
        <w:tabs>
          <w:tab w:val="left" w:pos="2127"/>
        </w:tabs>
        <w:autoSpaceDE w:val="0"/>
        <w:autoSpaceDN w:val="0"/>
        <w:adjustRightInd w:val="0"/>
        <w:ind w:left="2127" w:hanging="2127"/>
        <w:rPr>
          <w:rFonts w:ascii="Tahoma" w:hAnsi="Tahoma" w:cs="Tahoma"/>
          <w:color w:val="000000"/>
          <w:sz w:val="20"/>
          <w:szCs w:val="20"/>
        </w:rPr>
      </w:pPr>
      <w:r w:rsidRPr="000250A0">
        <w:rPr>
          <w:rFonts w:ascii="Tahoma" w:hAnsi="Tahoma" w:cs="Tahoma"/>
          <w:color w:val="000000"/>
          <w:sz w:val="20"/>
          <w:szCs w:val="20"/>
        </w:rPr>
        <w:t>11:10 – 11:25</w:t>
      </w:r>
      <w:r w:rsidRPr="000250A0">
        <w:rPr>
          <w:rFonts w:ascii="Tahoma" w:hAnsi="Tahoma" w:cs="Tahoma"/>
          <w:color w:val="000000"/>
          <w:sz w:val="20"/>
          <w:szCs w:val="20"/>
        </w:rPr>
        <w:tab/>
      </w:r>
      <w:r w:rsidRPr="000250A0">
        <w:rPr>
          <w:rFonts w:ascii="Tahoma" w:hAnsi="Tahoma" w:cs="Tahoma"/>
          <w:b/>
          <w:bCs/>
          <w:color w:val="000000"/>
          <w:sz w:val="20"/>
          <w:szCs w:val="20"/>
        </w:rPr>
        <w:t xml:space="preserve">Introduction on </w:t>
      </w:r>
      <w:proofErr w:type="spellStart"/>
      <w:r w:rsidRPr="000250A0">
        <w:rPr>
          <w:rFonts w:ascii="Tahoma" w:hAnsi="Tahoma" w:cs="Tahoma"/>
          <w:b/>
          <w:bCs/>
          <w:color w:val="000000"/>
          <w:sz w:val="20"/>
          <w:szCs w:val="20"/>
        </w:rPr>
        <w:t>eAsia</w:t>
      </w:r>
      <w:proofErr w:type="spellEnd"/>
      <w:r w:rsidRPr="000250A0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="000250A0" w:rsidRPr="000250A0">
        <w:rPr>
          <w:rFonts w:ascii="Tahoma" w:hAnsi="Tahoma" w:cs="Tahoma"/>
          <w:b/>
          <w:bCs/>
          <w:color w:val="000000"/>
          <w:sz w:val="20"/>
          <w:szCs w:val="20"/>
        </w:rPr>
        <w:t xml:space="preserve">Joint Research </w:t>
      </w:r>
      <w:r w:rsidRPr="000250A0">
        <w:rPr>
          <w:rFonts w:ascii="Tahoma" w:hAnsi="Tahoma" w:cs="Tahoma"/>
          <w:b/>
          <w:bCs/>
          <w:color w:val="000000"/>
          <w:sz w:val="20"/>
          <w:szCs w:val="20"/>
        </w:rPr>
        <w:t>Program</w:t>
      </w:r>
      <w:r w:rsidR="002C5069" w:rsidRPr="000250A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0250A0" w:rsidRPr="000250A0">
        <w:rPr>
          <w:rFonts w:ascii="Tahoma" w:hAnsi="Tahoma" w:cs="Tahoma"/>
          <w:b/>
          <w:bCs/>
          <w:color w:val="000000"/>
          <w:sz w:val="20"/>
          <w:szCs w:val="20"/>
        </w:rPr>
        <w:t>(e-Asia JRP)</w:t>
      </w:r>
    </w:p>
    <w:p w14:paraId="7575091B" w14:textId="057902BA" w:rsidR="004F13D7" w:rsidRPr="000250A0" w:rsidRDefault="004F13D7" w:rsidP="00B75039">
      <w:pPr>
        <w:tabs>
          <w:tab w:val="left" w:pos="2127"/>
        </w:tabs>
        <w:autoSpaceDE w:val="0"/>
        <w:autoSpaceDN w:val="0"/>
        <w:adjustRightInd w:val="0"/>
        <w:ind w:left="2127" w:hanging="2127"/>
        <w:rPr>
          <w:rFonts w:ascii="Tahoma" w:hAnsi="Tahoma" w:cs="Tahoma"/>
          <w:color w:val="000000"/>
          <w:sz w:val="20"/>
          <w:szCs w:val="20"/>
          <w:cs/>
        </w:rPr>
      </w:pPr>
      <w:r w:rsidRPr="000250A0">
        <w:rPr>
          <w:rFonts w:ascii="Tahoma" w:hAnsi="Tahoma" w:cs="Tahoma"/>
          <w:color w:val="000000"/>
          <w:sz w:val="20"/>
          <w:szCs w:val="20"/>
        </w:rPr>
        <w:tab/>
      </w:r>
      <w:r w:rsidRPr="000250A0">
        <w:rPr>
          <w:rFonts w:ascii="Tahoma" w:hAnsi="Tahoma" w:cs="Tahoma"/>
          <w:color w:val="000000"/>
          <w:sz w:val="20"/>
          <w:szCs w:val="20"/>
        </w:rPr>
        <w:tab/>
        <w:t xml:space="preserve">By </w:t>
      </w:r>
      <w:r w:rsidR="000A701F" w:rsidRPr="000250A0">
        <w:rPr>
          <w:rFonts w:ascii="Tahoma" w:hAnsi="Tahoma" w:cs="Tahoma"/>
          <w:color w:val="000000"/>
          <w:sz w:val="20"/>
          <w:szCs w:val="20"/>
        </w:rPr>
        <w:t>Ms.</w:t>
      </w:r>
      <w:r w:rsidR="00F52FE6">
        <w:rPr>
          <w:rFonts w:ascii="Tahoma" w:hAnsi="Tahoma" w:cs="Tahoma"/>
          <w:color w:val="000000"/>
          <w:sz w:val="20"/>
          <w:szCs w:val="20"/>
        </w:rPr>
        <w:t xml:space="preserve"> </w:t>
      </w:r>
      <w:r w:rsidR="000A701F" w:rsidRPr="000250A0">
        <w:rPr>
          <w:rFonts w:ascii="Tahoma" w:hAnsi="Tahoma" w:cs="Tahoma"/>
          <w:color w:val="000000"/>
          <w:sz w:val="20"/>
          <w:szCs w:val="20"/>
        </w:rPr>
        <w:t>Emi Kaneko, Director, J</w:t>
      </w:r>
      <w:r w:rsidR="000250A0" w:rsidRPr="000250A0">
        <w:rPr>
          <w:rFonts w:ascii="Tahoma" w:hAnsi="Tahoma" w:cs="Tahoma"/>
          <w:color w:val="000000"/>
          <w:sz w:val="20"/>
          <w:szCs w:val="20"/>
        </w:rPr>
        <w:t>apan Science and Technology Agency (J</w:t>
      </w:r>
      <w:r w:rsidR="000A701F" w:rsidRPr="000250A0">
        <w:rPr>
          <w:rFonts w:ascii="Tahoma" w:hAnsi="Tahoma" w:cs="Tahoma"/>
          <w:color w:val="000000"/>
          <w:sz w:val="20"/>
          <w:szCs w:val="20"/>
        </w:rPr>
        <w:t>ST</w:t>
      </w:r>
      <w:r w:rsidR="000250A0" w:rsidRPr="000250A0">
        <w:rPr>
          <w:rFonts w:ascii="Tahoma" w:hAnsi="Tahoma" w:cs="Tahoma"/>
          <w:color w:val="000000"/>
          <w:sz w:val="20"/>
          <w:szCs w:val="20"/>
        </w:rPr>
        <w:t>)</w:t>
      </w:r>
    </w:p>
    <w:p w14:paraId="25EB3A4F" w14:textId="77777777" w:rsidR="00F51018" w:rsidRPr="000250A0" w:rsidRDefault="00F51018" w:rsidP="00B75039">
      <w:pPr>
        <w:tabs>
          <w:tab w:val="left" w:pos="2127"/>
        </w:tabs>
        <w:autoSpaceDE w:val="0"/>
        <w:autoSpaceDN w:val="0"/>
        <w:adjustRightInd w:val="0"/>
        <w:ind w:left="2127" w:hanging="2127"/>
        <w:rPr>
          <w:rFonts w:ascii="Tahoma" w:hAnsi="Tahoma" w:cs="Tahoma"/>
          <w:color w:val="000000"/>
          <w:sz w:val="20"/>
          <w:szCs w:val="20"/>
        </w:rPr>
      </w:pPr>
    </w:p>
    <w:p w14:paraId="4C28B8F2" w14:textId="77777777" w:rsidR="00CF1BD2" w:rsidRPr="000250A0" w:rsidRDefault="00F51018" w:rsidP="00B75039">
      <w:pPr>
        <w:tabs>
          <w:tab w:val="left" w:pos="2127"/>
        </w:tabs>
        <w:autoSpaceDE w:val="0"/>
        <w:autoSpaceDN w:val="0"/>
        <w:adjustRightInd w:val="0"/>
        <w:ind w:left="2127" w:hanging="2127"/>
        <w:rPr>
          <w:rFonts w:ascii="Tahoma" w:hAnsi="Tahoma" w:cs="Tahoma"/>
          <w:color w:val="000000"/>
          <w:sz w:val="20"/>
          <w:szCs w:val="20"/>
        </w:rPr>
      </w:pPr>
      <w:r w:rsidRPr="000250A0">
        <w:rPr>
          <w:rFonts w:ascii="Tahoma" w:hAnsi="Tahoma" w:cs="Tahoma"/>
          <w:color w:val="000000"/>
          <w:sz w:val="20"/>
          <w:szCs w:val="20"/>
        </w:rPr>
        <w:t>11</w:t>
      </w:r>
      <w:r w:rsidR="00CF1BD2" w:rsidRPr="000250A0">
        <w:rPr>
          <w:rFonts w:ascii="Tahoma" w:hAnsi="Tahoma" w:cs="Tahoma"/>
          <w:color w:val="000000"/>
          <w:sz w:val="20"/>
          <w:szCs w:val="20"/>
        </w:rPr>
        <w:t>:</w:t>
      </w:r>
      <w:r w:rsidRPr="000250A0">
        <w:rPr>
          <w:rFonts w:ascii="Tahoma" w:hAnsi="Tahoma" w:cs="Tahoma"/>
          <w:color w:val="000000"/>
          <w:sz w:val="20"/>
          <w:szCs w:val="20"/>
        </w:rPr>
        <w:t>25</w:t>
      </w:r>
      <w:r w:rsidR="00CF1BD2" w:rsidRPr="000250A0">
        <w:rPr>
          <w:rFonts w:ascii="Tahoma" w:hAnsi="Tahoma" w:cs="Tahoma"/>
          <w:color w:val="000000"/>
          <w:sz w:val="20"/>
          <w:szCs w:val="20"/>
        </w:rPr>
        <w:t xml:space="preserve"> – 1</w:t>
      </w:r>
      <w:r w:rsidRPr="000250A0">
        <w:rPr>
          <w:rFonts w:ascii="Tahoma" w:hAnsi="Tahoma" w:cs="Tahoma"/>
          <w:color w:val="000000"/>
          <w:sz w:val="20"/>
          <w:szCs w:val="20"/>
        </w:rPr>
        <w:t>2</w:t>
      </w:r>
      <w:r w:rsidR="00CF1BD2" w:rsidRPr="000250A0">
        <w:rPr>
          <w:rFonts w:ascii="Tahoma" w:hAnsi="Tahoma" w:cs="Tahoma"/>
          <w:color w:val="000000"/>
          <w:sz w:val="20"/>
          <w:szCs w:val="20"/>
        </w:rPr>
        <w:t>:</w:t>
      </w:r>
      <w:r w:rsidRPr="000250A0">
        <w:rPr>
          <w:rFonts w:ascii="Tahoma" w:hAnsi="Tahoma" w:cs="Tahoma"/>
          <w:color w:val="000000"/>
          <w:sz w:val="20"/>
          <w:szCs w:val="20"/>
        </w:rPr>
        <w:t>00</w:t>
      </w:r>
      <w:r w:rsidRPr="000250A0">
        <w:rPr>
          <w:rFonts w:ascii="Tahoma" w:hAnsi="Tahoma" w:cs="Tahoma"/>
          <w:color w:val="000000"/>
          <w:sz w:val="20"/>
          <w:szCs w:val="20"/>
        </w:rPr>
        <w:tab/>
      </w:r>
      <w:r w:rsidR="00CF1BD2" w:rsidRPr="000250A0">
        <w:rPr>
          <w:rFonts w:ascii="Tahoma" w:hAnsi="Tahoma" w:cs="Tahoma"/>
          <w:color w:val="000000"/>
          <w:sz w:val="20"/>
          <w:szCs w:val="20"/>
        </w:rPr>
        <w:t>Break</w:t>
      </w:r>
      <w:r w:rsidR="00447CFA" w:rsidRPr="000250A0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514C0A5C" w14:textId="77777777" w:rsidR="00F51018" w:rsidRPr="000250A0" w:rsidRDefault="00F51018" w:rsidP="00B75039">
      <w:pPr>
        <w:tabs>
          <w:tab w:val="left" w:pos="2127"/>
        </w:tabs>
        <w:autoSpaceDE w:val="0"/>
        <w:autoSpaceDN w:val="0"/>
        <w:adjustRightInd w:val="0"/>
        <w:ind w:left="2127" w:hanging="2127"/>
        <w:rPr>
          <w:rFonts w:ascii="Tahoma" w:hAnsi="Tahoma" w:cs="Tahoma"/>
          <w:color w:val="000000"/>
          <w:sz w:val="20"/>
          <w:szCs w:val="20"/>
        </w:rPr>
      </w:pPr>
    </w:p>
    <w:p w14:paraId="548ABE57" w14:textId="5945AF43" w:rsidR="005030F1" w:rsidRPr="00964018" w:rsidRDefault="00B9549E" w:rsidP="00964018">
      <w:pPr>
        <w:shd w:val="clear" w:color="auto" w:fill="D9D9D9"/>
        <w:rPr>
          <w:rFonts w:ascii="Tahoma" w:hAnsi="Tahoma" w:cs="Tahoma" w:hint="eastAsia"/>
          <w:b/>
          <w:bCs/>
          <w:sz w:val="20"/>
          <w:szCs w:val="20"/>
        </w:rPr>
      </w:pPr>
      <w:r w:rsidRPr="000250A0">
        <w:rPr>
          <w:rFonts w:ascii="Tahoma" w:hAnsi="Tahoma" w:cs="Tahoma"/>
          <w:b/>
          <w:bCs/>
          <w:sz w:val="20"/>
          <w:szCs w:val="20"/>
        </w:rPr>
        <w:t>Parallel Session</w:t>
      </w:r>
    </w:p>
    <w:p w14:paraId="130D9CD5" w14:textId="0216C9B0" w:rsidR="00964018" w:rsidRDefault="00964018" w:rsidP="00964018">
      <w:pPr>
        <w:autoSpaceDE w:val="0"/>
        <w:autoSpaceDN w:val="0"/>
        <w:adjustRightInd w:val="0"/>
        <w:rPr>
          <w:rFonts w:ascii="Tahoma" w:hAnsi="Tahoma" w:cs="Tahoma" w:hint="eastAsia"/>
          <w:color w:val="000000"/>
          <w:sz w:val="20"/>
          <w:szCs w:val="20"/>
        </w:rPr>
      </w:pPr>
      <w:r>
        <w:rPr>
          <w:rFonts w:ascii="Tahoma" w:eastAsiaTheme="minorEastAsia" w:hAnsi="Tahoma" w:cs="Tahoma" w:hint="eastAsia"/>
          <w:color w:val="000000"/>
          <w:sz w:val="20"/>
          <w:szCs w:val="20"/>
          <w:lang w:eastAsia="ja-JP"/>
        </w:rPr>
        <w:t>(</w:t>
      </w:r>
      <w:r>
        <w:rPr>
          <w:rFonts w:ascii="Tahoma" w:eastAsiaTheme="minorEastAsia" w:hAnsi="Tahoma" w:cs="Tahoma"/>
          <w:color w:val="000000"/>
          <w:sz w:val="20"/>
          <w:szCs w:val="20"/>
          <w:lang w:eastAsia="ja-JP"/>
        </w:rPr>
        <w:t>Thai time)</w:t>
      </w:r>
    </w:p>
    <w:p w14:paraId="7A3BA434" w14:textId="232D11B9" w:rsidR="004D22D5" w:rsidRDefault="004D22D5" w:rsidP="004D22D5">
      <w:pPr>
        <w:tabs>
          <w:tab w:val="left" w:pos="2127"/>
        </w:tabs>
        <w:autoSpaceDE w:val="0"/>
        <w:autoSpaceDN w:val="0"/>
        <w:adjustRightInd w:val="0"/>
        <w:ind w:left="2127" w:hanging="2127"/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/>
          <w:sz w:val="20"/>
          <w:szCs w:val="20"/>
        </w:rPr>
        <w:t>12:00 – 14:00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Parallel Session</w:t>
      </w:r>
    </w:p>
    <w:p w14:paraId="5D176443" w14:textId="77777777" w:rsidR="004D22D5" w:rsidRDefault="004D22D5" w:rsidP="004D22D5">
      <w:pPr>
        <w:pStyle w:val="aa"/>
        <w:numPr>
          <w:ilvl w:val="3"/>
          <w:numId w:val="6"/>
        </w:numPr>
        <w:tabs>
          <w:tab w:val="left" w:pos="2127"/>
        </w:tabs>
        <w:autoSpaceDE w:val="0"/>
        <w:autoSpaceDN w:val="0"/>
        <w:adjustRightInd w:val="0"/>
        <w:ind w:left="2552"/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b/>
          <w:bCs/>
          <w:sz w:val="20"/>
          <w:szCs w:val="20"/>
        </w:rPr>
        <w:t>Biotechnology: Microbial System Design and Application</w:t>
      </w:r>
      <w:r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 xml:space="preserve"> </w:t>
      </w:r>
    </w:p>
    <w:p w14:paraId="656E4477" w14:textId="77777777" w:rsidR="004D22D5" w:rsidRDefault="004D22D5" w:rsidP="004D22D5">
      <w:pPr>
        <w:pStyle w:val="aa"/>
        <w:numPr>
          <w:ilvl w:val="3"/>
          <w:numId w:val="6"/>
        </w:numPr>
        <w:tabs>
          <w:tab w:val="left" w:pos="2127"/>
        </w:tabs>
        <w:autoSpaceDE w:val="0"/>
        <w:autoSpaceDN w:val="0"/>
        <w:adjustRightInd w:val="0"/>
        <w:ind w:left="2552"/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b/>
          <w:bCs/>
          <w:sz w:val="20"/>
          <w:szCs w:val="20"/>
        </w:rPr>
        <w:t>Joining and Welding Technology</w:t>
      </w:r>
    </w:p>
    <w:p w14:paraId="5245792C" w14:textId="77777777" w:rsidR="004D22D5" w:rsidRDefault="004D22D5" w:rsidP="004D22D5">
      <w:pPr>
        <w:pStyle w:val="aa"/>
        <w:numPr>
          <w:ilvl w:val="3"/>
          <w:numId w:val="6"/>
        </w:numPr>
        <w:tabs>
          <w:tab w:val="left" w:pos="2127"/>
        </w:tabs>
        <w:autoSpaceDE w:val="0"/>
        <w:autoSpaceDN w:val="0"/>
        <w:adjustRightInd w:val="0"/>
        <w:ind w:left="2552"/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Information Science and Technology: Digital City</w:t>
      </w:r>
    </w:p>
    <w:p w14:paraId="67CD2378" w14:textId="77777777" w:rsidR="004D22D5" w:rsidRDefault="004D22D5" w:rsidP="004D22D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E46750F" w14:textId="17EFDBBA" w:rsidR="004D22D5" w:rsidRDefault="004D22D5" w:rsidP="004D22D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14:00 – 14.20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Discussion for Collaboration</w:t>
      </w:r>
    </w:p>
    <w:p w14:paraId="1BEE3C68" w14:textId="77777777" w:rsidR="004D22D5" w:rsidRDefault="004D22D5" w:rsidP="004D22D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F70AB16" w14:textId="43D6A113" w:rsidR="004D22D5" w:rsidRPr="004D22D5" w:rsidRDefault="004D22D5" w:rsidP="004D22D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14:20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End</w:t>
      </w:r>
    </w:p>
    <w:p w14:paraId="19FECD31" w14:textId="77777777" w:rsidR="005030F1" w:rsidRPr="000250A0" w:rsidRDefault="005030F1" w:rsidP="005030F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AA537B6" w14:textId="434DF498" w:rsidR="00B9549E" w:rsidRPr="000250A0" w:rsidRDefault="00B9549E" w:rsidP="00245BF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250A0">
        <w:rPr>
          <w:rFonts w:ascii="Tahoma" w:hAnsi="Tahoma" w:cs="Tahoma"/>
          <w:sz w:val="20"/>
          <w:szCs w:val="20"/>
          <w:cs/>
        </w:rPr>
        <w:t>**************************</w:t>
      </w:r>
    </w:p>
    <w:p w14:paraId="3F2CB5FE" w14:textId="77777777" w:rsidR="004D22D5" w:rsidRDefault="004D22D5" w:rsidP="00C87DAF">
      <w:pPr>
        <w:rPr>
          <w:rFonts w:ascii="Tahoma" w:hAnsi="Tahoma" w:cs="Tahoma"/>
          <w:b/>
          <w:bCs/>
          <w:sz w:val="20"/>
          <w:szCs w:val="20"/>
        </w:rPr>
      </w:pPr>
    </w:p>
    <w:p w14:paraId="30245EEF" w14:textId="77777777" w:rsidR="004D22D5" w:rsidRDefault="004D22D5" w:rsidP="00C87DAF">
      <w:pPr>
        <w:rPr>
          <w:rFonts w:ascii="Tahoma" w:hAnsi="Tahoma" w:cs="Tahoma"/>
          <w:b/>
          <w:bCs/>
          <w:sz w:val="20"/>
          <w:szCs w:val="20"/>
        </w:rPr>
      </w:pPr>
    </w:p>
    <w:p w14:paraId="7D379919" w14:textId="77777777" w:rsidR="004D22D5" w:rsidRDefault="004D22D5" w:rsidP="00C87DAF">
      <w:pPr>
        <w:rPr>
          <w:rFonts w:ascii="Tahoma" w:hAnsi="Tahoma" w:cs="Tahoma"/>
          <w:b/>
          <w:bCs/>
          <w:sz w:val="20"/>
          <w:szCs w:val="20"/>
        </w:rPr>
      </w:pPr>
    </w:p>
    <w:p w14:paraId="7073C2A4" w14:textId="77777777" w:rsidR="004D22D5" w:rsidRDefault="004D22D5" w:rsidP="00C87DAF">
      <w:pPr>
        <w:rPr>
          <w:rFonts w:ascii="Tahoma" w:hAnsi="Tahoma" w:cs="Tahoma"/>
          <w:b/>
          <w:bCs/>
          <w:sz w:val="20"/>
          <w:szCs w:val="20"/>
        </w:rPr>
      </w:pPr>
    </w:p>
    <w:p w14:paraId="0BAF18BF" w14:textId="77777777" w:rsidR="004D22D5" w:rsidRDefault="004D22D5" w:rsidP="00C87DAF">
      <w:pPr>
        <w:rPr>
          <w:rFonts w:ascii="Tahoma" w:hAnsi="Tahoma" w:cs="Tahoma"/>
          <w:b/>
          <w:bCs/>
          <w:sz w:val="20"/>
          <w:szCs w:val="20"/>
        </w:rPr>
      </w:pPr>
    </w:p>
    <w:p w14:paraId="770F951D" w14:textId="77777777" w:rsidR="004D22D5" w:rsidRDefault="004D22D5" w:rsidP="00C87DAF">
      <w:pPr>
        <w:rPr>
          <w:rFonts w:ascii="Tahoma" w:hAnsi="Tahoma" w:cs="Tahoma"/>
          <w:b/>
          <w:bCs/>
          <w:sz w:val="20"/>
          <w:szCs w:val="20"/>
        </w:rPr>
      </w:pPr>
    </w:p>
    <w:p w14:paraId="2AF3F723" w14:textId="77777777" w:rsidR="004D22D5" w:rsidRDefault="004D22D5" w:rsidP="00C87DAF">
      <w:pPr>
        <w:rPr>
          <w:rFonts w:ascii="Tahoma" w:hAnsi="Tahoma" w:cs="Tahoma"/>
          <w:b/>
          <w:bCs/>
          <w:sz w:val="20"/>
          <w:szCs w:val="20"/>
        </w:rPr>
      </w:pPr>
    </w:p>
    <w:p w14:paraId="3B5B97BD" w14:textId="77777777" w:rsidR="004D22D5" w:rsidRDefault="004D22D5" w:rsidP="00C87DAF">
      <w:pPr>
        <w:rPr>
          <w:rFonts w:ascii="Tahoma" w:hAnsi="Tahoma" w:cs="Tahoma"/>
          <w:b/>
          <w:bCs/>
          <w:sz w:val="20"/>
          <w:szCs w:val="20"/>
        </w:rPr>
      </w:pPr>
    </w:p>
    <w:p w14:paraId="786EC641" w14:textId="77777777" w:rsidR="004D22D5" w:rsidRDefault="004D22D5" w:rsidP="00C87DAF">
      <w:pPr>
        <w:rPr>
          <w:rFonts w:ascii="Tahoma" w:hAnsi="Tahoma" w:cs="Tahoma"/>
          <w:b/>
          <w:bCs/>
          <w:sz w:val="20"/>
          <w:szCs w:val="20"/>
        </w:rPr>
      </w:pPr>
    </w:p>
    <w:p w14:paraId="70399D54" w14:textId="4FFD99D2" w:rsidR="00C87DAF" w:rsidRPr="000250A0" w:rsidRDefault="00C87DAF" w:rsidP="004D22D5">
      <w:pPr>
        <w:spacing w:line="228" w:lineRule="auto"/>
        <w:rPr>
          <w:rFonts w:ascii="Tahoma" w:hAnsi="Tahoma" w:cs="Tahoma"/>
          <w:b/>
          <w:bCs/>
          <w:sz w:val="20"/>
          <w:szCs w:val="20"/>
        </w:rPr>
      </w:pPr>
      <w:r w:rsidRPr="000250A0">
        <w:rPr>
          <w:rFonts w:ascii="Tahoma" w:hAnsi="Tahoma" w:cs="Tahoma"/>
          <w:b/>
          <w:bCs/>
          <w:sz w:val="20"/>
          <w:szCs w:val="20"/>
        </w:rPr>
        <w:lastRenderedPageBreak/>
        <w:t>Parallel Session Program:</w:t>
      </w:r>
    </w:p>
    <w:p w14:paraId="11C3916E" w14:textId="77777777" w:rsidR="00C87DAF" w:rsidRPr="000250A0" w:rsidRDefault="00C87DAF" w:rsidP="00143AB2">
      <w:pPr>
        <w:spacing w:line="216" w:lineRule="auto"/>
        <w:rPr>
          <w:rFonts w:ascii="Tahoma" w:hAnsi="Tahoma" w:cs="Tahoma"/>
          <w:b/>
          <w:bCs/>
          <w:sz w:val="20"/>
          <w:szCs w:val="20"/>
          <w:cs/>
        </w:rPr>
      </w:pPr>
    </w:p>
    <w:p w14:paraId="0F5719FC" w14:textId="77777777" w:rsidR="00B46B4A" w:rsidRPr="000250A0" w:rsidRDefault="00B46B4A" w:rsidP="00143AB2">
      <w:pPr>
        <w:shd w:val="clear" w:color="auto" w:fill="D9D9D9"/>
        <w:spacing w:line="216" w:lineRule="auto"/>
        <w:rPr>
          <w:rFonts w:ascii="Tahoma" w:hAnsi="Tahoma" w:cs="Tahoma"/>
          <w:b/>
          <w:bCs/>
          <w:sz w:val="20"/>
          <w:szCs w:val="20"/>
        </w:rPr>
      </w:pPr>
      <w:r w:rsidRPr="000250A0">
        <w:rPr>
          <w:rFonts w:ascii="Tahoma" w:hAnsi="Tahoma" w:cs="Tahoma"/>
          <w:b/>
          <w:bCs/>
          <w:sz w:val="20"/>
          <w:szCs w:val="20"/>
        </w:rPr>
        <w:t xml:space="preserve">Session 1: Biotechnology on </w:t>
      </w:r>
      <w:r w:rsidR="00B9549E" w:rsidRPr="000250A0">
        <w:rPr>
          <w:rFonts w:ascii="Tahoma" w:hAnsi="Tahoma" w:cs="Tahoma"/>
          <w:b/>
          <w:bCs/>
          <w:sz w:val="20"/>
          <w:szCs w:val="20"/>
        </w:rPr>
        <w:t>Microbial System Design and Application</w:t>
      </w:r>
    </w:p>
    <w:p w14:paraId="1B8C9C5C" w14:textId="33078512" w:rsidR="00B46B4A" w:rsidRPr="000250A0" w:rsidRDefault="00964018" w:rsidP="00964018">
      <w:pPr>
        <w:autoSpaceDE w:val="0"/>
        <w:autoSpaceDN w:val="0"/>
        <w:adjustRightInd w:val="0"/>
        <w:rPr>
          <w:rFonts w:ascii="Tahoma" w:hAnsi="Tahoma" w:cs="Tahoma" w:hint="eastAsia"/>
          <w:color w:val="000000"/>
          <w:sz w:val="20"/>
          <w:szCs w:val="20"/>
          <w:cs/>
        </w:rPr>
      </w:pPr>
      <w:r>
        <w:rPr>
          <w:rFonts w:ascii="Tahoma" w:eastAsiaTheme="minorEastAsia" w:hAnsi="Tahoma" w:cs="Tahoma" w:hint="eastAsia"/>
          <w:color w:val="000000"/>
          <w:sz w:val="20"/>
          <w:szCs w:val="20"/>
          <w:lang w:eastAsia="ja-JP"/>
        </w:rPr>
        <w:t>(</w:t>
      </w:r>
      <w:r>
        <w:rPr>
          <w:rFonts w:ascii="Tahoma" w:eastAsiaTheme="minorEastAsia" w:hAnsi="Tahoma" w:cs="Tahoma"/>
          <w:color w:val="000000"/>
          <w:sz w:val="20"/>
          <w:szCs w:val="20"/>
          <w:lang w:eastAsia="ja-JP"/>
        </w:rPr>
        <w:t>Thai time)</w:t>
      </w:r>
    </w:p>
    <w:p w14:paraId="7C5737A8" w14:textId="1C0CF820" w:rsidR="00B46B4A" w:rsidRPr="000250A0" w:rsidRDefault="004E391C" w:rsidP="00143AB2">
      <w:pPr>
        <w:tabs>
          <w:tab w:val="left" w:pos="2127"/>
        </w:tabs>
        <w:autoSpaceDE w:val="0"/>
        <w:autoSpaceDN w:val="0"/>
        <w:adjustRightInd w:val="0"/>
        <w:spacing w:line="216" w:lineRule="auto"/>
        <w:ind w:left="2127" w:hanging="2127"/>
        <w:rPr>
          <w:rFonts w:ascii="Tahoma" w:hAnsi="Tahoma" w:cs="Tahoma"/>
          <w:color w:val="000000"/>
          <w:sz w:val="20"/>
          <w:szCs w:val="20"/>
        </w:rPr>
      </w:pPr>
      <w:r w:rsidRPr="000250A0">
        <w:rPr>
          <w:rFonts w:ascii="Tahoma" w:hAnsi="Tahoma" w:cs="Tahoma"/>
          <w:color w:val="000000"/>
          <w:sz w:val="20"/>
          <w:szCs w:val="20"/>
        </w:rPr>
        <w:t>1</w:t>
      </w:r>
      <w:r w:rsidR="00486DB4" w:rsidRPr="000250A0">
        <w:rPr>
          <w:rFonts w:ascii="Tahoma" w:hAnsi="Tahoma" w:cs="Tahoma"/>
          <w:color w:val="000000"/>
          <w:sz w:val="20"/>
          <w:szCs w:val="20"/>
        </w:rPr>
        <w:t>2</w:t>
      </w:r>
      <w:r w:rsidRPr="000250A0">
        <w:rPr>
          <w:rFonts w:ascii="Tahoma" w:hAnsi="Tahoma" w:cs="Tahoma"/>
          <w:color w:val="000000"/>
          <w:sz w:val="20"/>
          <w:szCs w:val="20"/>
        </w:rPr>
        <w:t>:00 – 1</w:t>
      </w:r>
      <w:r w:rsidR="00486DB4" w:rsidRPr="000250A0">
        <w:rPr>
          <w:rFonts w:ascii="Tahoma" w:hAnsi="Tahoma" w:cs="Tahoma"/>
          <w:color w:val="000000"/>
          <w:sz w:val="20"/>
          <w:szCs w:val="20"/>
        </w:rPr>
        <w:t>2</w:t>
      </w:r>
      <w:r w:rsidRPr="000250A0">
        <w:rPr>
          <w:rFonts w:ascii="Tahoma" w:hAnsi="Tahoma" w:cs="Tahoma"/>
          <w:color w:val="000000"/>
          <w:sz w:val="20"/>
          <w:szCs w:val="20"/>
        </w:rPr>
        <w:t>:</w:t>
      </w:r>
      <w:r w:rsidR="00486DB4" w:rsidRPr="000250A0">
        <w:rPr>
          <w:rFonts w:ascii="Tahoma" w:hAnsi="Tahoma" w:cs="Tahoma"/>
          <w:color w:val="000000"/>
          <w:sz w:val="20"/>
          <w:szCs w:val="20"/>
        </w:rPr>
        <w:t>2</w:t>
      </w:r>
      <w:r w:rsidRPr="000250A0">
        <w:rPr>
          <w:rFonts w:ascii="Tahoma" w:hAnsi="Tahoma" w:cs="Tahoma"/>
          <w:color w:val="000000"/>
          <w:sz w:val="20"/>
          <w:szCs w:val="20"/>
        </w:rPr>
        <w:t>0</w:t>
      </w:r>
      <w:r w:rsidR="0054513A" w:rsidRPr="000250A0">
        <w:rPr>
          <w:rFonts w:ascii="Tahoma" w:hAnsi="Tahoma" w:cs="Tahoma"/>
          <w:color w:val="000000"/>
          <w:sz w:val="20"/>
          <w:szCs w:val="20"/>
        </w:rPr>
        <w:tab/>
      </w:r>
      <w:r w:rsidR="00B46B4A" w:rsidRPr="000250A0"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 xml:space="preserve">Development of yeast expression system for heterologous protein production: molecular </w:t>
      </w:r>
      <w:r w:rsidR="00486DB4" w:rsidRPr="000250A0"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genetics</w:t>
      </w:r>
      <w:r w:rsidR="00B46B4A" w:rsidRPr="000250A0"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 xml:space="preserve"> and secretion mechanisms</w:t>
      </w:r>
    </w:p>
    <w:p w14:paraId="38FF17C0" w14:textId="1A4DD920" w:rsidR="00B46B4A" w:rsidRPr="000250A0" w:rsidRDefault="00B46B4A" w:rsidP="00143AB2">
      <w:pPr>
        <w:tabs>
          <w:tab w:val="left" w:pos="2127"/>
        </w:tabs>
        <w:autoSpaceDE w:val="0"/>
        <w:autoSpaceDN w:val="0"/>
        <w:adjustRightInd w:val="0"/>
        <w:spacing w:line="216" w:lineRule="auto"/>
        <w:ind w:left="2127" w:hanging="2127"/>
        <w:rPr>
          <w:rFonts w:ascii="Tahoma" w:hAnsi="Tahoma" w:cs="Tahoma"/>
          <w:color w:val="000000"/>
          <w:sz w:val="20"/>
          <w:szCs w:val="20"/>
        </w:rPr>
      </w:pPr>
      <w:r w:rsidRPr="000250A0">
        <w:rPr>
          <w:rFonts w:ascii="Tahoma" w:hAnsi="Tahoma" w:cs="Tahoma"/>
          <w:color w:val="000000"/>
          <w:sz w:val="20"/>
          <w:szCs w:val="20"/>
        </w:rPr>
        <w:tab/>
        <w:t xml:space="preserve">By </w:t>
      </w:r>
      <w:r w:rsidR="00245BF1" w:rsidRPr="000250A0">
        <w:rPr>
          <w:rFonts w:ascii="Tahoma" w:hAnsi="Tahoma" w:cs="Tahoma"/>
          <w:color w:val="000000"/>
          <w:sz w:val="20"/>
          <w:szCs w:val="20"/>
        </w:rPr>
        <w:t xml:space="preserve">Dr. </w:t>
      </w:r>
      <w:proofErr w:type="spellStart"/>
      <w:r w:rsidR="00245BF1" w:rsidRPr="000250A0">
        <w:rPr>
          <w:rFonts w:ascii="Tahoma" w:hAnsi="Tahoma" w:cs="Tahoma"/>
          <w:color w:val="000000"/>
          <w:sz w:val="20"/>
          <w:szCs w:val="20"/>
        </w:rPr>
        <w:t>Niran</w:t>
      </w:r>
      <w:proofErr w:type="spellEnd"/>
      <w:r w:rsidR="00245BF1" w:rsidRPr="000250A0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245BF1" w:rsidRPr="000250A0">
        <w:rPr>
          <w:rFonts w:ascii="Tahoma" w:hAnsi="Tahoma" w:cs="Tahoma"/>
          <w:color w:val="000000"/>
          <w:sz w:val="20"/>
          <w:szCs w:val="20"/>
        </w:rPr>
        <w:t>Roongsawang</w:t>
      </w:r>
      <w:proofErr w:type="spellEnd"/>
      <w:r w:rsidR="00245BF1" w:rsidRPr="000250A0">
        <w:rPr>
          <w:rFonts w:ascii="Tahoma" w:hAnsi="Tahoma" w:cs="Tahoma"/>
          <w:color w:val="000000"/>
          <w:sz w:val="20"/>
          <w:szCs w:val="20"/>
        </w:rPr>
        <w:t>, Principal Researcher</w:t>
      </w:r>
      <w:r w:rsidRPr="000250A0">
        <w:rPr>
          <w:rFonts w:ascii="Tahoma" w:hAnsi="Tahoma" w:cs="Tahoma"/>
          <w:color w:val="000000"/>
          <w:sz w:val="20"/>
          <w:szCs w:val="20"/>
        </w:rPr>
        <w:t>, BIOTEC, NSTDA</w:t>
      </w:r>
    </w:p>
    <w:p w14:paraId="2D3EF3FF" w14:textId="77777777" w:rsidR="0054513A" w:rsidRPr="000250A0" w:rsidRDefault="0054513A" w:rsidP="00143AB2">
      <w:pPr>
        <w:tabs>
          <w:tab w:val="left" w:pos="2127"/>
        </w:tabs>
        <w:autoSpaceDE w:val="0"/>
        <w:autoSpaceDN w:val="0"/>
        <w:adjustRightInd w:val="0"/>
        <w:spacing w:line="216" w:lineRule="auto"/>
        <w:ind w:left="2127" w:hanging="2127"/>
        <w:rPr>
          <w:rFonts w:ascii="Tahoma" w:hAnsi="Tahoma" w:cs="Tahoma"/>
          <w:color w:val="000000"/>
          <w:sz w:val="16"/>
          <w:szCs w:val="16"/>
        </w:rPr>
      </w:pPr>
    </w:p>
    <w:p w14:paraId="63234FE8" w14:textId="2FEB98AB" w:rsidR="0054513A" w:rsidRPr="000250A0" w:rsidRDefault="004E391C" w:rsidP="00143AB2">
      <w:pPr>
        <w:tabs>
          <w:tab w:val="left" w:pos="2127"/>
        </w:tabs>
        <w:autoSpaceDE w:val="0"/>
        <w:autoSpaceDN w:val="0"/>
        <w:adjustRightInd w:val="0"/>
        <w:spacing w:line="216" w:lineRule="auto"/>
        <w:ind w:left="2127" w:hanging="2127"/>
        <w:rPr>
          <w:rFonts w:ascii="Tahoma" w:hAnsi="Tahoma" w:cs="Tahoma"/>
          <w:color w:val="000000"/>
          <w:sz w:val="20"/>
          <w:szCs w:val="20"/>
        </w:rPr>
      </w:pPr>
      <w:r w:rsidRPr="000250A0">
        <w:rPr>
          <w:rFonts w:ascii="Tahoma" w:hAnsi="Tahoma" w:cs="Tahoma"/>
          <w:color w:val="000000"/>
          <w:sz w:val="20"/>
          <w:szCs w:val="20"/>
        </w:rPr>
        <w:t>1</w:t>
      </w:r>
      <w:r w:rsidR="00486DB4" w:rsidRPr="000250A0">
        <w:rPr>
          <w:rFonts w:ascii="Tahoma" w:hAnsi="Tahoma" w:cs="Tahoma"/>
          <w:color w:val="000000"/>
          <w:sz w:val="20"/>
          <w:szCs w:val="20"/>
        </w:rPr>
        <w:t>2</w:t>
      </w:r>
      <w:r w:rsidRPr="000250A0">
        <w:rPr>
          <w:rFonts w:ascii="Tahoma" w:hAnsi="Tahoma" w:cs="Tahoma"/>
          <w:color w:val="000000"/>
          <w:sz w:val="20"/>
          <w:szCs w:val="20"/>
        </w:rPr>
        <w:t>:</w:t>
      </w:r>
      <w:r w:rsidR="00486DB4" w:rsidRPr="000250A0">
        <w:rPr>
          <w:rFonts w:ascii="Tahoma" w:hAnsi="Tahoma" w:cs="Tahoma"/>
          <w:color w:val="000000"/>
          <w:sz w:val="20"/>
          <w:szCs w:val="20"/>
        </w:rPr>
        <w:t>2</w:t>
      </w:r>
      <w:r w:rsidRPr="000250A0">
        <w:rPr>
          <w:rFonts w:ascii="Tahoma" w:hAnsi="Tahoma" w:cs="Tahoma"/>
          <w:color w:val="000000"/>
          <w:sz w:val="20"/>
          <w:szCs w:val="20"/>
        </w:rPr>
        <w:t xml:space="preserve">0 </w:t>
      </w:r>
      <w:r w:rsidRPr="000250A0">
        <w:rPr>
          <w:rFonts w:ascii="Tahoma" w:hAnsi="Tahoma" w:cs="Tahoma"/>
          <w:color w:val="000000"/>
          <w:sz w:val="20"/>
          <w:szCs w:val="20"/>
          <w:cs/>
        </w:rPr>
        <w:t xml:space="preserve">– </w:t>
      </w:r>
      <w:r w:rsidRPr="000250A0">
        <w:rPr>
          <w:rFonts w:ascii="Tahoma" w:hAnsi="Tahoma" w:cs="Tahoma"/>
          <w:color w:val="000000"/>
          <w:sz w:val="20"/>
          <w:szCs w:val="20"/>
        </w:rPr>
        <w:t>1</w:t>
      </w:r>
      <w:r w:rsidR="00486DB4" w:rsidRPr="000250A0">
        <w:rPr>
          <w:rFonts w:ascii="Tahoma" w:hAnsi="Tahoma" w:cs="Tahoma"/>
          <w:color w:val="000000"/>
          <w:sz w:val="20"/>
          <w:szCs w:val="20"/>
        </w:rPr>
        <w:t>2</w:t>
      </w:r>
      <w:r w:rsidRPr="000250A0">
        <w:rPr>
          <w:rFonts w:ascii="Tahoma" w:hAnsi="Tahoma" w:cs="Tahoma"/>
          <w:color w:val="000000"/>
          <w:sz w:val="20"/>
          <w:szCs w:val="20"/>
        </w:rPr>
        <w:t>:</w:t>
      </w:r>
      <w:r w:rsidR="00486DB4" w:rsidRPr="000250A0">
        <w:rPr>
          <w:rFonts w:ascii="Tahoma" w:hAnsi="Tahoma" w:cs="Tahoma"/>
          <w:color w:val="000000"/>
          <w:sz w:val="20"/>
          <w:szCs w:val="20"/>
        </w:rPr>
        <w:t>4</w:t>
      </w:r>
      <w:r w:rsidRPr="000250A0">
        <w:rPr>
          <w:rFonts w:ascii="Tahoma" w:hAnsi="Tahoma" w:cs="Tahoma"/>
          <w:color w:val="000000"/>
          <w:sz w:val="20"/>
          <w:szCs w:val="20"/>
        </w:rPr>
        <w:t>0</w:t>
      </w:r>
      <w:r w:rsidR="00B75039" w:rsidRPr="000250A0">
        <w:rPr>
          <w:rFonts w:ascii="Tahoma" w:hAnsi="Tahoma" w:cs="Tahoma"/>
          <w:color w:val="000000"/>
          <w:sz w:val="20"/>
          <w:szCs w:val="20"/>
          <w:cs/>
        </w:rPr>
        <w:t xml:space="preserve">   </w:t>
      </w:r>
      <w:r w:rsidR="00B75039" w:rsidRPr="000250A0">
        <w:rPr>
          <w:rFonts w:ascii="Tahoma" w:hAnsi="Tahoma" w:cs="Tahoma"/>
          <w:color w:val="000000"/>
          <w:sz w:val="20"/>
          <w:szCs w:val="20"/>
        </w:rPr>
        <w:tab/>
      </w:r>
      <w:r w:rsidR="007A57BE" w:rsidRPr="000250A0">
        <w:rPr>
          <w:rFonts w:ascii="Tahoma" w:hAnsi="Tahoma" w:cs="Tahoma"/>
          <w:b/>
          <w:bCs/>
          <w:color w:val="000000"/>
          <w:sz w:val="20"/>
          <w:szCs w:val="20"/>
        </w:rPr>
        <w:t xml:space="preserve">Molecular breeding of oleaginous yeast </w:t>
      </w:r>
      <w:proofErr w:type="spellStart"/>
      <w:r w:rsidR="007A57BE" w:rsidRPr="000250A0">
        <w:rPr>
          <w:rFonts w:ascii="Tahoma" w:hAnsi="Tahoma" w:cs="Tahoma"/>
          <w:b/>
          <w:bCs/>
          <w:color w:val="000000"/>
          <w:sz w:val="20"/>
          <w:szCs w:val="20"/>
        </w:rPr>
        <w:t>Rhodotorula</w:t>
      </w:r>
      <w:proofErr w:type="spellEnd"/>
      <w:r w:rsidR="007A57BE" w:rsidRPr="000250A0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proofErr w:type="spellStart"/>
      <w:r w:rsidR="007A57BE" w:rsidRPr="000250A0">
        <w:rPr>
          <w:rFonts w:ascii="Tahoma" w:hAnsi="Tahoma" w:cs="Tahoma"/>
          <w:b/>
          <w:bCs/>
          <w:color w:val="000000"/>
          <w:sz w:val="20"/>
          <w:szCs w:val="20"/>
        </w:rPr>
        <w:t>toruloides</w:t>
      </w:r>
      <w:proofErr w:type="spellEnd"/>
      <w:r w:rsidR="007A57BE" w:rsidRPr="000250A0">
        <w:rPr>
          <w:rFonts w:ascii="Tahoma" w:hAnsi="Tahoma" w:cs="Tahoma"/>
          <w:b/>
          <w:bCs/>
          <w:color w:val="000000"/>
          <w:sz w:val="20"/>
          <w:szCs w:val="20"/>
        </w:rPr>
        <w:t xml:space="preserve"> for lipid production</w:t>
      </w:r>
    </w:p>
    <w:p w14:paraId="5CBD620D" w14:textId="3AD21BF5" w:rsidR="00EE5D26" w:rsidRPr="000250A0" w:rsidRDefault="00EE5D26" w:rsidP="00143AB2">
      <w:pPr>
        <w:tabs>
          <w:tab w:val="left" w:pos="2127"/>
        </w:tabs>
        <w:autoSpaceDE w:val="0"/>
        <w:autoSpaceDN w:val="0"/>
        <w:adjustRightInd w:val="0"/>
        <w:spacing w:line="216" w:lineRule="auto"/>
        <w:ind w:left="2127" w:hanging="2127"/>
        <w:rPr>
          <w:rFonts w:ascii="Tahoma" w:hAnsi="Tahoma" w:cs="Tahoma"/>
          <w:color w:val="000000" w:themeColor="text1"/>
          <w:sz w:val="20"/>
          <w:szCs w:val="20"/>
        </w:rPr>
      </w:pPr>
      <w:r w:rsidRPr="000250A0">
        <w:rPr>
          <w:rFonts w:ascii="Tahoma" w:hAnsi="Tahoma" w:cs="Tahoma"/>
          <w:color w:val="000000"/>
          <w:sz w:val="20"/>
          <w:szCs w:val="20"/>
        </w:rPr>
        <w:tab/>
        <w:t>By</w:t>
      </w:r>
      <w:r w:rsidR="00101492" w:rsidRPr="000250A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4F591C" w:rsidRPr="000250A0">
        <w:rPr>
          <w:rFonts w:ascii="Tahoma" w:eastAsiaTheme="minorEastAsia" w:hAnsi="Tahoma" w:cs="Tahoma"/>
          <w:color w:val="000000"/>
          <w:sz w:val="20"/>
          <w:szCs w:val="20"/>
          <w:lang w:eastAsia="ja-JP"/>
        </w:rPr>
        <w:t>Prof. D</w:t>
      </w:r>
      <w:r w:rsidR="004F591C" w:rsidRPr="000250A0">
        <w:rPr>
          <w:rFonts w:ascii="Tahoma" w:eastAsiaTheme="minorEastAsia" w:hAnsi="Tahoma" w:cs="Tahoma"/>
          <w:color w:val="000000" w:themeColor="text1"/>
          <w:sz w:val="20"/>
          <w:szCs w:val="20"/>
          <w:lang w:eastAsia="ja-JP"/>
        </w:rPr>
        <w:t>r. Kazuhito Fujiyama</w:t>
      </w:r>
      <w:r w:rsidR="00B46B4A" w:rsidRPr="000250A0">
        <w:rPr>
          <w:rFonts w:ascii="Tahoma" w:hAnsi="Tahoma" w:cs="Tahoma"/>
          <w:color w:val="FF0000"/>
          <w:sz w:val="20"/>
          <w:szCs w:val="20"/>
        </w:rPr>
        <w:t xml:space="preserve">, </w:t>
      </w:r>
      <w:r w:rsidR="004F591C" w:rsidRPr="000250A0">
        <w:rPr>
          <w:rFonts w:ascii="Tahoma" w:hAnsi="Tahoma" w:cs="Tahoma"/>
          <w:color w:val="000000" w:themeColor="text1"/>
          <w:sz w:val="20"/>
          <w:szCs w:val="20"/>
        </w:rPr>
        <w:t xml:space="preserve">International Center for Biotechnology, </w:t>
      </w:r>
      <w:r w:rsidR="00B46B4A" w:rsidRPr="000250A0">
        <w:rPr>
          <w:rFonts w:ascii="Tahoma" w:hAnsi="Tahoma" w:cs="Tahoma"/>
          <w:color w:val="000000" w:themeColor="text1"/>
          <w:sz w:val="20"/>
          <w:szCs w:val="20"/>
        </w:rPr>
        <w:t>Osaka University</w:t>
      </w:r>
    </w:p>
    <w:p w14:paraId="472BD708" w14:textId="77777777" w:rsidR="004E391C" w:rsidRPr="000250A0" w:rsidRDefault="004E391C" w:rsidP="00143AB2">
      <w:pPr>
        <w:tabs>
          <w:tab w:val="left" w:pos="2127"/>
        </w:tabs>
        <w:autoSpaceDE w:val="0"/>
        <w:autoSpaceDN w:val="0"/>
        <w:adjustRightInd w:val="0"/>
        <w:spacing w:line="216" w:lineRule="auto"/>
        <w:rPr>
          <w:rFonts w:ascii="Tahoma" w:hAnsi="Tahoma" w:cs="Tahoma"/>
          <w:color w:val="000000"/>
          <w:sz w:val="20"/>
          <w:szCs w:val="20"/>
        </w:rPr>
      </w:pPr>
    </w:p>
    <w:p w14:paraId="77E52365" w14:textId="6E2E6EF2" w:rsidR="00B75039" w:rsidRPr="000250A0" w:rsidRDefault="004E391C" w:rsidP="00143AB2">
      <w:pPr>
        <w:tabs>
          <w:tab w:val="left" w:pos="2127"/>
        </w:tabs>
        <w:autoSpaceDE w:val="0"/>
        <w:autoSpaceDN w:val="0"/>
        <w:adjustRightInd w:val="0"/>
        <w:spacing w:line="216" w:lineRule="auto"/>
        <w:ind w:left="2127" w:hanging="2127"/>
        <w:rPr>
          <w:rFonts w:ascii="Tahoma" w:hAnsi="Tahoma" w:cs="Tahoma"/>
          <w:b/>
          <w:color w:val="1F497D"/>
          <w:sz w:val="20"/>
          <w:szCs w:val="20"/>
          <w:shd w:val="clear" w:color="auto" w:fill="FFFFFF"/>
        </w:rPr>
      </w:pPr>
      <w:r w:rsidRPr="000250A0">
        <w:rPr>
          <w:rFonts w:ascii="Tahoma" w:hAnsi="Tahoma" w:cs="Tahoma"/>
          <w:color w:val="000000"/>
          <w:sz w:val="20"/>
          <w:szCs w:val="20"/>
        </w:rPr>
        <w:t>12:</w:t>
      </w:r>
      <w:r w:rsidR="00486DB4" w:rsidRPr="000250A0">
        <w:rPr>
          <w:rFonts w:ascii="Tahoma" w:hAnsi="Tahoma" w:cs="Tahoma"/>
          <w:color w:val="000000"/>
          <w:sz w:val="20"/>
          <w:szCs w:val="20"/>
        </w:rPr>
        <w:t>4</w:t>
      </w:r>
      <w:r w:rsidRPr="000250A0">
        <w:rPr>
          <w:rFonts w:ascii="Tahoma" w:hAnsi="Tahoma" w:cs="Tahoma"/>
          <w:color w:val="000000"/>
          <w:sz w:val="20"/>
          <w:szCs w:val="20"/>
        </w:rPr>
        <w:t xml:space="preserve">0 </w:t>
      </w:r>
      <w:r w:rsidRPr="000250A0">
        <w:rPr>
          <w:rFonts w:ascii="Tahoma" w:hAnsi="Tahoma" w:cs="Tahoma"/>
          <w:color w:val="000000"/>
          <w:sz w:val="20"/>
          <w:szCs w:val="20"/>
          <w:cs/>
        </w:rPr>
        <w:t xml:space="preserve">– </w:t>
      </w:r>
      <w:r w:rsidRPr="000250A0">
        <w:rPr>
          <w:rFonts w:ascii="Tahoma" w:hAnsi="Tahoma" w:cs="Tahoma"/>
          <w:color w:val="000000"/>
          <w:sz w:val="20"/>
          <w:szCs w:val="20"/>
        </w:rPr>
        <w:t>13:</w:t>
      </w:r>
      <w:r w:rsidR="00486DB4" w:rsidRPr="000250A0">
        <w:rPr>
          <w:rFonts w:ascii="Tahoma" w:hAnsi="Tahoma" w:cs="Tahoma"/>
          <w:color w:val="000000"/>
          <w:sz w:val="20"/>
          <w:szCs w:val="20"/>
        </w:rPr>
        <w:t>00</w:t>
      </w:r>
      <w:r w:rsidR="00B75039" w:rsidRPr="000250A0">
        <w:rPr>
          <w:rFonts w:ascii="Tahoma" w:hAnsi="Tahoma" w:cs="Tahoma"/>
          <w:color w:val="000000"/>
          <w:sz w:val="20"/>
          <w:szCs w:val="20"/>
        </w:rPr>
        <w:tab/>
      </w:r>
      <w:r w:rsidR="00B46B4A" w:rsidRPr="000250A0"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 xml:space="preserve">Metagenomic </w:t>
      </w:r>
      <w:r w:rsidR="00F1784B" w:rsidRPr="000250A0"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 xml:space="preserve">Exploration of uncultured microbial </w:t>
      </w:r>
      <w:r w:rsidR="008445D9" w:rsidRPr="000250A0"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bioresources</w:t>
      </w:r>
      <w:r w:rsidR="00F1784B" w:rsidRPr="000250A0"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 xml:space="preserve"> for biotechnological application</w:t>
      </w:r>
    </w:p>
    <w:p w14:paraId="2C8BE390" w14:textId="7883E18F" w:rsidR="00B75039" w:rsidRPr="000250A0" w:rsidRDefault="0054513A" w:rsidP="00143AB2">
      <w:pPr>
        <w:tabs>
          <w:tab w:val="left" w:pos="2127"/>
        </w:tabs>
        <w:autoSpaceDE w:val="0"/>
        <w:autoSpaceDN w:val="0"/>
        <w:adjustRightInd w:val="0"/>
        <w:spacing w:line="216" w:lineRule="auto"/>
        <w:ind w:left="2410" w:hanging="2410"/>
        <w:rPr>
          <w:rFonts w:ascii="Tahoma" w:hAnsi="Tahoma" w:cs="Tahoma"/>
          <w:sz w:val="20"/>
          <w:szCs w:val="20"/>
          <w:lang w:val="en-GB"/>
        </w:rPr>
      </w:pPr>
      <w:r w:rsidRPr="000250A0">
        <w:rPr>
          <w:rFonts w:ascii="Tahoma" w:hAnsi="Tahoma" w:cs="Tahoma"/>
          <w:color w:val="000000"/>
          <w:sz w:val="20"/>
          <w:szCs w:val="20"/>
        </w:rPr>
        <w:tab/>
        <w:t xml:space="preserve">By </w:t>
      </w:r>
      <w:r w:rsidR="00F1784B" w:rsidRPr="000250A0">
        <w:rPr>
          <w:rFonts w:ascii="Tahoma" w:hAnsi="Tahoma" w:cs="Tahoma"/>
          <w:sz w:val="20"/>
          <w:szCs w:val="20"/>
        </w:rPr>
        <w:t>Dr.</w:t>
      </w:r>
      <w:r w:rsidR="00344ACE">
        <w:rPr>
          <w:rFonts w:ascii="Tahoma" w:hAnsi="Tahoma" w:cs="Tahoma"/>
          <w:sz w:val="20"/>
          <w:szCs w:val="20"/>
        </w:rPr>
        <w:t xml:space="preserve"> </w:t>
      </w:r>
      <w:r w:rsidR="00F1784B" w:rsidRPr="000250A0">
        <w:rPr>
          <w:rFonts w:ascii="Tahoma" w:hAnsi="Tahoma" w:cs="Tahoma"/>
          <w:sz w:val="20"/>
          <w:szCs w:val="20"/>
        </w:rPr>
        <w:t>Verawat Champreda</w:t>
      </w:r>
      <w:r w:rsidR="00B46B4A" w:rsidRPr="000250A0">
        <w:rPr>
          <w:rFonts w:ascii="Tahoma" w:hAnsi="Tahoma" w:cs="Tahoma"/>
          <w:sz w:val="20"/>
          <w:szCs w:val="20"/>
        </w:rPr>
        <w:t>,</w:t>
      </w:r>
      <w:r w:rsidR="00245BF1" w:rsidRPr="000250A0">
        <w:rPr>
          <w:rFonts w:ascii="Tahoma" w:hAnsi="Tahoma" w:cs="Tahoma"/>
          <w:sz w:val="20"/>
          <w:szCs w:val="20"/>
        </w:rPr>
        <w:t xml:space="preserve"> </w:t>
      </w:r>
      <w:r w:rsidR="008445D9" w:rsidRPr="000250A0">
        <w:rPr>
          <w:rFonts w:ascii="Tahoma" w:hAnsi="Tahoma" w:cs="Tahoma"/>
          <w:sz w:val="20"/>
          <w:szCs w:val="20"/>
        </w:rPr>
        <w:t xml:space="preserve">Director, Biorefinery Technology and Bioproducts Research Group, </w:t>
      </w:r>
      <w:r w:rsidR="00B46B4A" w:rsidRPr="000250A0">
        <w:rPr>
          <w:rFonts w:ascii="Tahoma" w:hAnsi="Tahoma" w:cs="Tahoma"/>
          <w:sz w:val="20"/>
          <w:szCs w:val="20"/>
        </w:rPr>
        <w:t>BIOTEC, NSTDA</w:t>
      </w:r>
    </w:p>
    <w:p w14:paraId="0DA5C72F" w14:textId="77777777" w:rsidR="00B75039" w:rsidRPr="000250A0" w:rsidRDefault="00B75039" w:rsidP="00143AB2">
      <w:pPr>
        <w:tabs>
          <w:tab w:val="left" w:pos="2127"/>
        </w:tabs>
        <w:autoSpaceDE w:val="0"/>
        <w:autoSpaceDN w:val="0"/>
        <w:adjustRightInd w:val="0"/>
        <w:spacing w:line="216" w:lineRule="auto"/>
        <w:ind w:left="2127" w:hanging="2127"/>
        <w:rPr>
          <w:rFonts w:ascii="Tahoma" w:hAnsi="Tahoma" w:cs="Tahoma"/>
          <w:color w:val="000000"/>
          <w:sz w:val="16"/>
          <w:szCs w:val="16"/>
          <w:cs/>
        </w:rPr>
      </w:pPr>
    </w:p>
    <w:p w14:paraId="2BD70E92" w14:textId="685438C0" w:rsidR="009D3C46" w:rsidRPr="00344ACE" w:rsidRDefault="004E391C" w:rsidP="00143AB2">
      <w:pPr>
        <w:tabs>
          <w:tab w:val="left" w:pos="2127"/>
        </w:tabs>
        <w:autoSpaceDE w:val="0"/>
        <w:autoSpaceDN w:val="0"/>
        <w:adjustRightInd w:val="0"/>
        <w:spacing w:line="216" w:lineRule="auto"/>
        <w:ind w:left="2127" w:hanging="2127"/>
        <w:rPr>
          <w:rFonts w:ascii="Tahoma" w:hAnsi="Tahoma" w:cs="Tahoma"/>
          <w:b/>
          <w:bCs/>
          <w:color w:val="000000"/>
          <w:sz w:val="20"/>
          <w:szCs w:val="20"/>
        </w:rPr>
      </w:pPr>
      <w:r w:rsidRPr="000250A0">
        <w:rPr>
          <w:rFonts w:ascii="Tahoma" w:hAnsi="Tahoma" w:cs="Tahoma"/>
          <w:color w:val="000000"/>
          <w:sz w:val="20"/>
          <w:szCs w:val="20"/>
        </w:rPr>
        <w:t>13:</w:t>
      </w:r>
      <w:r w:rsidR="00486DB4" w:rsidRPr="000250A0">
        <w:rPr>
          <w:rFonts w:ascii="Tahoma" w:hAnsi="Tahoma" w:cs="Tahoma"/>
          <w:color w:val="000000"/>
          <w:sz w:val="20"/>
          <w:szCs w:val="20"/>
        </w:rPr>
        <w:t>0</w:t>
      </w:r>
      <w:r w:rsidRPr="000250A0">
        <w:rPr>
          <w:rFonts w:ascii="Tahoma" w:hAnsi="Tahoma" w:cs="Tahoma"/>
          <w:color w:val="000000"/>
          <w:sz w:val="20"/>
          <w:szCs w:val="20"/>
        </w:rPr>
        <w:t xml:space="preserve">0 </w:t>
      </w:r>
      <w:r w:rsidRPr="000250A0">
        <w:rPr>
          <w:rFonts w:ascii="Tahoma" w:hAnsi="Tahoma" w:cs="Tahoma"/>
          <w:color w:val="000000"/>
          <w:sz w:val="20"/>
          <w:szCs w:val="20"/>
          <w:cs/>
        </w:rPr>
        <w:t xml:space="preserve">– </w:t>
      </w:r>
      <w:r w:rsidRPr="000250A0">
        <w:rPr>
          <w:rFonts w:ascii="Tahoma" w:hAnsi="Tahoma" w:cs="Tahoma"/>
          <w:color w:val="000000"/>
          <w:sz w:val="20"/>
          <w:szCs w:val="20"/>
        </w:rPr>
        <w:t>13:</w:t>
      </w:r>
      <w:r w:rsidR="00486DB4" w:rsidRPr="000250A0">
        <w:rPr>
          <w:rFonts w:ascii="Tahoma" w:hAnsi="Tahoma" w:cs="Tahoma"/>
          <w:color w:val="000000"/>
          <w:sz w:val="20"/>
          <w:szCs w:val="20"/>
        </w:rPr>
        <w:t>2</w:t>
      </w:r>
      <w:r w:rsidRPr="000250A0">
        <w:rPr>
          <w:rFonts w:ascii="Tahoma" w:hAnsi="Tahoma" w:cs="Tahoma"/>
          <w:color w:val="000000"/>
          <w:sz w:val="20"/>
          <w:szCs w:val="20"/>
        </w:rPr>
        <w:t>0</w:t>
      </w:r>
      <w:r w:rsidR="0054513A" w:rsidRPr="000250A0">
        <w:rPr>
          <w:rFonts w:ascii="Tahoma" w:hAnsi="Tahoma" w:cs="Tahoma"/>
          <w:color w:val="000000"/>
          <w:sz w:val="20"/>
          <w:szCs w:val="20"/>
        </w:rPr>
        <w:tab/>
      </w:r>
      <w:r w:rsidR="00AA16C7" w:rsidRPr="00344ACE">
        <w:rPr>
          <w:rFonts w:ascii="Tahoma" w:hAnsi="Tahoma" w:cs="Tahoma"/>
          <w:b/>
          <w:bCs/>
          <w:color w:val="000000"/>
          <w:sz w:val="20"/>
          <w:szCs w:val="20"/>
        </w:rPr>
        <w:t>Development of a microbiota modification technique using antisense peptide nucleic acids</w:t>
      </w:r>
    </w:p>
    <w:p w14:paraId="7456CF3A" w14:textId="0F51B62D" w:rsidR="00B75039" w:rsidRPr="00344ACE" w:rsidRDefault="00B75039" w:rsidP="00143AB2">
      <w:pPr>
        <w:tabs>
          <w:tab w:val="left" w:pos="2127"/>
        </w:tabs>
        <w:autoSpaceDE w:val="0"/>
        <w:autoSpaceDN w:val="0"/>
        <w:adjustRightInd w:val="0"/>
        <w:spacing w:line="216" w:lineRule="auto"/>
        <w:ind w:left="2127" w:hanging="2127"/>
        <w:rPr>
          <w:rFonts w:ascii="Tahoma" w:hAnsi="Tahoma" w:cs="Tahoma"/>
          <w:i/>
          <w:iCs/>
          <w:color w:val="000000" w:themeColor="text1"/>
          <w:sz w:val="20"/>
          <w:szCs w:val="20"/>
          <w:cs/>
        </w:rPr>
      </w:pPr>
      <w:r w:rsidRPr="00344ACE">
        <w:rPr>
          <w:rFonts w:ascii="Tahoma" w:hAnsi="Tahoma" w:cs="Tahoma"/>
          <w:color w:val="000000"/>
          <w:sz w:val="20"/>
          <w:szCs w:val="20"/>
          <w:cs/>
        </w:rPr>
        <w:t xml:space="preserve">                                 </w:t>
      </w:r>
      <w:r w:rsidR="00587A83" w:rsidRPr="00344ACE">
        <w:rPr>
          <w:rFonts w:ascii="Tahoma" w:hAnsi="Tahoma" w:cs="Tahoma"/>
          <w:color w:val="000000"/>
          <w:sz w:val="20"/>
          <w:szCs w:val="20"/>
        </w:rPr>
        <w:tab/>
      </w:r>
      <w:r w:rsidRPr="00344ACE">
        <w:rPr>
          <w:rFonts w:ascii="Tahoma" w:hAnsi="Tahoma" w:cs="Tahoma"/>
          <w:color w:val="000000"/>
          <w:sz w:val="20"/>
          <w:szCs w:val="20"/>
        </w:rPr>
        <w:t xml:space="preserve">By </w:t>
      </w:r>
      <w:r w:rsidR="00D7088C" w:rsidRPr="00344ACE">
        <w:rPr>
          <w:rFonts w:ascii="Tahoma" w:hAnsi="Tahoma" w:cs="Tahoma"/>
          <w:color w:val="000000"/>
          <w:sz w:val="20"/>
          <w:szCs w:val="20"/>
        </w:rPr>
        <w:t>Dr. OKANO Kenji,</w:t>
      </w:r>
      <w:r w:rsidR="00245BF1" w:rsidRPr="00344ACE">
        <w:rPr>
          <w:rFonts w:ascii="Tahoma" w:hAnsi="Tahoma" w:cs="Tahoma"/>
          <w:color w:val="000000"/>
          <w:sz w:val="20"/>
          <w:szCs w:val="20"/>
        </w:rPr>
        <w:t xml:space="preserve"> </w:t>
      </w:r>
      <w:r w:rsidR="00D7088C" w:rsidRPr="00344ACE">
        <w:rPr>
          <w:rFonts w:ascii="Tahoma" w:hAnsi="Tahoma" w:cs="Tahoma"/>
          <w:color w:val="000000"/>
          <w:sz w:val="20"/>
          <w:szCs w:val="20"/>
        </w:rPr>
        <w:t>International Center for Biotechnolog</w:t>
      </w:r>
      <w:r w:rsidR="00D7088C" w:rsidRPr="00344ACE">
        <w:rPr>
          <w:rFonts w:ascii="Tahoma" w:hAnsi="Tahoma" w:cs="Tahoma"/>
          <w:color w:val="000000" w:themeColor="text1"/>
          <w:sz w:val="20"/>
          <w:szCs w:val="20"/>
        </w:rPr>
        <w:t>y</w:t>
      </w:r>
      <w:r w:rsidR="00B46B4A" w:rsidRPr="00344ACE">
        <w:rPr>
          <w:rFonts w:ascii="Tahoma" w:hAnsi="Tahoma" w:cs="Tahoma"/>
          <w:color w:val="000000" w:themeColor="text1"/>
          <w:sz w:val="20"/>
          <w:szCs w:val="20"/>
        </w:rPr>
        <w:t>, Osaka University</w:t>
      </w:r>
    </w:p>
    <w:p w14:paraId="090690F1" w14:textId="77777777" w:rsidR="0009213C" w:rsidRPr="00344ACE" w:rsidRDefault="0009213C" w:rsidP="00143AB2">
      <w:pPr>
        <w:tabs>
          <w:tab w:val="left" w:pos="2127"/>
        </w:tabs>
        <w:autoSpaceDE w:val="0"/>
        <w:autoSpaceDN w:val="0"/>
        <w:adjustRightInd w:val="0"/>
        <w:spacing w:line="216" w:lineRule="auto"/>
        <w:rPr>
          <w:rFonts w:ascii="Tahoma" w:hAnsi="Tahoma" w:cs="Tahoma"/>
          <w:color w:val="000000"/>
          <w:sz w:val="20"/>
          <w:szCs w:val="20"/>
          <w:cs/>
        </w:rPr>
      </w:pPr>
    </w:p>
    <w:p w14:paraId="262BB15A" w14:textId="79CBD996" w:rsidR="005554C8" w:rsidRPr="00344ACE" w:rsidRDefault="00486DB4" w:rsidP="00143AB2">
      <w:pPr>
        <w:tabs>
          <w:tab w:val="left" w:pos="2127"/>
        </w:tabs>
        <w:autoSpaceDE w:val="0"/>
        <w:autoSpaceDN w:val="0"/>
        <w:adjustRightInd w:val="0"/>
        <w:spacing w:line="216" w:lineRule="auto"/>
        <w:ind w:left="2127" w:hanging="2127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344ACE">
        <w:rPr>
          <w:rFonts w:ascii="Tahoma" w:hAnsi="Tahoma" w:cs="Tahoma"/>
          <w:color w:val="000000"/>
          <w:sz w:val="20"/>
          <w:szCs w:val="20"/>
        </w:rPr>
        <w:t>13.20 – 13.40</w:t>
      </w:r>
      <w:r w:rsidR="0009213C" w:rsidRPr="00344ACE">
        <w:rPr>
          <w:rFonts w:ascii="Tahoma" w:hAnsi="Tahoma" w:cs="Tahoma"/>
          <w:color w:val="000000"/>
          <w:sz w:val="20"/>
          <w:szCs w:val="20"/>
        </w:rPr>
        <w:tab/>
      </w:r>
      <w:r w:rsidR="00344ACE" w:rsidRPr="00344ACE"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Bioprocess engineering and metabolic flux redistribution toward microbial production of value-added chemicals</w:t>
      </w:r>
    </w:p>
    <w:p w14:paraId="1C0CDB46" w14:textId="6888A60C" w:rsidR="0009213C" w:rsidRPr="00344ACE" w:rsidRDefault="0009213C" w:rsidP="00143AB2">
      <w:pPr>
        <w:tabs>
          <w:tab w:val="left" w:pos="2127"/>
        </w:tabs>
        <w:autoSpaceDE w:val="0"/>
        <w:autoSpaceDN w:val="0"/>
        <w:adjustRightInd w:val="0"/>
        <w:spacing w:line="216" w:lineRule="auto"/>
        <w:ind w:left="2127" w:hanging="2127"/>
        <w:rPr>
          <w:rFonts w:ascii="Tahoma" w:hAnsi="Tahoma" w:cs="Tahoma"/>
          <w:color w:val="000000"/>
          <w:sz w:val="20"/>
          <w:szCs w:val="20"/>
        </w:rPr>
      </w:pPr>
      <w:r w:rsidRPr="00344ACE">
        <w:rPr>
          <w:rFonts w:ascii="Tahoma" w:hAnsi="Tahoma" w:cs="Tahoma"/>
          <w:color w:val="000000"/>
          <w:sz w:val="20"/>
          <w:szCs w:val="20"/>
        </w:rPr>
        <w:tab/>
        <w:t xml:space="preserve">By </w:t>
      </w:r>
      <w:r w:rsidR="00245BF1" w:rsidRPr="00344ACE">
        <w:rPr>
          <w:rFonts w:ascii="Tahoma" w:hAnsi="Tahoma" w:cs="Tahoma"/>
          <w:color w:val="000000"/>
          <w:sz w:val="20"/>
          <w:szCs w:val="20"/>
        </w:rPr>
        <w:t xml:space="preserve">Dr. </w:t>
      </w:r>
      <w:proofErr w:type="spellStart"/>
      <w:r w:rsidR="002C5069" w:rsidRPr="00344ACE">
        <w:rPr>
          <w:rFonts w:ascii="Tahoma" w:hAnsi="Tahoma" w:cs="Tahoma"/>
          <w:color w:val="000000"/>
          <w:sz w:val="20"/>
          <w:szCs w:val="20"/>
        </w:rPr>
        <w:t>Kanokarn</w:t>
      </w:r>
      <w:proofErr w:type="spellEnd"/>
      <w:r w:rsidR="002C5069" w:rsidRPr="00344ACE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2C5069" w:rsidRPr="00344ACE">
        <w:rPr>
          <w:rFonts w:ascii="Tahoma" w:hAnsi="Tahoma" w:cs="Tahoma"/>
          <w:color w:val="000000"/>
          <w:sz w:val="20"/>
          <w:szCs w:val="20"/>
        </w:rPr>
        <w:t>Kocharin</w:t>
      </w:r>
      <w:proofErr w:type="spellEnd"/>
      <w:r w:rsidR="00245BF1" w:rsidRPr="00344ACE">
        <w:rPr>
          <w:rFonts w:ascii="Tahoma" w:hAnsi="Tahoma" w:cs="Tahoma"/>
          <w:color w:val="000000"/>
          <w:sz w:val="20"/>
          <w:szCs w:val="20"/>
        </w:rPr>
        <w:t xml:space="preserve">, </w:t>
      </w:r>
      <w:r w:rsidR="008445D9" w:rsidRPr="00344ACE">
        <w:rPr>
          <w:rFonts w:ascii="Tahoma" w:hAnsi="Tahoma" w:cs="Tahoma"/>
          <w:color w:val="000000"/>
          <w:sz w:val="20"/>
          <w:szCs w:val="20"/>
        </w:rPr>
        <w:t xml:space="preserve">Researcher, </w:t>
      </w:r>
      <w:r w:rsidR="008445D9" w:rsidRPr="00344ACE">
        <w:rPr>
          <w:rFonts w:ascii="Tahoma" w:hAnsi="Tahoma" w:cs="Tahoma"/>
          <w:sz w:val="20"/>
          <w:szCs w:val="20"/>
        </w:rPr>
        <w:t>Biorefinery Technology and Bioproducts Research Group</w:t>
      </w:r>
      <w:r w:rsidR="00245BF1" w:rsidRPr="00344ACE">
        <w:rPr>
          <w:rFonts w:ascii="Tahoma" w:hAnsi="Tahoma" w:cs="Tahoma"/>
          <w:sz w:val="20"/>
          <w:szCs w:val="20"/>
        </w:rPr>
        <w:t xml:space="preserve">, </w:t>
      </w:r>
      <w:r w:rsidR="00505D4B" w:rsidRPr="00344ACE">
        <w:rPr>
          <w:rFonts w:ascii="Tahoma" w:hAnsi="Tahoma" w:cs="Tahoma"/>
          <w:sz w:val="20"/>
          <w:szCs w:val="20"/>
        </w:rPr>
        <w:t>BIOTEC, NSTDA</w:t>
      </w:r>
    </w:p>
    <w:p w14:paraId="3444D15D" w14:textId="77777777" w:rsidR="0009213C" w:rsidRPr="00344ACE" w:rsidRDefault="0009213C" w:rsidP="00143AB2">
      <w:pPr>
        <w:tabs>
          <w:tab w:val="left" w:pos="2127"/>
        </w:tabs>
        <w:autoSpaceDE w:val="0"/>
        <w:autoSpaceDN w:val="0"/>
        <w:adjustRightInd w:val="0"/>
        <w:spacing w:line="216" w:lineRule="auto"/>
        <w:ind w:left="2127" w:hanging="2127"/>
        <w:rPr>
          <w:rFonts w:ascii="Tahoma" w:hAnsi="Tahoma" w:cs="Tahoma"/>
          <w:color w:val="000000"/>
          <w:sz w:val="20"/>
          <w:szCs w:val="20"/>
          <w:cs/>
        </w:rPr>
      </w:pPr>
    </w:p>
    <w:p w14:paraId="4F20BAD2" w14:textId="13A4D418" w:rsidR="0009213C" w:rsidRPr="00344ACE" w:rsidRDefault="0009213C" w:rsidP="00143AB2">
      <w:pPr>
        <w:tabs>
          <w:tab w:val="left" w:pos="2127"/>
        </w:tabs>
        <w:autoSpaceDE w:val="0"/>
        <w:autoSpaceDN w:val="0"/>
        <w:adjustRightInd w:val="0"/>
        <w:spacing w:line="216" w:lineRule="auto"/>
        <w:ind w:left="2127" w:hanging="2127"/>
        <w:rPr>
          <w:rFonts w:ascii="Tahoma" w:hAnsi="Tahoma" w:cs="Tahoma"/>
          <w:color w:val="000000"/>
          <w:sz w:val="20"/>
          <w:szCs w:val="20"/>
        </w:rPr>
      </w:pPr>
      <w:r w:rsidRPr="00344ACE">
        <w:rPr>
          <w:rFonts w:ascii="Tahoma" w:hAnsi="Tahoma" w:cs="Tahoma"/>
          <w:color w:val="000000"/>
          <w:sz w:val="20"/>
          <w:szCs w:val="20"/>
        </w:rPr>
        <w:t>13:</w:t>
      </w:r>
      <w:r w:rsidR="00486DB4" w:rsidRPr="00344ACE">
        <w:rPr>
          <w:rFonts w:ascii="Tahoma" w:hAnsi="Tahoma" w:cs="Tahoma"/>
          <w:color w:val="000000"/>
          <w:sz w:val="20"/>
          <w:szCs w:val="20"/>
        </w:rPr>
        <w:t>40</w:t>
      </w:r>
      <w:r w:rsidRPr="00344ACE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344ACE">
        <w:rPr>
          <w:rFonts w:ascii="Tahoma" w:hAnsi="Tahoma" w:cs="Tahoma"/>
          <w:color w:val="000000"/>
          <w:sz w:val="20"/>
          <w:szCs w:val="20"/>
          <w:cs/>
        </w:rPr>
        <w:t xml:space="preserve">– </w:t>
      </w:r>
      <w:r w:rsidRPr="00344ACE">
        <w:rPr>
          <w:rFonts w:ascii="Tahoma" w:hAnsi="Tahoma" w:cs="Tahoma"/>
          <w:color w:val="000000"/>
          <w:sz w:val="20"/>
          <w:szCs w:val="20"/>
        </w:rPr>
        <w:t>1</w:t>
      </w:r>
      <w:r w:rsidR="00486DB4" w:rsidRPr="00344ACE">
        <w:rPr>
          <w:rFonts w:ascii="Tahoma" w:hAnsi="Tahoma" w:cs="Tahoma"/>
          <w:color w:val="000000"/>
          <w:sz w:val="20"/>
          <w:szCs w:val="20"/>
        </w:rPr>
        <w:t>4</w:t>
      </w:r>
      <w:r w:rsidRPr="00344ACE">
        <w:rPr>
          <w:rFonts w:ascii="Tahoma" w:hAnsi="Tahoma" w:cs="Tahoma"/>
          <w:color w:val="000000"/>
          <w:sz w:val="20"/>
          <w:szCs w:val="20"/>
        </w:rPr>
        <w:t>:</w:t>
      </w:r>
      <w:r w:rsidR="00486DB4" w:rsidRPr="00344ACE">
        <w:rPr>
          <w:rFonts w:ascii="Tahoma" w:hAnsi="Tahoma" w:cs="Tahoma"/>
          <w:color w:val="000000"/>
          <w:sz w:val="20"/>
          <w:szCs w:val="20"/>
        </w:rPr>
        <w:t>0</w:t>
      </w:r>
      <w:r w:rsidRPr="00344ACE">
        <w:rPr>
          <w:rFonts w:ascii="Tahoma" w:hAnsi="Tahoma" w:cs="Tahoma"/>
          <w:color w:val="000000"/>
          <w:sz w:val="20"/>
          <w:szCs w:val="20"/>
        </w:rPr>
        <w:t>0</w:t>
      </w:r>
      <w:r w:rsidRPr="00344ACE">
        <w:rPr>
          <w:rFonts w:ascii="Tahoma" w:hAnsi="Tahoma" w:cs="Tahoma"/>
          <w:color w:val="000000"/>
          <w:sz w:val="20"/>
          <w:szCs w:val="20"/>
        </w:rPr>
        <w:tab/>
      </w:r>
      <w:r w:rsidR="007A6380" w:rsidRPr="00344ACE">
        <w:rPr>
          <w:rFonts w:ascii="Tahoma" w:hAnsi="Tahoma" w:cs="Tahoma"/>
          <w:b/>
          <w:bCs/>
          <w:color w:val="000000"/>
          <w:sz w:val="20"/>
          <w:szCs w:val="20"/>
        </w:rPr>
        <w:t xml:space="preserve">Comparative 13C-metabolic flux analysis </w:t>
      </w:r>
      <w:proofErr w:type="gramStart"/>
      <w:r w:rsidR="007A6380" w:rsidRPr="00344ACE">
        <w:rPr>
          <w:rFonts w:ascii="Tahoma" w:hAnsi="Tahoma" w:cs="Tahoma"/>
          <w:b/>
          <w:bCs/>
          <w:color w:val="000000"/>
          <w:sz w:val="20"/>
          <w:szCs w:val="20"/>
        </w:rPr>
        <w:t>indicate</w:t>
      </w:r>
      <w:proofErr w:type="gramEnd"/>
      <w:r w:rsidR="007A6380" w:rsidRPr="00344ACE">
        <w:rPr>
          <w:rFonts w:ascii="Tahoma" w:hAnsi="Tahoma" w:cs="Tahoma"/>
          <w:b/>
          <w:bCs/>
          <w:color w:val="000000"/>
          <w:sz w:val="20"/>
          <w:szCs w:val="20"/>
        </w:rPr>
        <w:t xml:space="preserve"> elevation of ATP regeneration, carbon dioxide, and heat production in industrial Saccharomyces cerevisiae strains</w:t>
      </w:r>
      <w:r w:rsidR="00505D4B" w:rsidRPr="00344ACE">
        <w:rPr>
          <w:rFonts w:ascii="Tahoma" w:hAnsi="Tahoma" w:cs="Tahoma"/>
          <w:color w:val="000000"/>
          <w:sz w:val="20"/>
          <w:szCs w:val="20"/>
          <w:highlight w:val="yellow"/>
        </w:rPr>
        <w:t xml:space="preserve"> </w:t>
      </w:r>
    </w:p>
    <w:p w14:paraId="35ABE28E" w14:textId="7433BAE8" w:rsidR="0009213C" w:rsidRPr="00344ACE" w:rsidRDefault="0009213C" w:rsidP="00143AB2">
      <w:pPr>
        <w:tabs>
          <w:tab w:val="left" w:pos="2127"/>
        </w:tabs>
        <w:autoSpaceDE w:val="0"/>
        <w:autoSpaceDN w:val="0"/>
        <w:adjustRightInd w:val="0"/>
        <w:spacing w:line="216" w:lineRule="auto"/>
        <w:ind w:left="2127" w:hanging="2127"/>
        <w:rPr>
          <w:rFonts w:ascii="Tahoma" w:hAnsi="Tahoma" w:cs="Tahoma"/>
          <w:i/>
          <w:iCs/>
          <w:color w:val="000000" w:themeColor="text1"/>
          <w:sz w:val="20"/>
          <w:szCs w:val="20"/>
          <w:cs/>
        </w:rPr>
      </w:pPr>
      <w:r w:rsidRPr="00344ACE">
        <w:rPr>
          <w:rFonts w:ascii="Tahoma" w:hAnsi="Tahoma" w:cs="Tahoma"/>
          <w:color w:val="000000"/>
          <w:sz w:val="20"/>
          <w:szCs w:val="20"/>
          <w:cs/>
        </w:rPr>
        <w:t xml:space="preserve">                                 </w:t>
      </w:r>
      <w:r w:rsidRPr="00344ACE">
        <w:rPr>
          <w:rFonts w:ascii="Tahoma" w:hAnsi="Tahoma" w:cs="Tahoma"/>
          <w:color w:val="000000"/>
          <w:sz w:val="20"/>
          <w:szCs w:val="20"/>
        </w:rPr>
        <w:tab/>
        <w:t xml:space="preserve">By </w:t>
      </w:r>
      <w:r w:rsidR="007A6380" w:rsidRPr="00344ACE">
        <w:rPr>
          <w:rFonts w:ascii="Tahoma" w:eastAsiaTheme="minorEastAsia" w:hAnsi="Tahoma" w:cs="Tahoma"/>
          <w:color w:val="000000"/>
          <w:sz w:val="20"/>
          <w:szCs w:val="20"/>
          <w:lang w:eastAsia="ja-JP"/>
        </w:rPr>
        <w:t>Prof. D</w:t>
      </w:r>
      <w:r w:rsidR="007A6380" w:rsidRPr="00344ACE">
        <w:rPr>
          <w:rFonts w:ascii="Tahoma" w:eastAsiaTheme="minorEastAsia" w:hAnsi="Tahoma" w:cs="Tahoma"/>
          <w:color w:val="000000" w:themeColor="text1"/>
          <w:sz w:val="20"/>
          <w:szCs w:val="20"/>
          <w:lang w:eastAsia="ja-JP"/>
        </w:rPr>
        <w:t xml:space="preserve">r. </w:t>
      </w:r>
      <w:r w:rsidR="007A6380" w:rsidRPr="00344ACE">
        <w:rPr>
          <w:rFonts w:ascii="Tahoma" w:hAnsi="Tahoma" w:cs="Tahoma"/>
          <w:color w:val="000000" w:themeColor="text1"/>
          <w:sz w:val="20"/>
          <w:szCs w:val="20"/>
        </w:rPr>
        <w:t>Fumio Matsuda, Graduate School of Information Science and Technology</w:t>
      </w:r>
      <w:r w:rsidRPr="00344ACE">
        <w:rPr>
          <w:rFonts w:ascii="Tahoma" w:hAnsi="Tahoma" w:cs="Tahoma"/>
          <w:color w:val="000000" w:themeColor="text1"/>
          <w:sz w:val="20"/>
          <w:szCs w:val="20"/>
        </w:rPr>
        <w:t>, Osaka University</w:t>
      </w:r>
      <w:r w:rsidR="00505D4B" w:rsidRPr="00344ACE">
        <w:rPr>
          <w:rFonts w:ascii="Tahoma" w:hAnsi="Tahoma" w:cs="Tahoma"/>
          <w:i/>
          <w:iCs/>
          <w:color w:val="000000" w:themeColor="text1"/>
          <w:sz w:val="20"/>
          <w:szCs w:val="20"/>
          <w:cs/>
        </w:rPr>
        <w:t xml:space="preserve"> </w:t>
      </w:r>
    </w:p>
    <w:p w14:paraId="7F964DF0" w14:textId="73395860" w:rsidR="005554C8" w:rsidRPr="00344ACE" w:rsidRDefault="005554C8" w:rsidP="00143AB2">
      <w:pPr>
        <w:tabs>
          <w:tab w:val="left" w:pos="2127"/>
        </w:tabs>
        <w:autoSpaceDE w:val="0"/>
        <w:autoSpaceDN w:val="0"/>
        <w:adjustRightInd w:val="0"/>
        <w:spacing w:line="216" w:lineRule="auto"/>
        <w:ind w:left="2127" w:hanging="2127"/>
        <w:rPr>
          <w:rFonts w:ascii="Tahoma" w:hAnsi="Tahoma" w:cs="Tahoma"/>
          <w:i/>
          <w:iCs/>
          <w:color w:val="000000" w:themeColor="text1"/>
          <w:sz w:val="20"/>
          <w:szCs w:val="20"/>
        </w:rPr>
      </w:pPr>
    </w:p>
    <w:p w14:paraId="7E6B69F3" w14:textId="1188136F" w:rsidR="00D42E93" w:rsidRPr="00F52FE6" w:rsidRDefault="00027248" w:rsidP="00143AB2">
      <w:pPr>
        <w:tabs>
          <w:tab w:val="left" w:pos="2127"/>
        </w:tabs>
        <w:autoSpaceDE w:val="0"/>
        <w:autoSpaceDN w:val="0"/>
        <w:adjustRightInd w:val="0"/>
        <w:spacing w:line="216" w:lineRule="auto"/>
        <w:ind w:left="2127" w:hanging="2127"/>
        <w:rPr>
          <w:rFonts w:ascii="Tahoma" w:hAnsi="Tahoma" w:cs="Tahoma"/>
          <w:i/>
          <w:iCs/>
          <w:color w:val="000000" w:themeColor="text1"/>
          <w:sz w:val="20"/>
          <w:szCs w:val="20"/>
        </w:rPr>
      </w:pPr>
      <w:r w:rsidRPr="00F52FE6">
        <w:rPr>
          <w:rFonts w:ascii="Tahoma" w:hAnsi="Tahoma" w:cs="Tahoma"/>
          <w:color w:val="000000"/>
          <w:sz w:val="20"/>
          <w:szCs w:val="20"/>
        </w:rPr>
        <w:t>14:</w:t>
      </w:r>
      <w:r w:rsidR="00BA5C31" w:rsidRPr="00F52FE6">
        <w:rPr>
          <w:rFonts w:ascii="Tahoma" w:hAnsi="Tahoma" w:cs="Tahoma"/>
          <w:color w:val="000000"/>
          <w:sz w:val="20"/>
          <w:szCs w:val="20"/>
        </w:rPr>
        <w:t>2</w:t>
      </w:r>
      <w:r w:rsidRPr="00F52FE6">
        <w:rPr>
          <w:rFonts w:ascii="Tahoma" w:hAnsi="Tahoma" w:cs="Tahoma"/>
          <w:color w:val="000000"/>
          <w:sz w:val="20"/>
          <w:szCs w:val="20"/>
        </w:rPr>
        <w:t xml:space="preserve">0 </w:t>
      </w:r>
      <w:r w:rsidRPr="00F52FE6">
        <w:rPr>
          <w:rFonts w:ascii="Tahoma" w:hAnsi="Tahoma" w:cs="Tahoma"/>
          <w:color w:val="000000"/>
          <w:sz w:val="20"/>
          <w:szCs w:val="20"/>
          <w:cs/>
        </w:rPr>
        <w:t xml:space="preserve">– </w:t>
      </w:r>
      <w:r w:rsidRPr="00F52FE6">
        <w:rPr>
          <w:rFonts w:ascii="Tahoma" w:hAnsi="Tahoma" w:cs="Tahoma"/>
          <w:color w:val="000000"/>
          <w:sz w:val="20"/>
          <w:szCs w:val="20"/>
        </w:rPr>
        <w:t>14:</w:t>
      </w:r>
      <w:r w:rsidR="00BA5C31" w:rsidRPr="00F52FE6">
        <w:rPr>
          <w:rFonts w:ascii="Tahoma" w:hAnsi="Tahoma" w:cs="Tahoma"/>
          <w:color w:val="000000"/>
          <w:sz w:val="20"/>
          <w:szCs w:val="20"/>
        </w:rPr>
        <w:t>4</w:t>
      </w:r>
      <w:r w:rsidRPr="00F52FE6">
        <w:rPr>
          <w:rFonts w:ascii="Tahoma" w:hAnsi="Tahoma" w:cs="Tahoma"/>
          <w:color w:val="000000"/>
          <w:sz w:val="20"/>
          <w:szCs w:val="20"/>
        </w:rPr>
        <w:t>0</w:t>
      </w:r>
      <w:r w:rsidRPr="00F52FE6">
        <w:rPr>
          <w:rFonts w:ascii="Tahoma" w:hAnsi="Tahoma" w:cs="Tahoma"/>
          <w:i/>
          <w:iCs/>
          <w:color w:val="000000" w:themeColor="text1"/>
          <w:sz w:val="20"/>
          <w:szCs w:val="20"/>
        </w:rPr>
        <w:tab/>
      </w:r>
      <w:r w:rsidR="005554C8" w:rsidRPr="00F52FE6">
        <w:rPr>
          <w:rFonts w:ascii="Tahoma" w:eastAsiaTheme="minorEastAsia" w:hAnsi="Tahoma" w:cs="Tahoma"/>
          <w:b/>
          <w:iCs/>
          <w:color w:val="000000" w:themeColor="text1"/>
          <w:sz w:val="20"/>
          <w:szCs w:val="20"/>
          <w:lang w:eastAsia="ja-JP"/>
        </w:rPr>
        <w:t>A</w:t>
      </w:r>
      <w:r w:rsidR="00D42E93" w:rsidRPr="00F52FE6">
        <w:rPr>
          <w:rFonts w:ascii="Tahoma" w:eastAsiaTheme="minorEastAsia" w:hAnsi="Tahoma" w:cs="Tahoma"/>
          <w:b/>
          <w:iCs/>
          <w:color w:val="000000" w:themeColor="text1"/>
          <w:sz w:val="20"/>
          <w:szCs w:val="20"/>
          <w:lang w:eastAsia="ja-JP"/>
        </w:rPr>
        <w:t>MR in Southeast Asia</w:t>
      </w:r>
    </w:p>
    <w:p w14:paraId="23FBE141" w14:textId="79C830B7" w:rsidR="005554C8" w:rsidRPr="00F52FE6" w:rsidRDefault="00D42E93" w:rsidP="00143AB2">
      <w:pPr>
        <w:tabs>
          <w:tab w:val="left" w:pos="2127"/>
        </w:tabs>
        <w:autoSpaceDE w:val="0"/>
        <w:autoSpaceDN w:val="0"/>
        <w:adjustRightInd w:val="0"/>
        <w:spacing w:line="216" w:lineRule="auto"/>
        <w:ind w:left="2127" w:hanging="2127"/>
        <w:rPr>
          <w:rFonts w:ascii="Tahoma" w:eastAsiaTheme="minorEastAsia" w:hAnsi="Tahoma" w:cs="Tahoma"/>
          <w:iCs/>
          <w:color w:val="000000" w:themeColor="text1"/>
          <w:sz w:val="20"/>
          <w:szCs w:val="20"/>
          <w:lang w:eastAsia="ja-JP"/>
        </w:rPr>
      </w:pPr>
      <w:r w:rsidRPr="00F52FE6">
        <w:rPr>
          <w:rFonts w:ascii="Tahoma" w:hAnsi="Tahoma" w:cs="Tahoma"/>
          <w:color w:val="000000"/>
          <w:sz w:val="20"/>
          <w:szCs w:val="20"/>
        </w:rPr>
        <w:tab/>
        <w:t xml:space="preserve">By </w:t>
      </w:r>
      <w:r w:rsidRPr="00F52FE6">
        <w:rPr>
          <w:rFonts w:ascii="Tahoma" w:eastAsiaTheme="minorEastAsia" w:hAnsi="Tahoma" w:cs="Tahoma"/>
          <w:color w:val="000000"/>
          <w:sz w:val="20"/>
          <w:szCs w:val="20"/>
          <w:lang w:eastAsia="ja-JP"/>
        </w:rPr>
        <w:t>D</w:t>
      </w:r>
      <w:r w:rsidRPr="00F52FE6">
        <w:rPr>
          <w:rFonts w:ascii="Tahoma" w:eastAsiaTheme="minorEastAsia" w:hAnsi="Tahoma" w:cs="Tahoma"/>
          <w:color w:val="000000" w:themeColor="text1"/>
          <w:sz w:val="20"/>
          <w:szCs w:val="20"/>
          <w:lang w:eastAsia="ja-JP"/>
        </w:rPr>
        <w:t xml:space="preserve">r. </w:t>
      </w:r>
      <w:r w:rsidRPr="00F52FE6">
        <w:rPr>
          <w:rFonts w:ascii="Tahoma" w:eastAsiaTheme="minorEastAsia" w:hAnsi="Tahoma" w:cs="Tahoma"/>
          <w:iCs/>
          <w:color w:val="000000" w:themeColor="text1"/>
          <w:sz w:val="20"/>
          <w:szCs w:val="20"/>
          <w:lang w:eastAsia="ja-JP"/>
        </w:rPr>
        <w:t xml:space="preserve">Yukihiro </w:t>
      </w:r>
      <w:proofErr w:type="spellStart"/>
      <w:r w:rsidRPr="00F52FE6">
        <w:rPr>
          <w:rFonts w:ascii="Tahoma" w:eastAsiaTheme="minorEastAsia" w:hAnsi="Tahoma" w:cs="Tahoma"/>
          <w:iCs/>
          <w:color w:val="000000" w:themeColor="text1"/>
          <w:sz w:val="20"/>
          <w:szCs w:val="20"/>
          <w:lang w:eastAsia="ja-JP"/>
        </w:rPr>
        <w:t>Akeda</w:t>
      </w:r>
      <w:proofErr w:type="spellEnd"/>
      <w:r w:rsidRPr="00F52FE6">
        <w:rPr>
          <w:rFonts w:ascii="Tahoma" w:eastAsiaTheme="minorEastAsia" w:hAnsi="Tahoma" w:cs="Tahoma" w:hint="eastAsia"/>
          <w:iCs/>
          <w:color w:val="000000" w:themeColor="text1"/>
          <w:sz w:val="20"/>
          <w:szCs w:val="20"/>
          <w:lang w:eastAsia="ja-JP"/>
        </w:rPr>
        <w:t>,</w:t>
      </w:r>
      <w:r w:rsidRPr="00F52FE6">
        <w:rPr>
          <w:rFonts w:ascii="Tahoma" w:eastAsiaTheme="minorEastAsia" w:hAnsi="Tahoma" w:cs="Tahoma"/>
          <w:iCs/>
          <w:color w:val="000000" w:themeColor="text1"/>
          <w:sz w:val="20"/>
          <w:szCs w:val="20"/>
          <w:lang w:eastAsia="ja-JP"/>
        </w:rPr>
        <w:t xml:space="preserve"> Department of Bacteriology I, National Institute of Infectious Diseases, Tokyo, Japan/Research Institute for Microbial Diseases, Osaka University</w:t>
      </w:r>
    </w:p>
    <w:p w14:paraId="2F0F5815" w14:textId="77777777" w:rsidR="0009213C" w:rsidRPr="00F52FE6" w:rsidRDefault="0009213C" w:rsidP="00143AB2">
      <w:pPr>
        <w:tabs>
          <w:tab w:val="left" w:pos="2127"/>
        </w:tabs>
        <w:autoSpaceDE w:val="0"/>
        <w:autoSpaceDN w:val="0"/>
        <w:adjustRightInd w:val="0"/>
        <w:spacing w:line="216" w:lineRule="auto"/>
        <w:rPr>
          <w:rFonts w:ascii="Tahoma" w:hAnsi="Tahoma" w:cs="Tahoma"/>
          <w:color w:val="000000"/>
          <w:sz w:val="20"/>
          <w:szCs w:val="20"/>
        </w:rPr>
      </w:pPr>
    </w:p>
    <w:p w14:paraId="7AB2E3FC" w14:textId="4134B0B1" w:rsidR="005030F1" w:rsidRPr="00F52FE6" w:rsidRDefault="004E391C" w:rsidP="00143AB2">
      <w:pPr>
        <w:tabs>
          <w:tab w:val="left" w:pos="2127"/>
        </w:tabs>
        <w:autoSpaceDE w:val="0"/>
        <w:autoSpaceDN w:val="0"/>
        <w:adjustRightInd w:val="0"/>
        <w:spacing w:line="216" w:lineRule="auto"/>
        <w:ind w:left="2127" w:hanging="2127"/>
        <w:rPr>
          <w:rFonts w:ascii="Tahoma" w:hAnsi="Tahoma" w:cs="Tahoma"/>
          <w:color w:val="000000"/>
          <w:sz w:val="20"/>
          <w:szCs w:val="20"/>
        </w:rPr>
      </w:pPr>
      <w:r w:rsidRPr="00F52FE6">
        <w:rPr>
          <w:rFonts w:ascii="Tahoma" w:hAnsi="Tahoma" w:cs="Tahoma"/>
          <w:color w:val="000000"/>
          <w:sz w:val="20"/>
          <w:szCs w:val="20"/>
        </w:rPr>
        <w:t>1</w:t>
      </w:r>
      <w:r w:rsidR="00486DB4" w:rsidRPr="00F52FE6">
        <w:rPr>
          <w:rFonts w:ascii="Tahoma" w:hAnsi="Tahoma" w:cs="Tahoma"/>
          <w:color w:val="000000"/>
          <w:sz w:val="20"/>
          <w:szCs w:val="20"/>
        </w:rPr>
        <w:t>4</w:t>
      </w:r>
      <w:r w:rsidRPr="00F52FE6">
        <w:rPr>
          <w:rFonts w:ascii="Tahoma" w:hAnsi="Tahoma" w:cs="Tahoma"/>
          <w:color w:val="000000"/>
          <w:sz w:val="20"/>
          <w:szCs w:val="20"/>
        </w:rPr>
        <w:t>:</w:t>
      </w:r>
      <w:r w:rsidR="00BA5C31" w:rsidRPr="00F52FE6">
        <w:rPr>
          <w:rFonts w:ascii="Tahoma" w:hAnsi="Tahoma" w:cs="Tahoma"/>
          <w:color w:val="000000"/>
          <w:sz w:val="20"/>
          <w:szCs w:val="20"/>
        </w:rPr>
        <w:t>4</w:t>
      </w:r>
      <w:r w:rsidRPr="00F52FE6">
        <w:rPr>
          <w:rFonts w:ascii="Tahoma" w:hAnsi="Tahoma" w:cs="Tahoma"/>
          <w:color w:val="000000"/>
          <w:sz w:val="20"/>
          <w:szCs w:val="20"/>
        </w:rPr>
        <w:t xml:space="preserve">0 </w:t>
      </w:r>
      <w:r w:rsidRPr="00F52FE6">
        <w:rPr>
          <w:rFonts w:ascii="Tahoma" w:hAnsi="Tahoma" w:cs="Tahoma"/>
          <w:color w:val="000000"/>
          <w:sz w:val="20"/>
          <w:szCs w:val="20"/>
          <w:cs/>
        </w:rPr>
        <w:t xml:space="preserve">– </w:t>
      </w:r>
      <w:r w:rsidRPr="00F52FE6">
        <w:rPr>
          <w:rFonts w:ascii="Tahoma" w:hAnsi="Tahoma" w:cs="Tahoma"/>
          <w:color w:val="000000"/>
          <w:sz w:val="20"/>
          <w:szCs w:val="20"/>
        </w:rPr>
        <w:t>1</w:t>
      </w:r>
      <w:r w:rsidR="00BA5C31" w:rsidRPr="00F52FE6">
        <w:rPr>
          <w:rFonts w:ascii="Tahoma" w:hAnsi="Tahoma" w:cs="Tahoma"/>
          <w:color w:val="000000"/>
          <w:sz w:val="20"/>
          <w:szCs w:val="20"/>
        </w:rPr>
        <w:t>5</w:t>
      </w:r>
      <w:r w:rsidRPr="00F52FE6">
        <w:rPr>
          <w:rFonts w:ascii="Tahoma" w:hAnsi="Tahoma" w:cs="Tahoma"/>
          <w:color w:val="000000"/>
          <w:sz w:val="20"/>
          <w:szCs w:val="20"/>
        </w:rPr>
        <w:t>:</w:t>
      </w:r>
      <w:r w:rsidR="00BA5C31" w:rsidRPr="00F52FE6">
        <w:rPr>
          <w:rFonts w:ascii="Tahoma" w:hAnsi="Tahoma" w:cs="Tahoma"/>
          <w:color w:val="000000"/>
          <w:sz w:val="20"/>
          <w:szCs w:val="20"/>
        </w:rPr>
        <w:t>0</w:t>
      </w:r>
      <w:r w:rsidR="00027248" w:rsidRPr="00F52FE6">
        <w:rPr>
          <w:rFonts w:ascii="Tahoma" w:hAnsi="Tahoma" w:cs="Tahoma"/>
          <w:color w:val="000000"/>
          <w:sz w:val="20"/>
          <w:szCs w:val="20"/>
        </w:rPr>
        <w:t>0</w:t>
      </w:r>
      <w:r w:rsidR="005030F1" w:rsidRPr="00F52FE6">
        <w:rPr>
          <w:rFonts w:ascii="Tahoma" w:hAnsi="Tahoma" w:cs="Tahoma"/>
          <w:color w:val="000000"/>
          <w:sz w:val="20"/>
          <w:szCs w:val="20"/>
        </w:rPr>
        <w:tab/>
        <w:t>Discussion for collaboration</w:t>
      </w:r>
    </w:p>
    <w:p w14:paraId="78BF17DE" w14:textId="560394C3" w:rsidR="00245BF1" w:rsidRPr="00F52FE6" w:rsidRDefault="00245BF1" w:rsidP="00143AB2">
      <w:pPr>
        <w:tabs>
          <w:tab w:val="left" w:pos="2127"/>
        </w:tabs>
        <w:autoSpaceDE w:val="0"/>
        <w:autoSpaceDN w:val="0"/>
        <w:adjustRightInd w:val="0"/>
        <w:spacing w:line="216" w:lineRule="auto"/>
        <w:ind w:left="2127" w:hanging="2127"/>
        <w:rPr>
          <w:rFonts w:ascii="Tahoma" w:hAnsi="Tahoma" w:cs="Tahoma"/>
          <w:color w:val="000000"/>
          <w:sz w:val="20"/>
          <w:szCs w:val="20"/>
        </w:rPr>
      </w:pPr>
    </w:p>
    <w:p w14:paraId="016569ED" w14:textId="502CFA09" w:rsidR="00245BF1" w:rsidRPr="000250A0" w:rsidRDefault="00245BF1" w:rsidP="00143AB2">
      <w:pPr>
        <w:tabs>
          <w:tab w:val="left" w:pos="2127"/>
        </w:tabs>
        <w:autoSpaceDE w:val="0"/>
        <w:autoSpaceDN w:val="0"/>
        <w:adjustRightInd w:val="0"/>
        <w:spacing w:line="216" w:lineRule="auto"/>
        <w:ind w:left="2127" w:hanging="2127"/>
        <w:rPr>
          <w:rFonts w:ascii="Tahoma" w:hAnsi="Tahoma" w:cs="Tahoma"/>
          <w:color w:val="000000"/>
          <w:sz w:val="20"/>
          <w:szCs w:val="20"/>
        </w:rPr>
      </w:pPr>
      <w:r w:rsidRPr="00F52FE6">
        <w:rPr>
          <w:rFonts w:ascii="Tahoma" w:hAnsi="Tahoma" w:cs="Tahoma"/>
          <w:color w:val="000000"/>
          <w:sz w:val="20"/>
          <w:szCs w:val="20"/>
        </w:rPr>
        <w:t>1</w:t>
      </w:r>
      <w:r w:rsidR="00BA5C31" w:rsidRPr="00F52FE6">
        <w:rPr>
          <w:rFonts w:ascii="Tahoma" w:hAnsi="Tahoma" w:cs="Tahoma"/>
          <w:color w:val="000000"/>
          <w:sz w:val="20"/>
          <w:szCs w:val="20"/>
        </w:rPr>
        <w:t>5</w:t>
      </w:r>
      <w:r w:rsidRPr="00F52FE6">
        <w:rPr>
          <w:rFonts w:ascii="Tahoma" w:hAnsi="Tahoma" w:cs="Tahoma"/>
          <w:color w:val="000000"/>
          <w:sz w:val="20"/>
          <w:szCs w:val="20"/>
        </w:rPr>
        <w:t>:</w:t>
      </w:r>
      <w:r w:rsidR="00BA5C31" w:rsidRPr="00F52FE6">
        <w:rPr>
          <w:rFonts w:ascii="Tahoma" w:hAnsi="Tahoma" w:cs="Tahoma"/>
          <w:color w:val="000000"/>
          <w:sz w:val="20"/>
          <w:szCs w:val="20"/>
        </w:rPr>
        <w:t>0</w:t>
      </w:r>
      <w:r w:rsidRPr="00F52FE6">
        <w:rPr>
          <w:rFonts w:ascii="Tahoma" w:hAnsi="Tahoma" w:cs="Tahoma"/>
          <w:color w:val="000000"/>
          <w:sz w:val="20"/>
          <w:szCs w:val="20"/>
        </w:rPr>
        <w:t>0</w:t>
      </w:r>
      <w:r w:rsidRPr="00F52FE6">
        <w:rPr>
          <w:rFonts w:ascii="Tahoma" w:hAnsi="Tahoma" w:cs="Tahoma"/>
          <w:color w:val="000000"/>
          <w:sz w:val="20"/>
          <w:szCs w:val="20"/>
        </w:rPr>
        <w:tab/>
        <w:t>End</w:t>
      </w:r>
    </w:p>
    <w:p w14:paraId="4810E6AB" w14:textId="77777777" w:rsidR="005030F1" w:rsidRPr="000250A0" w:rsidRDefault="005030F1" w:rsidP="00143AB2">
      <w:pPr>
        <w:tabs>
          <w:tab w:val="left" w:pos="2127"/>
        </w:tabs>
        <w:autoSpaceDE w:val="0"/>
        <w:autoSpaceDN w:val="0"/>
        <w:adjustRightInd w:val="0"/>
        <w:spacing w:line="216" w:lineRule="auto"/>
        <w:rPr>
          <w:rFonts w:ascii="Tahoma" w:hAnsi="Tahoma" w:cs="Tahoma"/>
          <w:color w:val="000000"/>
          <w:sz w:val="20"/>
          <w:szCs w:val="20"/>
        </w:rPr>
      </w:pPr>
    </w:p>
    <w:p w14:paraId="4B6E1BF7" w14:textId="77777777" w:rsidR="00B46B4A" w:rsidRPr="000250A0" w:rsidRDefault="00B46B4A" w:rsidP="00143AB2">
      <w:pPr>
        <w:shd w:val="clear" w:color="auto" w:fill="D9D9D9"/>
        <w:spacing w:line="216" w:lineRule="auto"/>
        <w:rPr>
          <w:rFonts w:ascii="Tahoma" w:hAnsi="Tahoma" w:cs="Tahoma"/>
          <w:b/>
          <w:bCs/>
          <w:sz w:val="20"/>
          <w:szCs w:val="20"/>
          <w:cs/>
        </w:rPr>
      </w:pPr>
      <w:r w:rsidRPr="000250A0">
        <w:rPr>
          <w:rFonts w:ascii="Tahoma" w:hAnsi="Tahoma" w:cs="Tahoma"/>
          <w:b/>
          <w:bCs/>
          <w:sz w:val="20"/>
          <w:szCs w:val="20"/>
        </w:rPr>
        <w:t xml:space="preserve">Session 2: </w:t>
      </w:r>
      <w:r w:rsidR="00A9007B" w:rsidRPr="000250A0">
        <w:rPr>
          <w:rFonts w:ascii="Tahoma" w:hAnsi="Tahoma" w:cs="Tahoma"/>
          <w:b/>
          <w:bCs/>
          <w:sz w:val="20"/>
          <w:szCs w:val="20"/>
        </w:rPr>
        <w:t xml:space="preserve">Joining and </w:t>
      </w:r>
      <w:r w:rsidRPr="000250A0">
        <w:rPr>
          <w:rFonts w:ascii="Tahoma" w:hAnsi="Tahoma" w:cs="Tahoma"/>
          <w:b/>
          <w:bCs/>
          <w:sz w:val="20"/>
          <w:szCs w:val="20"/>
        </w:rPr>
        <w:t>Welding Technology</w:t>
      </w:r>
    </w:p>
    <w:p w14:paraId="5A33B782" w14:textId="15CA391F" w:rsidR="00B46B4A" w:rsidRPr="000250A0" w:rsidRDefault="00964018" w:rsidP="00964018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eastAsiaTheme="minorEastAsia" w:hAnsi="Tahoma" w:cs="Tahoma" w:hint="eastAsia"/>
          <w:color w:val="000000"/>
          <w:sz w:val="20"/>
          <w:szCs w:val="20"/>
          <w:lang w:eastAsia="ja-JP"/>
        </w:rPr>
        <w:t>(</w:t>
      </w:r>
      <w:r>
        <w:rPr>
          <w:rFonts w:ascii="Tahoma" w:eastAsiaTheme="minorEastAsia" w:hAnsi="Tahoma" w:cs="Tahoma"/>
          <w:color w:val="000000"/>
          <w:sz w:val="20"/>
          <w:szCs w:val="20"/>
          <w:lang w:eastAsia="ja-JP"/>
        </w:rPr>
        <w:t>Thai time)</w:t>
      </w:r>
    </w:p>
    <w:p w14:paraId="1F6A512D" w14:textId="77777777" w:rsidR="00EF1D1D" w:rsidRPr="000250A0" w:rsidRDefault="00EF1D1D" w:rsidP="00143AB2">
      <w:pPr>
        <w:spacing w:line="216" w:lineRule="auto"/>
        <w:ind w:left="2127" w:hanging="2127"/>
        <w:contextualSpacing/>
        <w:rPr>
          <w:b/>
          <w:bCs/>
        </w:rPr>
      </w:pPr>
      <w:r w:rsidRPr="000250A0">
        <w:rPr>
          <w:rFonts w:ascii="Tahoma" w:hAnsi="Tahoma" w:cs="Tahoma"/>
          <w:color w:val="000000"/>
          <w:sz w:val="20"/>
          <w:szCs w:val="20"/>
        </w:rPr>
        <w:t>12:00 – 12:20</w:t>
      </w:r>
      <w:r w:rsidRPr="000250A0">
        <w:rPr>
          <w:rFonts w:ascii="Tahoma" w:hAnsi="Tahoma" w:cs="Tahoma"/>
          <w:b/>
          <w:bCs/>
          <w:color w:val="000000"/>
          <w:sz w:val="20"/>
          <w:szCs w:val="20"/>
          <w:cs/>
        </w:rPr>
        <w:tab/>
      </w:r>
      <w:r w:rsidRPr="000250A0">
        <w:rPr>
          <w:rFonts w:ascii="Tahoma" w:hAnsi="Tahoma" w:cs="Tahoma"/>
          <w:b/>
          <w:bCs/>
          <w:sz w:val="20"/>
          <w:szCs w:val="20"/>
        </w:rPr>
        <w:t>Linear Friction Welding of Various Metals with 100% Joint Efficiency</w:t>
      </w:r>
    </w:p>
    <w:p w14:paraId="4CB8E318" w14:textId="77777777" w:rsidR="00EF1D1D" w:rsidRPr="000250A0" w:rsidRDefault="00EF1D1D" w:rsidP="00143AB2">
      <w:pPr>
        <w:spacing w:line="216" w:lineRule="auto"/>
        <w:ind w:left="2127" w:hanging="2127"/>
        <w:contextualSpacing/>
        <w:rPr>
          <w:rFonts w:ascii="Tahoma" w:hAnsi="Tahoma" w:cs="Tahoma"/>
          <w:sz w:val="20"/>
          <w:szCs w:val="20"/>
          <w:cs/>
        </w:rPr>
      </w:pPr>
      <w:r w:rsidRPr="000250A0">
        <w:rPr>
          <w:rFonts w:ascii="Tahoma" w:hAnsi="Tahoma" w:cs="Tahoma"/>
          <w:sz w:val="20"/>
          <w:szCs w:val="20"/>
        </w:rPr>
        <w:tab/>
        <w:t xml:space="preserve">By Prof. Dr. Hidetoshi </w:t>
      </w:r>
      <w:proofErr w:type="spellStart"/>
      <w:r w:rsidRPr="000250A0">
        <w:rPr>
          <w:rFonts w:ascii="Tahoma" w:hAnsi="Tahoma" w:cs="Tahoma"/>
          <w:sz w:val="20"/>
          <w:szCs w:val="20"/>
        </w:rPr>
        <w:t>Fujii</w:t>
      </w:r>
      <w:proofErr w:type="spellEnd"/>
      <w:r w:rsidRPr="000250A0">
        <w:rPr>
          <w:rFonts w:ascii="Tahoma" w:hAnsi="Tahoma" w:cs="Tahoma"/>
          <w:sz w:val="20"/>
          <w:szCs w:val="20"/>
        </w:rPr>
        <w:t>, JWRI, Osaka University</w:t>
      </w:r>
    </w:p>
    <w:p w14:paraId="6BECEEF3" w14:textId="77777777" w:rsidR="00EF1D1D" w:rsidRPr="000250A0" w:rsidRDefault="00EF1D1D" w:rsidP="00143AB2">
      <w:pPr>
        <w:spacing w:line="216" w:lineRule="auto"/>
        <w:ind w:left="2835" w:hanging="2835"/>
        <w:contextualSpacing/>
        <w:rPr>
          <w:rFonts w:ascii="Tahoma" w:hAnsi="Tahoma" w:cs="Tahoma"/>
          <w:sz w:val="16"/>
          <w:szCs w:val="16"/>
        </w:rPr>
      </w:pPr>
    </w:p>
    <w:p w14:paraId="7B97DB4E" w14:textId="77777777" w:rsidR="00EF1D1D" w:rsidRPr="000250A0" w:rsidRDefault="00EF1D1D" w:rsidP="00143AB2">
      <w:pPr>
        <w:tabs>
          <w:tab w:val="left" w:pos="2127"/>
        </w:tabs>
        <w:autoSpaceDE w:val="0"/>
        <w:autoSpaceDN w:val="0"/>
        <w:adjustRightInd w:val="0"/>
        <w:spacing w:line="216" w:lineRule="auto"/>
        <w:ind w:left="2127" w:hanging="2127"/>
        <w:rPr>
          <w:b/>
          <w:bCs/>
          <w:color w:val="000000"/>
          <w:sz w:val="20"/>
          <w:szCs w:val="20"/>
        </w:rPr>
      </w:pPr>
      <w:r w:rsidRPr="000250A0">
        <w:rPr>
          <w:rFonts w:ascii="Tahoma" w:hAnsi="Tahoma" w:cs="Tahoma"/>
          <w:color w:val="000000"/>
          <w:sz w:val="20"/>
          <w:szCs w:val="20"/>
        </w:rPr>
        <w:t xml:space="preserve">12:20 </w:t>
      </w:r>
      <w:r w:rsidRPr="000250A0">
        <w:rPr>
          <w:rFonts w:ascii="Tahoma" w:hAnsi="Tahoma" w:cs="Tahoma"/>
          <w:color w:val="000000"/>
          <w:sz w:val="20"/>
          <w:szCs w:val="20"/>
          <w:cs/>
        </w:rPr>
        <w:t xml:space="preserve">– </w:t>
      </w:r>
      <w:r w:rsidRPr="000250A0">
        <w:rPr>
          <w:rFonts w:ascii="Tahoma" w:hAnsi="Tahoma" w:cs="Tahoma"/>
          <w:color w:val="000000"/>
          <w:sz w:val="20"/>
          <w:szCs w:val="20"/>
        </w:rPr>
        <w:t>12:40</w:t>
      </w:r>
      <w:r w:rsidRPr="000250A0">
        <w:rPr>
          <w:rFonts w:ascii="Tahoma" w:hAnsi="Tahoma" w:cs="Tahoma"/>
          <w:sz w:val="20"/>
          <w:szCs w:val="20"/>
        </w:rPr>
        <w:tab/>
      </w:r>
      <w:r w:rsidRPr="000250A0">
        <w:rPr>
          <w:rFonts w:ascii="Tahoma" w:hAnsi="Tahoma" w:cs="Tahoma"/>
          <w:b/>
          <w:bCs/>
          <w:color w:val="000000"/>
          <w:sz w:val="20"/>
          <w:szCs w:val="20"/>
        </w:rPr>
        <w:t>Dissimilar Materials Joining for Mobility Applications</w:t>
      </w:r>
    </w:p>
    <w:p w14:paraId="0BC5496F" w14:textId="77777777" w:rsidR="00EF1D1D" w:rsidRPr="000250A0" w:rsidRDefault="00EF1D1D" w:rsidP="00143AB2">
      <w:pPr>
        <w:spacing w:line="216" w:lineRule="auto"/>
        <w:ind w:left="2127" w:hanging="2127"/>
        <w:contextualSpacing/>
        <w:rPr>
          <w:rFonts w:ascii="Tahoma" w:hAnsi="Tahoma" w:cs="Tahoma"/>
          <w:bCs/>
          <w:color w:val="000000"/>
          <w:sz w:val="20"/>
          <w:szCs w:val="20"/>
        </w:rPr>
      </w:pPr>
      <w:r w:rsidRPr="000250A0">
        <w:rPr>
          <w:rFonts w:ascii="Tahoma" w:hAnsi="Tahoma" w:cs="Tahoma"/>
          <w:b/>
          <w:bCs/>
          <w:color w:val="000000"/>
          <w:sz w:val="20"/>
          <w:szCs w:val="20"/>
          <w:cs/>
        </w:rPr>
        <w:t xml:space="preserve">                                 </w:t>
      </w:r>
      <w:r w:rsidRPr="000250A0">
        <w:rPr>
          <w:rFonts w:ascii="Tahoma" w:hAnsi="Tahoma" w:cs="Tahoma"/>
          <w:b/>
          <w:bCs/>
          <w:color w:val="000000"/>
          <w:sz w:val="20"/>
          <w:szCs w:val="20"/>
          <w:cs/>
        </w:rPr>
        <w:tab/>
      </w:r>
      <w:r w:rsidRPr="000250A0">
        <w:rPr>
          <w:rFonts w:ascii="Tahoma" w:hAnsi="Tahoma" w:cs="Tahoma"/>
          <w:bCs/>
          <w:color w:val="000000"/>
          <w:sz w:val="20"/>
          <w:szCs w:val="20"/>
        </w:rPr>
        <w:t xml:space="preserve">By Dr. </w:t>
      </w:r>
      <w:proofErr w:type="spellStart"/>
      <w:r w:rsidRPr="000250A0">
        <w:rPr>
          <w:rFonts w:ascii="Tahoma" w:hAnsi="Tahoma" w:cs="Tahoma"/>
          <w:bCs/>
          <w:color w:val="000000"/>
          <w:sz w:val="20"/>
          <w:szCs w:val="20"/>
        </w:rPr>
        <w:t>Sinthu</w:t>
      </w:r>
      <w:proofErr w:type="spellEnd"/>
      <w:r w:rsidRPr="000250A0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proofErr w:type="spellStart"/>
      <w:r w:rsidRPr="000250A0">
        <w:rPr>
          <w:rFonts w:ascii="Tahoma" w:hAnsi="Tahoma" w:cs="Tahoma"/>
          <w:bCs/>
          <w:color w:val="000000"/>
          <w:sz w:val="20"/>
          <w:szCs w:val="20"/>
        </w:rPr>
        <w:t>Chanthapan</w:t>
      </w:r>
      <w:proofErr w:type="spellEnd"/>
      <w:r w:rsidRPr="000250A0">
        <w:rPr>
          <w:rFonts w:ascii="Tahoma" w:hAnsi="Tahoma" w:cs="Tahoma"/>
          <w:bCs/>
          <w:color w:val="000000"/>
          <w:sz w:val="20"/>
          <w:szCs w:val="20"/>
        </w:rPr>
        <w:t>, Researcher of RMT, NSTDA</w:t>
      </w:r>
    </w:p>
    <w:p w14:paraId="2A9ED1CF" w14:textId="77777777" w:rsidR="00EF1D1D" w:rsidRPr="000250A0" w:rsidRDefault="00EF1D1D" w:rsidP="00143AB2">
      <w:pPr>
        <w:spacing w:line="216" w:lineRule="auto"/>
        <w:contextualSpacing/>
        <w:rPr>
          <w:rFonts w:ascii="Tahoma" w:hAnsi="Tahoma" w:cs="Tahoma"/>
          <w:sz w:val="16"/>
          <w:szCs w:val="16"/>
        </w:rPr>
      </w:pPr>
    </w:p>
    <w:p w14:paraId="29E3CBAA" w14:textId="77777777" w:rsidR="00EF1D1D" w:rsidRPr="000250A0" w:rsidRDefault="00EF1D1D" w:rsidP="00143AB2">
      <w:pPr>
        <w:spacing w:line="216" w:lineRule="auto"/>
        <w:ind w:left="2127" w:hanging="2127"/>
        <w:contextualSpacing/>
        <w:rPr>
          <w:rFonts w:ascii="Tahoma" w:hAnsi="Tahoma" w:cs="Tahoma"/>
          <w:sz w:val="20"/>
          <w:szCs w:val="20"/>
        </w:rPr>
      </w:pPr>
      <w:r w:rsidRPr="000250A0">
        <w:rPr>
          <w:rFonts w:ascii="Tahoma" w:hAnsi="Tahoma" w:cs="Tahoma"/>
          <w:color w:val="000000"/>
          <w:sz w:val="20"/>
          <w:szCs w:val="20"/>
        </w:rPr>
        <w:t xml:space="preserve">12:40 </w:t>
      </w:r>
      <w:r w:rsidRPr="000250A0">
        <w:rPr>
          <w:rFonts w:ascii="Tahoma" w:hAnsi="Tahoma" w:cs="Tahoma"/>
          <w:color w:val="000000"/>
          <w:sz w:val="20"/>
          <w:szCs w:val="20"/>
          <w:cs/>
        </w:rPr>
        <w:t xml:space="preserve">– </w:t>
      </w:r>
      <w:r w:rsidRPr="000250A0">
        <w:rPr>
          <w:rFonts w:ascii="Tahoma" w:hAnsi="Tahoma" w:cs="Tahoma"/>
          <w:color w:val="000000"/>
          <w:sz w:val="20"/>
          <w:szCs w:val="20"/>
        </w:rPr>
        <w:t>13:00</w:t>
      </w:r>
      <w:r w:rsidRPr="000250A0">
        <w:rPr>
          <w:rFonts w:ascii="Tahoma" w:hAnsi="Tahoma" w:cs="Tahoma"/>
          <w:color w:val="000000"/>
          <w:sz w:val="20"/>
          <w:szCs w:val="20"/>
        </w:rPr>
        <w:tab/>
      </w:r>
      <w:r w:rsidRPr="000250A0">
        <w:rPr>
          <w:rFonts w:ascii="Tahoma" w:hAnsi="Tahoma" w:cs="Tahoma"/>
          <w:b/>
          <w:bCs/>
          <w:sz w:val="20"/>
          <w:szCs w:val="20"/>
        </w:rPr>
        <w:t>Development of Additively Manufacturing for Copper using High Brightness Blue Diode Laser</w:t>
      </w:r>
    </w:p>
    <w:p w14:paraId="23090DF4" w14:textId="77777777" w:rsidR="00EF1D1D" w:rsidRPr="000250A0" w:rsidRDefault="00EF1D1D" w:rsidP="00143AB2">
      <w:pPr>
        <w:spacing w:line="216" w:lineRule="auto"/>
        <w:ind w:left="2127" w:hanging="2127"/>
        <w:contextualSpacing/>
        <w:rPr>
          <w:rFonts w:ascii="Tahoma" w:hAnsi="Tahoma" w:cs="Tahoma"/>
          <w:sz w:val="20"/>
          <w:szCs w:val="20"/>
          <w:cs/>
        </w:rPr>
      </w:pPr>
      <w:r w:rsidRPr="000250A0">
        <w:rPr>
          <w:rFonts w:ascii="Tahoma" w:hAnsi="Tahoma" w:cs="Tahoma"/>
          <w:sz w:val="20"/>
          <w:szCs w:val="20"/>
        </w:rPr>
        <w:tab/>
        <w:t>By Prof. Dr. Yuji Sato, JWRI, Osaka University</w:t>
      </w:r>
    </w:p>
    <w:p w14:paraId="2D691146" w14:textId="77777777" w:rsidR="00EF1D1D" w:rsidRPr="000250A0" w:rsidRDefault="00EF1D1D" w:rsidP="00143AB2">
      <w:pPr>
        <w:tabs>
          <w:tab w:val="left" w:pos="2127"/>
        </w:tabs>
        <w:autoSpaceDE w:val="0"/>
        <w:autoSpaceDN w:val="0"/>
        <w:adjustRightInd w:val="0"/>
        <w:spacing w:line="216" w:lineRule="auto"/>
        <w:ind w:left="2127" w:hanging="2127"/>
        <w:rPr>
          <w:rFonts w:ascii="Tahoma" w:hAnsi="Tahoma" w:cs="Tahoma"/>
          <w:color w:val="000000"/>
          <w:sz w:val="20"/>
          <w:szCs w:val="20"/>
        </w:rPr>
      </w:pPr>
    </w:p>
    <w:p w14:paraId="32C876C8" w14:textId="77777777" w:rsidR="00EF1D1D" w:rsidRPr="000250A0" w:rsidRDefault="00EF1D1D" w:rsidP="00143AB2">
      <w:pPr>
        <w:tabs>
          <w:tab w:val="left" w:pos="2127"/>
        </w:tabs>
        <w:autoSpaceDE w:val="0"/>
        <w:autoSpaceDN w:val="0"/>
        <w:adjustRightInd w:val="0"/>
        <w:spacing w:line="216" w:lineRule="auto"/>
        <w:ind w:left="2127" w:hanging="2127"/>
        <w:rPr>
          <w:b/>
          <w:bCs/>
          <w:color w:val="000000"/>
        </w:rPr>
      </w:pPr>
      <w:r w:rsidRPr="000250A0">
        <w:rPr>
          <w:rFonts w:ascii="Tahoma" w:hAnsi="Tahoma" w:cs="Tahoma"/>
          <w:color w:val="000000"/>
          <w:sz w:val="20"/>
          <w:szCs w:val="20"/>
        </w:rPr>
        <w:t xml:space="preserve">13:00 </w:t>
      </w:r>
      <w:r w:rsidRPr="000250A0">
        <w:rPr>
          <w:rFonts w:ascii="Tahoma" w:hAnsi="Tahoma" w:cs="Tahoma"/>
          <w:color w:val="000000"/>
          <w:sz w:val="20"/>
          <w:szCs w:val="20"/>
          <w:cs/>
        </w:rPr>
        <w:t xml:space="preserve">– </w:t>
      </w:r>
      <w:r w:rsidRPr="000250A0">
        <w:rPr>
          <w:rFonts w:ascii="Tahoma" w:hAnsi="Tahoma" w:cs="Tahoma"/>
          <w:color w:val="000000"/>
          <w:sz w:val="20"/>
          <w:szCs w:val="20"/>
        </w:rPr>
        <w:t>13:20</w:t>
      </w:r>
      <w:r w:rsidRPr="000250A0">
        <w:rPr>
          <w:rFonts w:ascii="Tahoma" w:hAnsi="Tahoma" w:cs="Tahoma"/>
          <w:b/>
          <w:bCs/>
          <w:color w:val="000000"/>
          <w:sz w:val="20"/>
          <w:szCs w:val="20"/>
          <w:cs/>
        </w:rPr>
        <w:tab/>
      </w:r>
      <w:r w:rsidRPr="000250A0">
        <w:rPr>
          <w:rFonts w:ascii="Tahoma" w:hAnsi="Tahoma" w:cs="Tahoma"/>
          <w:b/>
          <w:bCs/>
          <w:color w:val="000000"/>
          <w:sz w:val="20"/>
          <w:szCs w:val="20"/>
        </w:rPr>
        <w:t>Microstructure and hardness of novel 316L/</w:t>
      </w:r>
      <w:proofErr w:type="spellStart"/>
      <w:r w:rsidRPr="000250A0">
        <w:rPr>
          <w:rFonts w:ascii="Tahoma" w:hAnsi="Tahoma" w:cs="Tahoma"/>
          <w:b/>
          <w:bCs/>
          <w:color w:val="000000"/>
          <w:sz w:val="20"/>
          <w:szCs w:val="20"/>
        </w:rPr>
        <w:t>TiN</w:t>
      </w:r>
      <w:proofErr w:type="spellEnd"/>
      <w:r w:rsidRPr="000250A0">
        <w:rPr>
          <w:rFonts w:ascii="Tahoma" w:hAnsi="Tahoma" w:cs="Tahoma"/>
          <w:b/>
          <w:bCs/>
          <w:color w:val="000000"/>
          <w:sz w:val="20"/>
          <w:szCs w:val="20"/>
        </w:rPr>
        <w:t xml:space="preserve"> composite fabricated by SLM</w:t>
      </w:r>
    </w:p>
    <w:p w14:paraId="4F81B404" w14:textId="77777777" w:rsidR="00EF1D1D" w:rsidRPr="000250A0" w:rsidRDefault="00EF1D1D" w:rsidP="00143AB2">
      <w:pPr>
        <w:spacing w:line="216" w:lineRule="auto"/>
        <w:ind w:left="2127" w:hanging="2127"/>
        <w:contextualSpacing/>
        <w:rPr>
          <w:rFonts w:ascii="Tahoma" w:hAnsi="Tahoma" w:cs="Tahoma"/>
          <w:bCs/>
          <w:color w:val="000000"/>
          <w:sz w:val="20"/>
          <w:szCs w:val="20"/>
        </w:rPr>
      </w:pPr>
      <w:r w:rsidRPr="000250A0">
        <w:rPr>
          <w:rFonts w:ascii="Tahoma" w:hAnsi="Tahoma" w:cs="Tahoma"/>
          <w:b/>
          <w:bCs/>
          <w:color w:val="000000"/>
          <w:sz w:val="20"/>
          <w:szCs w:val="20"/>
          <w:cs/>
        </w:rPr>
        <w:t xml:space="preserve">                                 </w:t>
      </w:r>
      <w:r w:rsidRPr="000250A0">
        <w:rPr>
          <w:rFonts w:ascii="Tahoma" w:hAnsi="Tahoma" w:cs="Tahoma"/>
          <w:b/>
          <w:bCs/>
          <w:color w:val="000000"/>
          <w:sz w:val="20"/>
          <w:szCs w:val="20"/>
          <w:cs/>
        </w:rPr>
        <w:tab/>
      </w:r>
      <w:r w:rsidRPr="000250A0">
        <w:rPr>
          <w:rFonts w:ascii="Tahoma" w:hAnsi="Tahoma" w:cs="Tahoma"/>
          <w:bCs/>
          <w:color w:val="000000"/>
          <w:sz w:val="20"/>
          <w:szCs w:val="20"/>
        </w:rPr>
        <w:t xml:space="preserve">By Dr. </w:t>
      </w:r>
      <w:proofErr w:type="spellStart"/>
      <w:r w:rsidRPr="000250A0">
        <w:rPr>
          <w:rFonts w:ascii="Tahoma" w:hAnsi="Tahoma" w:cs="Tahoma"/>
          <w:bCs/>
          <w:color w:val="000000"/>
          <w:sz w:val="20"/>
          <w:szCs w:val="20"/>
        </w:rPr>
        <w:t>Dhritti</w:t>
      </w:r>
      <w:proofErr w:type="spellEnd"/>
      <w:r w:rsidRPr="000250A0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proofErr w:type="spellStart"/>
      <w:r w:rsidRPr="000250A0">
        <w:rPr>
          <w:rFonts w:ascii="Tahoma" w:hAnsi="Tahoma" w:cs="Tahoma"/>
          <w:bCs/>
          <w:color w:val="000000"/>
          <w:sz w:val="20"/>
          <w:szCs w:val="20"/>
        </w:rPr>
        <w:t>Tanprayoon</w:t>
      </w:r>
      <w:proofErr w:type="spellEnd"/>
      <w:r w:rsidRPr="000250A0">
        <w:rPr>
          <w:rFonts w:ascii="Tahoma" w:hAnsi="Tahoma" w:cs="Tahoma"/>
          <w:bCs/>
          <w:color w:val="000000"/>
          <w:sz w:val="20"/>
          <w:szCs w:val="20"/>
        </w:rPr>
        <w:t>, Researcher of MTEC, NSTDA</w:t>
      </w:r>
    </w:p>
    <w:p w14:paraId="3DE3E3BB" w14:textId="77777777" w:rsidR="00EF1D1D" w:rsidRPr="000250A0" w:rsidRDefault="00EF1D1D" w:rsidP="00143AB2">
      <w:pPr>
        <w:spacing w:line="216" w:lineRule="auto"/>
        <w:ind w:left="2835" w:hanging="2835"/>
        <w:contextualSpacing/>
        <w:rPr>
          <w:rFonts w:ascii="Tahoma" w:hAnsi="Tahoma" w:cs="Tahoma"/>
          <w:sz w:val="16"/>
          <w:szCs w:val="16"/>
        </w:rPr>
      </w:pPr>
    </w:p>
    <w:p w14:paraId="3D489F9C" w14:textId="79CE52BD" w:rsidR="00EF1D1D" w:rsidRPr="000250A0" w:rsidRDefault="00EF1D1D" w:rsidP="00143AB2">
      <w:pPr>
        <w:tabs>
          <w:tab w:val="left" w:pos="2127"/>
        </w:tabs>
        <w:autoSpaceDE w:val="0"/>
        <w:autoSpaceDN w:val="0"/>
        <w:adjustRightInd w:val="0"/>
        <w:spacing w:line="216" w:lineRule="auto"/>
        <w:ind w:left="2127" w:hanging="2127"/>
        <w:rPr>
          <w:rFonts w:ascii="Tahoma" w:hAnsi="Tahoma" w:cs="Tahoma"/>
          <w:b/>
          <w:bCs/>
          <w:color w:val="000000"/>
        </w:rPr>
      </w:pPr>
      <w:r w:rsidRPr="000250A0">
        <w:rPr>
          <w:rFonts w:ascii="Tahoma" w:hAnsi="Tahoma" w:cs="Tahoma"/>
          <w:color w:val="000000"/>
          <w:sz w:val="20"/>
          <w:szCs w:val="20"/>
        </w:rPr>
        <w:t xml:space="preserve">13:20 </w:t>
      </w:r>
      <w:r w:rsidRPr="000250A0">
        <w:rPr>
          <w:rFonts w:ascii="Tahoma" w:hAnsi="Tahoma" w:cs="Tahoma"/>
          <w:color w:val="000000"/>
          <w:sz w:val="20"/>
          <w:szCs w:val="20"/>
          <w:cs/>
        </w:rPr>
        <w:t xml:space="preserve">– </w:t>
      </w:r>
      <w:r w:rsidRPr="000250A0">
        <w:rPr>
          <w:rFonts w:ascii="Tahoma" w:hAnsi="Tahoma" w:cs="Tahoma"/>
          <w:color w:val="000000"/>
          <w:sz w:val="20"/>
          <w:szCs w:val="20"/>
        </w:rPr>
        <w:t>1</w:t>
      </w:r>
      <w:r w:rsidR="004D22D5">
        <w:rPr>
          <w:rFonts w:ascii="Tahoma" w:hAnsi="Tahoma" w:cs="Tahoma"/>
          <w:color w:val="000000"/>
          <w:sz w:val="20"/>
          <w:szCs w:val="20"/>
        </w:rPr>
        <w:t>3</w:t>
      </w:r>
      <w:r w:rsidRPr="000250A0">
        <w:rPr>
          <w:rFonts w:ascii="Tahoma" w:hAnsi="Tahoma" w:cs="Tahoma"/>
          <w:color w:val="000000"/>
          <w:sz w:val="20"/>
          <w:szCs w:val="20"/>
        </w:rPr>
        <w:t>:</w:t>
      </w:r>
      <w:r w:rsidR="004D22D5">
        <w:rPr>
          <w:rFonts w:ascii="Tahoma" w:hAnsi="Tahoma" w:cs="Tahoma"/>
          <w:color w:val="000000"/>
          <w:sz w:val="20"/>
          <w:szCs w:val="20"/>
        </w:rPr>
        <w:t>4</w:t>
      </w:r>
      <w:r w:rsidRPr="000250A0">
        <w:rPr>
          <w:rFonts w:ascii="Tahoma" w:hAnsi="Tahoma" w:cs="Tahoma"/>
          <w:color w:val="000000"/>
          <w:sz w:val="20"/>
          <w:szCs w:val="20"/>
        </w:rPr>
        <w:t>0</w:t>
      </w:r>
      <w:r w:rsidRPr="000250A0">
        <w:rPr>
          <w:rFonts w:ascii="Tahoma" w:hAnsi="Tahoma" w:cs="Tahoma"/>
          <w:sz w:val="20"/>
          <w:szCs w:val="20"/>
        </w:rPr>
        <w:tab/>
      </w:r>
      <w:r w:rsidRPr="000250A0">
        <w:rPr>
          <w:rFonts w:ascii="Tahoma" w:hAnsi="Tahoma" w:cs="Tahoma"/>
          <w:b/>
          <w:bCs/>
          <w:color w:val="000000"/>
          <w:sz w:val="20"/>
          <w:szCs w:val="20"/>
        </w:rPr>
        <w:t>Aluminum Honeycomb Panel for Electric Vehicle Battery Enclosure</w:t>
      </w:r>
    </w:p>
    <w:p w14:paraId="262009BA" w14:textId="2A9D5EE6" w:rsidR="00EF1D1D" w:rsidRPr="000250A0" w:rsidRDefault="00EF1D1D" w:rsidP="00143AB2">
      <w:pPr>
        <w:spacing w:line="216" w:lineRule="auto"/>
        <w:ind w:left="2127" w:hanging="2127"/>
        <w:contextualSpacing/>
        <w:rPr>
          <w:rFonts w:ascii="Tahoma" w:hAnsi="Tahoma" w:cs="Tahoma"/>
          <w:bCs/>
          <w:color w:val="000000"/>
          <w:sz w:val="20"/>
          <w:szCs w:val="20"/>
        </w:rPr>
      </w:pPr>
      <w:r w:rsidRPr="000250A0">
        <w:rPr>
          <w:rFonts w:ascii="Tahoma" w:hAnsi="Tahoma" w:cs="Tahoma"/>
          <w:b/>
          <w:bCs/>
          <w:color w:val="000000"/>
          <w:sz w:val="20"/>
          <w:szCs w:val="20"/>
          <w:cs/>
        </w:rPr>
        <w:t xml:space="preserve">                                 </w:t>
      </w:r>
      <w:r w:rsidRPr="000250A0">
        <w:rPr>
          <w:rFonts w:ascii="Tahoma" w:hAnsi="Tahoma" w:cs="Tahoma"/>
          <w:b/>
          <w:bCs/>
          <w:color w:val="000000"/>
          <w:sz w:val="20"/>
          <w:szCs w:val="20"/>
          <w:cs/>
        </w:rPr>
        <w:tab/>
      </w:r>
      <w:r w:rsidRPr="000250A0">
        <w:rPr>
          <w:rFonts w:ascii="Tahoma" w:hAnsi="Tahoma" w:cs="Tahoma"/>
          <w:bCs/>
          <w:color w:val="000000"/>
          <w:sz w:val="20"/>
          <w:szCs w:val="20"/>
        </w:rPr>
        <w:t xml:space="preserve">By Dr. </w:t>
      </w:r>
      <w:proofErr w:type="spellStart"/>
      <w:r w:rsidRPr="000250A0">
        <w:rPr>
          <w:rFonts w:ascii="Tahoma" w:hAnsi="Tahoma" w:cs="Tahoma"/>
          <w:bCs/>
          <w:color w:val="000000"/>
          <w:sz w:val="20"/>
          <w:szCs w:val="20"/>
        </w:rPr>
        <w:t>Sutee</w:t>
      </w:r>
      <w:proofErr w:type="spellEnd"/>
      <w:r w:rsidRPr="000250A0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proofErr w:type="spellStart"/>
      <w:r w:rsidRPr="000250A0">
        <w:rPr>
          <w:rFonts w:ascii="Tahoma" w:hAnsi="Tahoma" w:cs="Tahoma"/>
          <w:bCs/>
          <w:color w:val="000000"/>
          <w:sz w:val="20"/>
          <w:szCs w:val="20"/>
        </w:rPr>
        <w:t>Olarnrithinun</w:t>
      </w:r>
      <w:proofErr w:type="spellEnd"/>
      <w:r w:rsidRPr="000250A0">
        <w:rPr>
          <w:rFonts w:ascii="Tahoma" w:hAnsi="Tahoma" w:cs="Tahoma"/>
          <w:bCs/>
          <w:color w:val="000000"/>
          <w:sz w:val="20"/>
          <w:szCs w:val="20"/>
        </w:rPr>
        <w:t>, Researcher of RMT, NSTDA</w:t>
      </w:r>
    </w:p>
    <w:p w14:paraId="724E6110" w14:textId="7B491238" w:rsidR="00245BF1" w:rsidRDefault="00245BF1" w:rsidP="00143AB2">
      <w:pPr>
        <w:spacing w:line="216" w:lineRule="auto"/>
        <w:ind w:left="2127" w:hanging="2127"/>
        <w:contextualSpacing/>
        <w:rPr>
          <w:rFonts w:ascii="Tahoma" w:hAnsi="Tahoma" w:cs="Tahoma"/>
          <w:bCs/>
          <w:color w:val="000000"/>
          <w:sz w:val="20"/>
          <w:szCs w:val="20"/>
        </w:rPr>
      </w:pPr>
    </w:p>
    <w:p w14:paraId="3D4CEE66" w14:textId="745BFBCD" w:rsidR="004D22D5" w:rsidRPr="000250A0" w:rsidRDefault="004D22D5" w:rsidP="00143AB2">
      <w:pPr>
        <w:spacing w:line="216" w:lineRule="auto"/>
        <w:ind w:left="2127" w:hanging="2127"/>
        <w:contextualSpacing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13:40 – 14:00</w:t>
      </w:r>
      <w:r>
        <w:rPr>
          <w:rFonts w:ascii="Tahoma" w:hAnsi="Tahoma" w:cs="Tahoma"/>
          <w:bCs/>
          <w:color w:val="000000"/>
          <w:sz w:val="20"/>
          <w:szCs w:val="20"/>
        </w:rPr>
        <w:tab/>
        <w:t>Discussion for Collaboration</w:t>
      </w:r>
    </w:p>
    <w:p w14:paraId="153EDC44" w14:textId="77777777" w:rsidR="004D22D5" w:rsidRDefault="004D22D5" w:rsidP="004D22D5">
      <w:pPr>
        <w:spacing w:line="228" w:lineRule="auto"/>
        <w:ind w:left="2127" w:hanging="2127"/>
        <w:contextualSpacing/>
        <w:rPr>
          <w:rFonts w:ascii="Tahoma" w:hAnsi="Tahoma" w:cs="Tahoma"/>
          <w:bCs/>
          <w:color w:val="000000"/>
          <w:sz w:val="20"/>
          <w:szCs w:val="20"/>
        </w:rPr>
      </w:pPr>
    </w:p>
    <w:p w14:paraId="606DDB24" w14:textId="21C3A728" w:rsidR="004D22D5" w:rsidRPr="000250A0" w:rsidRDefault="004D22D5" w:rsidP="00964018">
      <w:pPr>
        <w:spacing w:line="228" w:lineRule="auto"/>
        <w:ind w:left="2127" w:hanging="2127"/>
        <w:contextualSpacing/>
        <w:rPr>
          <w:rFonts w:ascii="Tahoma" w:hAnsi="Tahoma" w:cs="Tahoma" w:hint="eastAsi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14:00</w:t>
      </w:r>
      <w:r w:rsidR="00245BF1" w:rsidRPr="000250A0">
        <w:rPr>
          <w:rFonts w:ascii="Tahoma" w:hAnsi="Tahoma" w:cs="Tahoma"/>
          <w:bCs/>
          <w:color w:val="000000"/>
          <w:sz w:val="20"/>
          <w:szCs w:val="20"/>
        </w:rPr>
        <w:tab/>
        <w:t>End</w:t>
      </w:r>
      <w:r w:rsidRPr="004D22D5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0867C12A" w14:textId="202F05DA" w:rsidR="005030F1" w:rsidRPr="000250A0" w:rsidRDefault="005030F1" w:rsidP="005030F1">
      <w:pPr>
        <w:shd w:val="clear" w:color="auto" w:fill="D9D9D9"/>
        <w:rPr>
          <w:rFonts w:ascii="Tahoma" w:hAnsi="Tahoma" w:cs="Tahoma"/>
          <w:b/>
          <w:bCs/>
          <w:sz w:val="20"/>
          <w:szCs w:val="20"/>
          <w:cs/>
        </w:rPr>
      </w:pPr>
      <w:r w:rsidRPr="000250A0">
        <w:rPr>
          <w:rFonts w:ascii="Tahoma" w:hAnsi="Tahoma" w:cs="Tahoma"/>
          <w:b/>
          <w:bCs/>
          <w:sz w:val="20"/>
          <w:szCs w:val="20"/>
        </w:rPr>
        <w:lastRenderedPageBreak/>
        <w:t>Session 3:</w:t>
      </w:r>
      <w:r w:rsidR="00952E98" w:rsidRPr="000250A0">
        <w:rPr>
          <w:rFonts w:ascii="Tahoma" w:hAnsi="Tahoma" w:cs="Tahoma" w:hint="cs"/>
          <w:b/>
          <w:bCs/>
          <w:sz w:val="20"/>
          <w:szCs w:val="20"/>
          <w:cs/>
        </w:rPr>
        <w:t xml:space="preserve"> </w:t>
      </w:r>
      <w:r w:rsidR="002139A5" w:rsidRPr="000250A0">
        <w:rPr>
          <w:rFonts w:ascii="Tahoma" w:hAnsi="Tahoma" w:cs="Tahoma"/>
          <w:b/>
          <w:bCs/>
          <w:sz w:val="20"/>
          <w:szCs w:val="20"/>
        </w:rPr>
        <w:t>Information Science and Technology: Digital City</w:t>
      </w:r>
    </w:p>
    <w:p w14:paraId="0F6A0DF3" w14:textId="739947B3" w:rsidR="005030F1" w:rsidRPr="000250A0" w:rsidRDefault="00964018" w:rsidP="00964018">
      <w:pPr>
        <w:autoSpaceDE w:val="0"/>
        <w:autoSpaceDN w:val="0"/>
        <w:adjustRightInd w:val="0"/>
        <w:rPr>
          <w:rFonts w:ascii="Tahoma" w:hAnsi="Tahoma" w:cs="Tahoma" w:hint="eastAsia"/>
          <w:sz w:val="20"/>
          <w:szCs w:val="20"/>
        </w:rPr>
      </w:pPr>
      <w:r>
        <w:rPr>
          <w:rFonts w:ascii="Tahoma" w:eastAsiaTheme="minorEastAsia" w:hAnsi="Tahoma" w:cs="Tahoma" w:hint="eastAsia"/>
          <w:color w:val="000000"/>
          <w:sz w:val="20"/>
          <w:szCs w:val="20"/>
          <w:lang w:eastAsia="ja-JP"/>
        </w:rPr>
        <w:t>(</w:t>
      </w:r>
      <w:r>
        <w:rPr>
          <w:rFonts w:ascii="Tahoma" w:eastAsiaTheme="minorEastAsia" w:hAnsi="Tahoma" w:cs="Tahoma"/>
          <w:color w:val="000000"/>
          <w:sz w:val="20"/>
          <w:szCs w:val="20"/>
          <w:lang w:eastAsia="ja-JP"/>
        </w:rPr>
        <w:t>Thai time)</w:t>
      </w:r>
    </w:p>
    <w:p w14:paraId="52D9C6CE" w14:textId="784CEEA4" w:rsidR="002139A5" w:rsidRPr="00344ACE" w:rsidRDefault="002139A5" w:rsidP="002139A5">
      <w:pPr>
        <w:ind w:left="2127" w:hanging="2127"/>
        <w:contextualSpacing/>
        <w:rPr>
          <w:rFonts w:ascii="Tahoma" w:hAnsi="Tahoma" w:cs="Tahoma"/>
          <w:sz w:val="20"/>
          <w:szCs w:val="20"/>
        </w:rPr>
      </w:pPr>
      <w:r w:rsidRPr="00344ACE">
        <w:rPr>
          <w:rFonts w:ascii="Tahoma" w:hAnsi="Tahoma" w:cs="Tahoma"/>
          <w:color w:val="000000"/>
          <w:sz w:val="20"/>
          <w:szCs w:val="20"/>
        </w:rPr>
        <w:t>12:00 – 12:20</w:t>
      </w:r>
      <w:r w:rsidRPr="00344ACE">
        <w:rPr>
          <w:rFonts w:ascii="Tahoma" w:hAnsi="Tahoma" w:cs="Tahoma"/>
          <w:b/>
          <w:bCs/>
          <w:color w:val="000000"/>
          <w:sz w:val="20"/>
          <w:szCs w:val="20"/>
          <w:cs/>
        </w:rPr>
        <w:tab/>
      </w:r>
      <w:r w:rsidR="001D1AA8" w:rsidRPr="00344ACE">
        <w:rPr>
          <w:rFonts w:ascii="Tahoma" w:hAnsi="Tahoma" w:cs="Tahoma"/>
          <w:b/>
          <w:sz w:val="20"/>
          <w:szCs w:val="20"/>
        </w:rPr>
        <w:t>Real-time Forecasting of Big Time-series Data: Foundations and Challenges</w:t>
      </w:r>
    </w:p>
    <w:p w14:paraId="07ACB7B0" w14:textId="2A26DE91" w:rsidR="002139A5" w:rsidRPr="00344ACE" w:rsidRDefault="002139A5" w:rsidP="002139A5">
      <w:pPr>
        <w:ind w:left="2127" w:hanging="2127"/>
        <w:contextualSpacing/>
        <w:rPr>
          <w:rFonts w:ascii="Tahoma" w:hAnsi="Tahoma" w:cs="Tahoma"/>
          <w:sz w:val="20"/>
          <w:szCs w:val="20"/>
          <w:cs/>
        </w:rPr>
      </w:pPr>
      <w:r w:rsidRPr="00344ACE">
        <w:rPr>
          <w:rFonts w:ascii="Tahoma" w:hAnsi="Tahoma" w:cs="Tahoma"/>
          <w:sz w:val="20"/>
          <w:szCs w:val="20"/>
        </w:rPr>
        <w:tab/>
      </w:r>
      <w:r w:rsidR="001C0CAB" w:rsidRPr="00344ACE">
        <w:rPr>
          <w:rFonts w:ascii="Tahoma" w:hAnsi="Tahoma" w:cs="Tahoma"/>
          <w:sz w:val="20"/>
          <w:szCs w:val="20"/>
        </w:rPr>
        <w:t>By Prof. Yasushi Sakurai, Osaka University</w:t>
      </w:r>
    </w:p>
    <w:p w14:paraId="080F8F2B" w14:textId="77777777" w:rsidR="002139A5" w:rsidRPr="00344ACE" w:rsidRDefault="002139A5" w:rsidP="002139A5">
      <w:pPr>
        <w:ind w:left="2835" w:hanging="2835"/>
        <w:contextualSpacing/>
        <w:rPr>
          <w:rFonts w:ascii="Tahoma" w:hAnsi="Tahoma" w:cs="Tahoma"/>
          <w:sz w:val="20"/>
          <w:szCs w:val="20"/>
        </w:rPr>
      </w:pPr>
    </w:p>
    <w:p w14:paraId="57F408E3" w14:textId="5AB3B81D" w:rsidR="002139A5" w:rsidRPr="00344ACE" w:rsidRDefault="002139A5" w:rsidP="002139A5">
      <w:pPr>
        <w:tabs>
          <w:tab w:val="left" w:pos="2127"/>
        </w:tabs>
        <w:autoSpaceDE w:val="0"/>
        <w:autoSpaceDN w:val="0"/>
        <w:adjustRightInd w:val="0"/>
        <w:ind w:left="2127" w:hanging="2127"/>
        <w:rPr>
          <w:rFonts w:ascii="Tahoma" w:hAnsi="Tahoma" w:cs="Tahoma"/>
          <w:b/>
          <w:bCs/>
          <w:color w:val="000000"/>
          <w:sz w:val="20"/>
          <w:szCs w:val="20"/>
          <w:cs/>
        </w:rPr>
      </w:pPr>
      <w:r w:rsidRPr="00344ACE">
        <w:rPr>
          <w:rFonts w:ascii="Tahoma" w:hAnsi="Tahoma" w:cs="Tahoma"/>
          <w:color w:val="000000"/>
          <w:sz w:val="20"/>
          <w:szCs w:val="20"/>
        </w:rPr>
        <w:t xml:space="preserve">12:20 </w:t>
      </w:r>
      <w:r w:rsidRPr="00344ACE">
        <w:rPr>
          <w:rFonts w:ascii="Tahoma" w:hAnsi="Tahoma" w:cs="Tahoma"/>
          <w:color w:val="000000"/>
          <w:sz w:val="20"/>
          <w:szCs w:val="20"/>
          <w:cs/>
        </w:rPr>
        <w:t xml:space="preserve">– </w:t>
      </w:r>
      <w:r w:rsidRPr="00344ACE">
        <w:rPr>
          <w:rFonts w:ascii="Tahoma" w:hAnsi="Tahoma" w:cs="Tahoma"/>
          <w:color w:val="000000"/>
          <w:sz w:val="20"/>
          <w:szCs w:val="20"/>
        </w:rPr>
        <w:t>12:40</w:t>
      </w:r>
      <w:r w:rsidRPr="00344ACE">
        <w:rPr>
          <w:rFonts w:ascii="Tahoma" w:hAnsi="Tahoma" w:cs="Tahoma"/>
          <w:sz w:val="20"/>
          <w:szCs w:val="20"/>
        </w:rPr>
        <w:tab/>
      </w:r>
      <w:r w:rsidR="00E076A0" w:rsidRPr="00344ACE">
        <w:rPr>
          <w:rFonts w:ascii="Tahoma" w:hAnsi="Tahoma" w:cs="Tahoma"/>
          <w:b/>
          <w:bCs/>
          <w:color w:val="000000"/>
          <w:sz w:val="20"/>
          <w:szCs w:val="20"/>
        </w:rPr>
        <w:t>Big Data Research</w:t>
      </w:r>
    </w:p>
    <w:p w14:paraId="4805C302" w14:textId="1840B40D" w:rsidR="002139A5" w:rsidRPr="00344ACE" w:rsidRDefault="002139A5" w:rsidP="002139A5">
      <w:pPr>
        <w:ind w:left="2127" w:hanging="2127"/>
        <w:contextualSpacing/>
        <w:rPr>
          <w:rFonts w:ascii="Tahoma" w:hAnsi="Tahoma" w:cs="Tahoma"/>
          <w:color w:val="FF0000"/>
          <w:sz w:val="20"/>
          <w:szCs w:val="20"/>
          <w:cs/>
        </w:rPr>
      </w:pPr>
      <w:r w:rsidRPr="00344ACE">
        <w:rPr>
          <w:rFonts w:ascii="Tahoma" w:hAnsi="Tahoma" w:cs="Tahoma"/>
          <w:b/>
          <w:bCs/>
          <w:color w:val="000000"/>
          <w:sz w:val="20"/>
          <w:szCs w:val="20"/>
          <w:cs/>
        </w:rPr>
        <w:t xml:space="preserve">                                 </w:t>
      </w:r>
      <w:r w:rsidRPr="00344ACE">
        <w:rPr>
          <w:rFonts w:ascii="Tahoma" w:hAnsi="Tahoma" w:cs="Tahoma"/>
          <w:b/>
          <w:bCs/>
          <w:color w:val="000000"/>
          <w:sz w:val="20"/>
          <w:szCs w:val="20"/>
          <w:cs/>
        </w:rPr>
        <w:tab/>
      </w:r>
      <w:r w:rsidRPr="00344ACE">
        <w:rPr>
          <w:rFonts w:ascii="Tahoma" w:hAnsi="Tahoma" w:cs="Tahoma"/>
          <w:bCs/>
          <w:sz w:val="20"/>
          <w:szCs w:val="20"/>
        </w:rPr>
        <w:t xml:space="preserve">By </w:t>
      </w:r>
      <w:r w:rsidR="00E076A0" w:rsidRPr="00344ACE">
        <w:rPr>
          <w:rFonts w:ascii="Tahoma" w:hAnsi="Tahoma" w:cs="Tahoma"/>
          <w:sz w:val="20"/>
          <w:szCs w:val="20"/>
        </w:rPr>
        <w:t>Dr.</w:t>
      </w:r>
      <w:r w:rsidR="00245BF1" w:rsidRPr="00344AC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076A0" w:rsidRPr="00344ACE">
        <w:rPr>
          <w:rFonts w:ascii="Tahoma" w:hAnsi="Tahoma" w:cs="Tahoma"/>
          <w:sz w:val="20"/>
          <w:szCs w:val="20"/>
        </w:rPr>
        <w:t>Marut</w:t>
      </w:r>
      <w:proofErr w:type="spellEnd"/>
      <w:r w:rsidR="00E076A0" w:rsidRPr="00344AC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076A0" w:rsidRPr="00344ACE">
        <w:rPr>
          <w:rFonts w:ascii="Tahoma" w:hAnsi="Tahoma" w:cs="Tahoma"/>
          <w:sz w:val="20"/>
          <w:szCs w:val="20"/>
        </w:rPr>
        <w:t>Buranarach</w:t>
      </w:r>
      <w:proofErr w:type="spellEnd"/>
      <w:r w:rsidR="00E076A0" w:rsidRPr="00344ACE">
        <w:rPr>
          <w:rFonts w:ascii="Tahoma" w:hAnsi="Tahoma" w:cs="Tahoma"/>
          <w:sz w:val="20"/>
          <w:szCs w:val="20"/>
        </w:rPr>
        <w:t>, Director of Data Science and Analytics Research Group (DSARG)</w:t>
      </w:r>
      <w:r w:rsidRPr="00344ACE">
        <w:rPr>
          <w:rFonts w:ascii="Tahoma" w:hAnsi="Tahoma" w:cs="Tahoma"/>
          <w:sz w:val="20"/>
          <w:szCs w:val="20"/>
        </w:rPr>
        <w:t>, NECTEC, NSTDA</w:t>
      </w:r>
    </w:p>
    <w:p w14:paraId="2016F5B3" w14:textId="77777777" w:rsidR="002139A5" w:rsidRPr="00344ACE" w:rsidRDefault="002139A5" w:rsidP="002139A5">
      <w:pPr>
        <w:contextualSpacing/>
        <w:rPr>
          <w:rFonts w:ascii="Tahoma" w:hAnsi="Tahoma" w:cs="Tahoma"/>
          <w:sz w:val="20"/>
          <w:szCs w:val="20"/>
          <w:cs/>
        </w:rPr>
      </w:pPr>
    </w:p>
    <w:p w14:paraId="2BDCA2EE" w14:textId="7FE8DE1B" w:rsidR="002139A5" w:rsidRPr="00344ACE" w:rsidRDefault="002139A5" w:rsidP="002139A5">
      <w:pPr>
        <w:ind w:left="2127" w:hanging="2127"/>
        <w:contextualSpacing/>
        <w:rPr>
          <w:rFonts w:ascii="Tahoma" w:hAnsi="Tahoma" w:cs="Tahoma"/>
          <w:sz w:val="20"/>
          <w:szCs w:val="20"/>
        </w:rPr>
      </w:pPr>
      <w:r w:rsidRPr="00344ACE">
        <w:rPr>
          <w:rFonts w:ascii="Tahoma" w:hAnsi="Tahoma" w:cs="Tahoma"/>
          <w:color w:val="000000"/>
          <w:sz w:val="20"/>
          <w:szCs w:val="20"/>
        </w:rPr>
        <w:t xml:space="preserve">12:40 </w:t>
      </w:r>
      <w:r w:rsidRPr="00344ACE">
        <w:rPr>
          <w:rFonts w:ascii="Tahoma" w:hAnsi="Tahoma" w:cs="Tahoma"/>
          <w:color w:val="000000"/>
          <w:sz w:val="20"/>
          <w:szCs w:val="20"/>
          <w:cs/>
        </w:rPr>
        <w:t xml:space="preserve">– </w:t>
      </w:r>
      <w:r w:rsidRPr="00344ACE">
        <w:rPr>
          <w:rFonts w:ascii="Tahoma" w:hAnsi="Tahoma" w:cs="Tahoma"/>
          <w:color w:val="000000"/>
          <w:sz w:val="20"/>
          <w:szCs w:val="20"/>
        </w:rPr>
        <w:t>13:00</w:t>
      </w:r>
      <w:r w:rsidRPr="00344ACE">
        <w:rPr>
          <w:rFonts w:ascii="Tahoma" w:hAnsi="Tahoma" w:cs="Tahoma"/>
          <w:color w:val="000000"/>
          <w:sz w:val="20"/>
          <w:szCs w:val="20"/>
        </w:rPr>
        <w:tab/>
      </w:r>
      <w:r w:rsidR="00AF33D8" w:rsidRPr="00344ACE">
        <w:rPr>
          <w:rFonts w:ascii="Tahoma" w:hAnsi="Tahoma" w:cs="Tahoma"/>
          <w:b/>
          <w:sz w:val="20"/>
          <w:szCs w:val="20"/>
        </w:rPr>
        <w:t>Human-Robot Interaction in Cyber-Physical System</w:t>
      </w:r>
    </w:p>
    <w:p w14:paraId="4A634234" w14:textId="03B86227" w:rsidR="002139A5" w:rsidRPr="00344ACE" w:rsidRDefault="002139A5" w:rsidP="002139A5">
      <w:pPr>
        <w:ind w:left="2127" w:hanging="2127"/>
        <w:contextualSpacing/>
        <w:rPr>
          <w:rFonts w:ascii="Tahoma" w:hAnsi="Tahoma" w:cs="Tahoma"/>
          <w:sz w:val="20"/>
          <w:szCs w:val="20"/>
        </w:rPr>
      </w:pPr>
      <w:r w:rsidRPr="00344ACE">
        <w:rPr>
          <w:rFonts w:ascii="Tahoma" w:hAnsi="Tahoma" w:cs="Tahoma"/>
          <w:sz w:val="20"/>
          <w:szCs w:val="20"/>
        </w:rPr>
        <w:tab/>
        <w:t xml:space="preserve">By </w:t>
      </w:r>
      <w:r w:rsidR="001C0CAB" w:rsidRPr="00344ACE">
        <w:rPr>
          <w:rFonts w:ascii="Tahoma" w:hAnsi="Tahoma" w:cs="Tahoma"/>
          <w:sz w:val="20"/>
          <w:szCs w:val="20"/>
        </w:rPr>
        <w:t xml:space="preserve">Assist. Prof. </w:t>
      </w:r>
      <w:proofErr w:type="spellStart"/>
      <w:r w:rsidR="001C0CAB" w:rsidRPr="00344ACE">
        <w:rPr>
          <w:rFonts w:ascii="Tahoma" w:hAnsi="Tahoma" w:cs="Tahoma"/>
          <w:sz w:val="20"/>
          <w:szCs w:val="20"/>
        </w:rPr>
        <w:t>Photchara</w:t>
      </w:r>
      <w:proofErr w:type="spellEnd"/>
      <w:r w:rsidR="001C0CAB" w:rsidRPr="00344AC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C0CAB" w:rsidRPr="00344ACE">
        <w:rPr>
          <w:rFonts w:ascii="Tahoma" w:hAnsi="Tahoma" w:cs="Tahoma"/>
          <w:sz w:val="20"/>
          <w:szCs w:val="20"/>
        </w:rPr>
        <w:t>Ratsamee</w:t>
      </w:r>
      <w:proofErr w:type="spellEnd"/>
      <w:r w:rsidR="001C0CAB" w:rsidRPr="00344ACE">
        <w:rPr>
          <w:rFonts w:ascii="Tahoma" w:hAnsi="Tahoma" w:cs="Tahoma"/>
          <w:sz w:val="20"/>
          <w:szCs w:val="20"/>
        </w:rPr>
        <w:t>, Osaka University</w:t>
      </w:r>
    </w:p>
    <w:p w14:paraId="5CEF9224" w14:textId="77777777" w:rsidR="002139A5" w:rsidRPr="00344ACE" w:rsidRDefault="002139A5" w:rsidP="002139A5">
      <w:pPr>
        <w:tabs>
          <w:tab w:val="left" w:pos="2127"/>
        </w:tabs>
        <w:autoSpaceDE w:val="0"/>
        <w:autoSpaceDN w:val="0"/>
        <w:adjustRightInd w:val="0"/>
        <w:ind w:left="2127" w:hanging="2127"/>
        <w:rPr>
          <w:rFonts w:ascii="Tahoma" w:hAnsi="Tahoma" w:cs="Tahoma"/>
          <w:b/>
          <w:bCs/>
          <w:color w:val="000000"/>
          <w:sz w:val="20"/>
          <w:szCs w:val="20"/>
          <w:cs/>
        </w:rPr>
      </w:pPr>
    </w:p>
    <w:p w14:paraId="06270C4B" w14:textId="23177AEF" w:rsidR="002139A5" w:rsidRPr="00344ACE" w:rsidRDefault="002139A5" w:rsidP="002139A5">
      <w:pPr>
        <w:tabs>
          <w:tab w:val="left" w:pos="2127"/>
        </w:tabs>
        <w:autoSpaceDE w:val="0"/>
        <w:autoSpaceDN w:val="0"/>
        <w:adjustRightInd w:val="0"/>
        <w:ind w:left="2127" w:hanging="2127"/>
        <w:rPr>
          <w:rFonts w:ascii="Tahoma" w:hAnsi="Tahoma" w:cs="Tahoma"/>
          <w:b/>
          <w:bCs/>
          <w:color w:val="000000"/>
          <w:sz w:val="20"/>
          <w:szCs w:val="20"/>
        </w:rPr>
      </w:pPr>
      <w:r w:rsidRPr="00344ACE">
        <w:rPr>
          <w:rFonts w:ascii="Tahoma" w:hAnsi="Tahoma" w:cs="Tahoma"/>
          <w:color w:val="000000"/>
          <w:sz w:val="20"/>
          <w:szCs w:val="20"/>
        </w:rPr>
        <w:t>13.00 – 13.20</w:t>
      </w:r>
      <w:r w:rsidRPr="00344ACE">
        <w:rPr>
          <w:rFonts w:ascii="Tahoma" w:hAnsi="Tahoma" w:cs="Tahoma"/>
          <w:color w:val="000000"/>
          <w:sz w:val="20"/>
          <w:szCs w:val="20"/>
        </w:rPr>
        <w:tab/>
      </w:r>
      <w:r w:rsidR="006F6FFF" w:rsidRPr="00344ACE">
        <w:rPr>
          <w:rFonts w:ascii="Tahoma" w:hAnsi="Tahoma" w:cs="Tahoma"/>
          <w:b/>
          <w:bCs/>
          <w:color w:val="000000"/>
          <w:sz w:val="20"/>
          <w:szCs w:val="20"/>
        </w:rPr>
        <w:t xml:space="preserve">Introduction </w:t>
      </w:r>
      <w:r w:rsidR="00ED4051">
        <w:rPr>
          <w:rFonts w:ascii="Tahoma" w:hAnsi="Tahoma" w:cs="Tahoma"/>
          <w:b/>
          <w:bCs/>
          <w:color w:val="000000"/>
          <w:sz w:val="20"/>
          <w:szCs w:val="20"/>
        </w:rPr>
        <w:t>to</w:t>
      </w:r>
      <w:r w:rsidR="006F6FFF" w:rsidRPr="00344ACE">
        <w:rPr>
          <w:rFonts w:ascii="Tahoma" w:hAnsi="Tahoma" w:cs="Tahoma"/>
          <w:b/>
          <w:bCs/>
          <w:color w:val="000000"/>
          <w:sz w:val="20"/>
          <w:szCs w:val="20"/>
        </w:rPr>
        <w:t xml:space="preserve"> Intelligent SCADA Research Team</w:t>
      </w:r>
    </w:p>
    <w:p w14:paraId="230F40BC" w14:textId="05481CC9" w:rsidR="002139A5" w:rsidRPr="00344ACE" w:rsidRDefault="002139A5" w:rsidP="006F6FFF">
      <w:pPr>
        <w:ind w:left="2127" w:hanging="2127"/>
        <w:contextualSpacing/>
        <w:rPr>
          <w:rFonts w:ascii="Tahoma" w:hAnsi="Tahoma" w:cs="Tahoma"/>
          <w:color w:val="000000" w:themeColor="text1"/>
          <w:sz w:val="20"/>
          <w:szCs w:val="20"/>
        </w:rPr>
      </w:pPr>
      <w:r w:rsidRPr="00344ACE">
        <w:rPr>
          <w:rFonts w:ascii="Tahoma" w:hAnsi="Tahoma" w:cs="Tahoma"/>
          <w:b/>
          <w:bCs/>
          <w:color w:val="000000"/>
          <w:sz w:val="20"/>
          <w:szCs w:val="20"/>
          <w:cs/>
        </w:rPr>
        <w:t xml:space="preserve">                                 </w:t>
      </w:r>
      <w:r w:rsidRPr="00344ACE">
        <w:rPr>
          <w:rFonts w:ascii="Tahoma" w:hAnsi="Tahoma" w:cs="Tahoma"/>
          <w:b/>
          <w:bCs/>
          <w:color w:val="000000"/>
          <w:sz w:val="20"/>
          <w:szCs w:val="20"/>
          <w:cs/>
        </w:rPr>
        <w:tab/>
      </w:r>
      <w:r w:rsidRPr="00344ACE">
        <w:rPr>
          <w:rFonts w:ascii="Tahoma" w:hAnsi="Tahoma" w:cs="Tahoma"/>
          <w:bCs/>
          <w:color w:val="000000" w:themeColor="text1"/>
          <w:sz w:val="20"/>
          <w:szCs w:val="20"/>
        </w:rPr>
        <w:t xml:space="preserve">By </w:t>
      </w:r>
      <w:r w:rsidR="006F6FFF" w:rsidRPr="00344ACE">
        <w:rPr>
          <w:rFonts w:ascii="Tahoma" w:hAnsi="Tahoma" w:cs="Tahoma"/>
          <w:color w:val="000000" w:themeColor="text1"/>
          <w:sz w:val="20"/>
          <w:szCs w:val="20"/>
        </w:rPr>
        <w:t xml:space="preserve">Dr. </w:t>
      </w:r>
      <w:proofErr w:type="spellStart"/>
      <w:r w:rsidR="006F6FFF" w:rsidRPr="00344ACE">
        <w:rPr>
          <w:rFonts w:ascii="Tahoma" w:hAnsi="Tahoma" w:cs="Tahoma"/>
          <w:color w:val="000000" w:themeColor="text1"/>
          <w:sz w:val="20"/>
          <w:szCs w:val="20"/>
        </w:rPr>
        <w:t>Nathavuth</w:t>
      </w:r>
      <w:proofErr w:type="spellEnd"/>
      <w:r w:rsidR="006F6FFF" w:rsidRPr="00344ACE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="006F6FFF" w:rsidRPr="00344ACE">
        <w:rPr>
          <w:rFonts w:ascii="Tahoma" w:hAnsi="Tahoma" w:cs="Tahoma"/>
          <w:color w:val="000000" w:themeColor="text1"/>
          <w:sz w:val="20"/>
          <w:szCs w:val="20"/>
        </w:rPr>
        <w:t>Kitbutrawat</w:t>
      </w:r>
      <w:proofErr w:type="spellEnd"/>
      <w:r w:rsidRPr="00344ACE">
        <w:rPr>
          <w:rFonts w:ascii="Tahoma" w:hAnsi="Tahoma" w:cs="Tahoma"/>
          <w:color w:val="000000" w:themeColor="text1"/>
          <w:sz w:val="20"/>
          <w:szCs w:val="20"/>
        </w:rPr>
        <w:t>,</w:t>
      </w:r>
      <w:r w:rsidR="006F6FFF" w:rsidRPr="00344ACE">
        <w:rPr>
          <w:rFonts w:ascii="Tahoma" w:hAnsi="Tahoma" w:cs="Tahoma"/>
          <w:color w:val="000000" w:themeColor="text1"/>
          <w:sz w:val="20"/>
          <w:szCs w:val="20"/>
        </w:rPr>
        <w:t xml:space="preserve"> Researcher of Intelligent SCADA Research Team (IST)</w:t>
      </w:r>
      <w:r w:rsidR="00245BF1" w:rsidRPr="00344ACE">
        <w:rPr>
          <w:rFonts w:ascii="Tahoma" w:hAnsi="Tahoma" w:cs="Tahoma"/>
          <w:color w:val="000000" w:themeColor="text1"/>
          <w:sz w:val="20"/>
          <w:szCs w:val="20"/>
        </w:rPr>
        <w:t>,</w:t>
      </w:r>
      <w:r w:rsidRPr="00344ACE">
        <w:rPr>
          <w:rFonts w:ascii="Tahoma" w:hAnsi="Tahoma" w:cs="Tahoma"/>
          <w:color w:val="000000" w:themeColor="text1"/>
          <w:sz w:val="20"/>
          <w:szCs w:val="20"/>
        </w:rPr>
        <w:t xml:space="preserve"> NECTEC, NSTDA</w:t>
      </w:r>
    </w:p>
    <w:p w14:paraId="6C542030" w14:textId="77777777" w:rsidR="002139A5" w:rsidRPr="00344ACE" w:rsidRDefault="002139A5" w:rsidP="00DC6134">
      <w:pPr>
        <w:contextualSpacing/>
        <w:rPr>
          <w:rFonts w:ascii="Tahoma" w:hAnsi="Tahoma" w:cs="Tahoma"/>
          <w:sz w:val="20"/>
          <w:szCs w:val="20"/>
        </w:rPr>
      </w:pPr>
    </w:p>
    <w:p w14:paraId="39AAAFAE" w14:textId="757A947D" w:rsidR="008B47BF" w:rsidRPr="00344ACE" w:rsidRDefault="008B47BF" w:rsidP="008B47BF">
      <w:pPr>
        <w:tabs>
          <w:tab w:val="left" w:pos="2127"/>
        </w:tabs>
        <w:autoSpaceDE w:val="0"/>
        <w:autoSpaceDN w:val="0"/>
        <w:adjustRightInd w:val="0"/>
        <w:ind w:left="2127" w:hanging="2127"/>
        <w:rPr>
          <w:rFonts w:ascii="Tahoma" w:hAnsi="Tahoma" w:cs="Tahoma"/>
          <w:b/>
          <w:bCs/>
          <w:sz w:val="20"/>
          <w:szCs w:val="20"/>
        </w:rPr>
      </w:pPr>
      <w:r w:rsidRPr="00344ACE">
        <w:rPr>
          <w:rFonts w:ascii="Tahoma" w:hAnsi="Tahoma" w:cs="Tahoma"/>
          <w:sz w:val="20"/>
          <w:szCs w:val="20"/>
        </w:rPr>
        <w:t>13:</w:t>
      </w:r>
      <w:r w:rsidR="004D22D5" w:rsidRPr="00344ACE">
        <w:rPr>
          <w:rFonts w:ascii="Tahoma" w:hAnsi="Tahoma" w:cs="Tahoma"/>
          <w:sz w:val="20"/>
          <w:szCs w:val="20"/>
        </w:rPr>
        <w:t>2</w:t>
      </w:r>
      <w:r w:rsidRPr="00344ACE">
        <w:rPr>
          <w:rFonts w:ascii="Tahoma" w:hAnsi="Tahoma" w:cs="Tahoma"/>
          <w:sz w:val="20"/>
          <w:szCs w:val="20"/>
        </w:rPr>
        <w:t xml:space="preserve">0 </w:t>
      </w:r>
      <w:r w:rsidRPr="00344ACE">
        <w:rPr>
          <w:rFonts w:ascii="Tahoma" w:hAnsi="Tahoma" w:cs="Tahoma"/>
          <w:sz w:val="20"/>
          <w:szCs w:val="20"/>
          <w:cs/>
        </w:rPr>
        <w:t xml:space="preserve">– </w:t>
      </w:r>
      <w:r w:rsidRPr="00344ACE">
        <w:rPr>
          <w:rFonts w:ascii="Tahoma" w:hAnsi="Tahoma" w:cs="Tahoma"/>
          <w:sz w:val="20"/>
          <w:szCs w:val="20"/>
        </w:rPr>
        <w:t>1</w:t>
      </w:r>
      <w:r w:rsidR="004D22D5" w:rsidRPr="00344ACE">
        <w:rPr>
          <w:rFonts w:ascii="Tahoma" w:hAnsi="Tahoma" w:cs="Tahoma"/>
          <w:sz w:val="20"/>
          <w:szCs w:val="20"/>
        </w:rPr>
        <w:t>3</w:t>
      </w:r>
      <w:r w:rsidRPr="00344ACE">
        <w:rPr>
          <w:rFonts w:ascii="Tahoma" w:hAnsi="Tahoma" w:cs="Tahoma"/>
          <w:sz w:val="20"/>
          <w:szCs w:val="20"/>
        </w:rPr>
        <w:t>:</w:t>
      </w:r>
      <w:r w:rsidR="004D22D5" w:rsidRPr="00344ACE">
        <w:rPr>
          <w:rFonts w:ascii="Tahoma" w:hAnsi="Tahoma" w:cs="Tahoma"/>
          <w:sz w:val="20"/>
          <w:szCs w:val="20"/>
        </w:rPr>
        <w:t>4</w:t>
      </w:r>
      <w:r w:rsidRPr="00344ACE">
        <w:rPr>
          <w:rFonts w:ascii="Tahoma" w:hAnsi="Tahoma" w:cs="Tahoma"/>
          <w:sz w:val="20"/>
          <w:szCs w:val="20"/>
        </w:rPr>
        <w:t>0</w:t>
      </w:r>
      <w:r w:rsidRPr="00344ACE">
        <w:rPr>
          <w:rFonts w:ascii="Tahoma" w:hAnsi="Tahoma" w:cs="Tahoma"/>
          <w:b/>
          <w:bCs/>
          <w:sz w:val="20"/>
          <w:szCs w:val="20"/>
          <w:cs/>
        </w:rPr>
        <w:tab/>
      </w:r>
      <w:r w:rsidR="00842A91" w:rsidRPr="00FE22F1">
        <w:rPr>
          <w:rFonts w:ascii="Tahoma" w:hAnsi="Tahoma" w:cs="Tahoma"/>
          <w:b/>
          <w:sz w:val="20"/>
          <w:szCs w:val="20"/>
        </w:rPr>
        <w:t>When Learning Techniques Meet Our Real-World Problems: Challenges and Solutions</w:t>
      </w:r>
    </w:p>
    <w:p w14:paraId="64227E1A" w14:textId="439A29CA" w:rsidR="008B47BF" w:rsidRPr="00842A91" w:rsidRDefault="008B47BF" w:rsidP="008B47BF">
      <w:pPr>
        <w:ind w:left="2127" w:hanging="2127"/>
        <w:contextualSpacing/>
        <w:rPr>
          <w:rFonts w:ascii="Tahoma" w:hAnsi="Tahoma" w:cs="Tahoma"/>
          <w:sz w:val="20"/>
          <w:szCs w:val="20"/>
          <w:cs/>
        </w:rPr>
      </w:pPr>
      <w:r w:rsidRPr="00344ACE">
        <w:rPr>
          <w:rFonts w:ascii="Tahoma" w:hAnsi="Tahoma" w:cs="Tahoma"/>
          <w:b/>
          <w:bCs/>
          <w:sz w:val="20"/>
          <w:szCs w:val="20"/>
          <w:cs/>
        </w:rPr>
        <w:t xml:space="preserve">                                 </w:t>
      </w:r>
      <w:r w:rsidRPr="00344ACE">
        <w:rPr>
          <w:rFonts w:ascii="Tahoma" w:hAnsi="Tahoma" w:cs="Tahoma"/>
          <w:b/>
          <w:bCs/>
          <w:sz w:val="20"/>
          <w:szCs w:val="20"/>
          <w:cs/>
        </w:rPr>
        <w:tab/>
      </w:r>
      <w:r w:rsidR="00842A91" w:rsidRPr="00FE22F1">
        <w:rPr>
          <w:rFonts w:ascii="Tahoma" w:hAnsi="Tahoma" w:cs="Tahoma"/>
          <w:bCs/>
          <w:sz w:val="20"/>
          <w:szCs w:val="20"/>
        </w:rPr>
        <w:t xml:space="preserve">By Dr. Hamada </w:t>
      </w:r>
      <w:proofErr w:type="spellStart"/>
      <w:r w:rsidR="00842A91" w:rsidRPr="00FE22F1">
        <w:rPr>
          <w:rFonts w:ascii="Tahoma" w:hAnsi="Tahoma" w:cs="Tahoma"/>
          <w:bCs/>
          <w:sz w:val="20"/>
          <w:szCs w:val="20"/>
        </w:rPr>
        <w:t>Rizk</w:t>
      </w:r>
      <w:proofErr w:type="spellEnd"/>
      <w:r w:rsidR="00842A91" w:rsidRPr="00FE22F1">
        <w:rPr>
          <w:rFonts w:ascii="Tahoma" w:eastAsiaTheme="minorEastAsia" w:hAnsi="Tahoma" w:cs="Tahoma" w:hint="eastAsia"/>
          <w:bCs/>
          <w:sz w:val="20"/>
          <w:szCs w:val="20"/>
          <w:lang w:eastAsia="ja-JP"/>
        </w:rPr>
        <w:t>,</w:t>
      </w:r>
      <w:r w:rsidR="00842A91" w:rsidRPr="00FE22F1">
        <w:rPr>
          <w:rFonts w:ascii="Tahoma" w:eastAsiaTheme="minorEastAsia" w:hAnsi="Tahoma" w:cs="Tahoma"/>
          <w:bCs/>
          <w:sz w:val="20"/>
          <w:szCs w:val="20"/>
          <w:lang w:eastAsia="ja-JP"/>
        </w:rPr>
        <w:t xml:space="preserve"> </w:t>
      </w:r>
      <w:r w:rsidR="00842A91" w:rsidRPr="00FE22F1">
        <w:rPr>
          <w:rFonts w:ascii="Tahoma" w:hAnsi="Tahoma" w:cs="Tahoma"/>
          <w:bCs/>
          <w:sz w:val="20"/>
          <w:szCs w:val="20"/>
        </w:rPr>
        <w:t>Specially appointed Assistant Professor</w:t>
      </w:r>
      <w:r w:rsidR="00842A91" w:rsidRPr="00FE22F1">
        <w:rPr>
          <w:rFonts w:ascii="Tahoma" w:eastAsiaTheme="minorEastAsia" w:hAnsi="Tahoma" w:cs="Tahoma" w:hint="eastAsia"/>
          <w:bCs/>
          <w:sz w:val="20"/>
          <w:szCs w:val="20"/>
          <w:lang w:eastAsia="ja-JP"/>
        </w:rPr>
        <w:t>,</w:t>
      </w:r>
      <w:r w:rsidR="00842A91" w:rsidRPr="00FE22F1">
        <w:rPr>
          <w:rFonts w:ascii="Tahoma" w:eastAsiaTheme="minorEastAsia" w:hAnsi="Tahoma" w:cs="Tahoma"/>
          <w:bCs/>
          <w:sz w:val="20"/>
          <w:szCs w:val="20"/>
          <w:lang w:eastAsia="ja-JP"/>
        </w:rPr>
        <w:t xml:space="preserve"> </w:t>
      </w:r>
      <w:r w:rsidR="00842A91" w:rsidRPr="00FE22F1">
        <w:rPr>
          <w:rFonts w:ascii="Tahoma" w:hAnsi="Tahoma" w:cs="Tahoma"/>
          <w:bCs/>
          <w:sz w:val="20"/>
          <w:szCs w:val="20"/>
        </w:rPr>
        <w:t>Graduate School of Information Science and Technology</w:t>
      </w:r>
      <w:r w:rsidR="00842A91" w:rsidRPr="00FE22F1">
        <w:rPr>
          <w:rFonts w:ascii="Tahoma" w:hAnsi="Tahoma" w:cs="Tahoma"/>
          <w:sz w:val="20"/>
          <w:szCs w:val="20"/>
        </w:rPr>
        <w:t>, Osaka University,</w:t>
      </w:r>
    </w:p>
    <w:p w14:paraId="03B7943D" w14:textId="77777777" w:rsidR="002139A5" w:rsidRPr="00344ACE" w:rsidRDefault="002139A5" w:rsidP="00D371BD">
      <w:pPr>
        <w:contextualSpacing/>
        <w:rPr>
          <w:rFonts w:ascii="Tahoma" w:hAnsi="Tahoma" w:cs="Tahoma"/>
          <w:sz w:val="20"/>
          <w:szCs w:val="20"/>
        </w:rPr>
      </w:pPr>
    </w:p>
    <w:p w14:paraId="34BEAC45" w14:textId="51069168" w:rsidR="002139A5" w:rsidRPr="00344ACE" w:rsidRDefault="002139A5" w:rsidP="002139A5">
      <w:pPr>
        <w:tabs>
          <w:tab w:val="left" w:pos="2127"/>
        </w:tabs>
        <w:autoSpaceDE w:val="0"/>
        <w:autoSpaceDN w:val="0"/>
        <w:adjustRightInd w:val="0"/>
        <w:ind w:left="2127" w:hanging="2127"/>
        <w:rPr>
          <w:rFonts w:ascii="Tahoma" w:hAnsi="Tahoma" w:cs="Tahoma"/>
          <w:color w:val="000000"/>
          <w:sz w:val="20"/>
          <w:szCs w:val="20"/>
        </w:rPr>
      </w:pPr>
      <w:r w:rsidRPr="00344ACE">
        <w:rPr>
          <w:rFonts w:ascii="Tahoma" w:hAnsi="Tahoma" w:cs="Tahoma"/>
          <w:color w:val="000000"/>
          <w:sz w:val="20"/>
          <w:szCs w:val="20"/>
        </w:rPr>
        <w:t>1</w:t>
      </w:r>
      <w:r w:rsidR="002F2517">
        <w:rPr>
          <w:rFonts w:ascii="Tahoma" w:hAnsi="Tahoma" w:cs="Tahoma"/>
          <w:color w:val="000000"/>
          <w:sz w:val="20"/>
          <w:szCs w:val="20"/>
        </w:rPr>
        <w:t>3</w:t>
      </w:r>
      <w:r w:rsidRPr="00344ACE">
        <w:rPr>
          <w:rFonts w:ascii="Tahoma" w:hAnsi="Tahoma" w:cs="Tahoma"/>
          <w:color w:val="000000"/>
          <w:sz w:val="20"/>
          <w:szCs w:val="20"/>
        </w:rPr>
        <w:t>:</w:t>
      </w:r>
      <w:r w:rsidR="002F2517">
        <w:rPr>
          <w:rFonts w:ascii="Tahoma" w:hAnsi="Tahoma" w:cs="Tahoma"/>
          <w:color w:val="000000"/>
          <w:sz w:val="20"/>
          <w:szCs w:val="20"/>
        </w:rPr>
        <w:t>4</w:t>
      </w:r>
      <w:r w:rsidRPr="00344ACE">
        <w:rPr>
          <w:rFonts w:ascii="Tahoma" w:hAnsi="Tahoma" w:cs="Tahoma"/>
          <w:color w:val="000000"/>
          <w:sz w:val="20"/>
          <w:szCs w:val="20"/>
        </w:rPr>
        <w:t xml:space="preserve">0 </w:t>
      </w:r>
      <w:r w:rsidRPr="00344ACE">
        <w:rPr>
          <w:rFonts w:ascii="Tahoma" w:hAnsi="Tahoma" w:cs="Tahoma"/>
          <w:color w:val="000000"/>
          <w:sz w:val="20"/>
          <w:szCs w:val="20"/>
          <w:cs/>
        </w:rPr>
        <w:t xml:space="preserve">– </w:t>
      </w:r>
      <w:r w:rsidRPr="00344ACE">
        <w:rPr>
          <w:rFonts w:ascii="Tahoma" w:hAnsi="Tahoma" w:cs="Tahoma"/>
          <w:color w:val="000000"/>
          <w:sz w:val="20"/>
          <w:szCs w:val="20"/>
        </w:rPr>
        <w:t>14:</w:t>
      </w:r>
      <w:r w:rsidR="002F2517">
        <w:rPr>
          <w:rFonts w:ascii="Tahoma" w:hAnsi="Tahoma" w:cs="Tahoma"/>
          <w:color w:val="000000"/>
          <w:sz w:val="20"/>
          <w:szCs w:val="20"/>
        </w:rPr>
        <w:t>0</w:t>
      </w:r>
      <w:r w:rsidRPr="00344ACE">
        <w:rPr>
          <w:rFonts w:ascii="Tahoma" w:hAnsi="Tahoma" w:cs="Tahoma"/>
          <w:color w:val="000000"/>
          <w:sz w:val="20"/>
          <w:szCs w:val="20"/>
        </w:rPr>
        <w:t>0</w:t>
      </w:r>
      <w:r w:rsidRPr="00344ACE">
        <w:rPr>
          <w:rFonts w:ascii="Tahoma" w:hAnsi="Tahoma" w:cs="Tahoma"/>
          <w:color w:val="000000"/>
          <w:sz w:val="20"/>
          <w:szCs w:val="20"/>
        </w:rPr>
        <w:tab/>
        <w:t>Discussion for collaboration</w:t>
      </w:r>
    </w:p>
    <w:p w14:paraId="1A09CF0B" w14:textId="50E3E0F4" w:rsidR="00952E98" w:rsidRPr="00344ACE" w:rsidRDefault="00952E98" w:rsidP="00D371BD">
      <w:pPr>
        <w:rPr>
          <w:rFonts w:ascii="Tahoma" w:hAnsi="Tahoma" w:cs="Tahoma"/>
          <w:sz w:val="20"/>
          <w:szCs w:val="20"/>
        </w:rPr>
      </w:pPr>
    </w:p>
    <w:p w14:paraId="3EC122FD" w14:textId="38165119" w:rsidR="00704D34" w:rsidRPr="000250A0" w:rsidRDefault="00245BF1" w:rsidP="00952E98">
      <w:pPr>
        <w:rPr>
          <w:rFonts w:ascii="Tahoma" w:hAnsi="Tahoma" w:cs="Tahoma"/>
          <w:sz w:val="20"/>
          <w:szCs w:val="20"/>
        </w:rPr>
      </w:pPr>
      <w:r w:rsidRPr="000250A0">
        <w:rPr>
          <w:rFonts w:ascii="Tahoma" w:hAnsi="Tahoma" w:cs="Tahoma"/>
          <w:sz w:val="20"/>
          <w:szCs w:val="20"/>
        </w:rPr>
        <w:t>14:</w:t>
      </w:r>
      <w:r w:rsidR="004D22D5">
        <w:rPr>
          <w:rFonts w:ascii="Tahoma" w:hAnsi="Tahoma" w:cs="Tahoma"/>
          <w:sz w:val="20"/>
          <w:szCs w:val="20"/>
        </w:rPr>
        <w:t>0</w:t>
      </w:r>
      <w:r w:rsidRPr="000250A0">
        <w:rPr>
          <w:rFonts w:ascii="Tahoma" w:hAnsi="Tahoma" w:cs="Tahoma"/>
          <w:sz w:val="20"/>
          <w:szCs w:val="20"/>
        </w:rPr>
        <w:t>0</w:t>
      </w:r>
      <w:r w:rsidRPr="000250A0">
        <w:rPr>
          <w:rFonts w:ascii="Tahoma" w:hAnsi="Tahoma" w:cs="Tahoma"/>
          <w:sz w:val="20"/>
          <w:szCs w:val="20"/>
        </w:rPr>
        <w:tab/>
      </w:r>
      <w:r w:rsidRPr="000250A0">
        <w:rPr>
          <w:rFonts w:ascii="Tahoma" w:hAnsi="Tahoma" w:cs="Tahoma"/>
          <w:sz w:val="20"/>
          <w:szCs w:val="20"/>
        </w:rPr>
        <w:tab/>
      </w:r>
      <w:r w:rsidRPr="000250A0">
        <w:rPr>
          <w:rFonts w:ascii="Tahoma" w:hAnsi="Tahoma" w:cs="Tahoma"/>
          <w:sz w:val="20"/>
          <w:szCs w:val="20"/>
        </w:rPr>
        <w:tab/>
        <w:t>End</w:t>
      </w:r>
    </w:p>
    <w:p w14:paraId="07AF9A49" w14:textId="256CDCAD" w:rsidR="00695FF2" w:rsidRDefault="00B9549E" w:rsidP="005C00E2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0250A0">
        <w:rPr>
          <w:rFonts w:ascii="Tahoma" w:hAnsi="Tahoma" w:cs="Tahoma"/>
          <w:sz w:val="20"/>
          <w:szCs w:val="20"/>
          <w:cs/>
        </w:rPr>
        <w:t>**************************</w:t>
      </w:r>
    </w:p>
    <w:p w14:paraId="5C5A9277" w14:textId="062CC296" w:rsidR="005B13E6" w:rsidRDefault="005B13E6" w:rsidP="005C00E2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213DE8B" w14:textId="77777777" w:rsidR="005B13E6" w:rsidRPr="005B13E6" w:rsidRDefault="005B13E6" w:rsidP="005B13E6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F4D7A05" w14:textId="7E09322B" w:rsidR="005B13E6" w:rsidRPr="005B13E6" w:rsidRDefault="00344ACE" w:rsidP="005B13E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Registration</w:t>
      </w:r>
      <w:r w:rsidR="005B13E6" w:rsidRPr="005B13E6">
        <w:rPr>
          <w:rFonts w:ascii="Tahoma" w:hAnsi="Tahoma" w:cs="Tahoma"/>
          <w:b/>
          <w:bCs/>
          <w:sz w:val="20"/>
          <w:szCs w:val="20"/>
        </w:rPr>
        <w:t>:</w:t>
      </w:r>
    </w:p>
    <w:p w14:paraId="7E31A544" w14:textId="5D81E22F" w:rsidR="005B13E6" w:rsidRPr="005B13E6" w:rsidRDefault="00765C66" w:rsidP="005B13E6">
      <w:pPr>
        <w:rPr>
          <w:rFonts w:ascii="Tahoma" w:hAnsi="Tahoma" w:cs="Tahoma"/>
          <w:sz w:val="20"/>
          <w:szCs w:val="20"/>
        </w:rPr>
      </w:pPr>
      <w:hyperlink r:id="rId8" w:history="1">
        <w:r w:rsidR="00DB08DF" w:rsidRPr="00092E26">
          <w:rPr>
            <w:rStyle w:val="a9"/>
            <w:rFonts w:ascii="Tahoma" w:hAnsi="Tahoma" w:cs="Tahoma"/>
            <w:sz w:val="20"/>
            <w:szCs w:val="20"/>
          </w:rPr>
          <w:t>https://meeting-nstda.webex.com/meeting-nstda/j.php?RGID=rf9d20c85ca78c9478b099b8a4da681d4</w:t>
        </w:r>
      </w:hyperlink>
    </w:p>
    <w:sectPr w:rsidR="005B13E6" w:rsidRPr="005B13E6" w:rsidSect="004E391C">
      <w:headerReference w:type="default" r:id="rId9"/>
      <w:footerReference w:type="default" r:id="rId10"/>
      <w:pgSz w:w="11907" w:h="16840" w:code="9"/>
      <w:pgMar w:top="1843" w:right="1106" w:bottom="1134" w:left="1701" w:header="425" w:footer="3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6BFB4" w14:textId="77777777" w:rsidR="00765C66" w:rsidRDefault="00765C66">
      <w:r>
        <w:separator/>
      </w:r>
    </w:p>
  </w:endnote>
  <w:endnote w:type="continuationSeparator" w:id="0">
    <w:p w14:paraId="6A95F41C" w14:textId="77777777" w:rsidR="00765C66" w:rsidRDefault="0076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21083" w14:textId="76F9AFAF" w:rsidR="000357FD" w:rsidRPr="0013791F" w:rsidRDefault="000357FD" w:rsidP="00C82C03">
    <w:pPr>
      <w:pStyle w:val="a3"/>
      <w:jc w:val="center"/>
      <w:rPr>
        <w:rFonts w:ascii="Calibri" w:hAnsi="Calibri" w:cs="Tahoma"/>
        <w:sz w:val="18"/>
        <w:szCs w:val="18"/>
      </w:rPr>
    </w:pPr>
    <w:r w:rsidRPr="0013791F">
      <w:rPr>
        <w:rFonts w:ascii="Calibri" w:hAnsi="Calibri" w:cs="Tahoma"/>
        <w:noProof/>
        <w:sz w:val="18"/>
        <w:szCs w:val="18"/>
        <w:lang w:eastAsia="ja-JP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8D7CBD" wp14:editId="3734930A">
              <wp:simplePos x="0" y="0"/>
              <wp:positionH relativeFrom="column">
                <wp:posOffset>0</wp:posOffset>
              </wp:positionH>
              <wp:positionV relativeFrom="paragraph">
                <wp:posOffset>-80010</wp:posOffset>
              </wp:positionV>
              <wp:extent cx="5943600" cy="0"/>
              <wp:effectExtent l="9525" t="5715" r="9525" b="133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926E25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6.3pt" to="468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"/>
          </w:pict>
        </mc:Fallback>
      </mc:AlternateContent>
    </w:r>
    <w:r w:rsidRPr="0013791F">
      <w:rPr>
        <w:rFonts w:ascii="Calibri" w:hAnsi="Calibri"/>
        <w:sz w:val="18"/>
        <w:szCs w:val="18"/>
      </w:rPr>
      <w:t>National Science and Technology Development Agency (NSTDA)</w:t>
    </w:r>
  </w:p>
  <w:p w14:paraId="03906056" w14:textId="77777777" w:rsidR="000357FD" w:rsidRPr="0013791F" w:rsidRDefault="000357FD" w:rsidP="00C221DB">
    <w:pPr>
      <w:widowControl/>
      <w:autoSpaceDE w:val="0"/>
      <w:autoSpaceDN w:val="0"/>
      <w:adjustRightInd w:val="0"/>
      <w:jc w:val="center"/>
      <w:rPr>
        <w:rFonts w:ascii="Calibri" w:eastAsia="Times New Roman" w:hAnsi="Calibri" w:cs="Tahoma"/>
        <w:kern w:val="0"/>
        <w:sz w:val="18"/>
        <w:szCs w:val="18"/>
        <w:lang w:eastAsia="en-US"/>
      </w:rPr>
    </w:pPr>
    <w:r>
      <w:rPr>
        <w:rFonts w:ascii="Calibri" w:eastAsia="Times New Roman" w:hAnsi="Calibri" w:cs="Tahoma"/>
        <w:kern w:val="0"/>
        <w:sz w:val="18"/>
        <w:szCs w:val="18"/>
        <w:lang w:eastAsia="en-US"/>
      </w:rPr>
      <w:t>111</w:t>
    </w:r>
    <w:r w:rsidRPr="0013791F">
      <w:rPr>
        <w:rFonts w:ascii="Calibri" w:eastAsia="Times New Roman" w:hAnsi="Calibri" w:cs="Tahoma"/>
        <w:kern w:val="0"/>
        <w:sz w:val="18"/>
        <w:szCs w:val="18"/>
        <w:lang w:eastAsia="en-US"/>
      </w:rPr>
      <w:t xml:space="preserve"> Thailand Science Park, </w:t>
    </w:r>
    <w:proofErr w:type="spellStart"/>
    <w:r w:rsidRPr="0013791F">
      <w:rPr>
        <w:rFonts w:ascii="Calibri" w:eastAsia="Times New Roman" w:hAnsi="Calibri" w:cs="Tahoma"/>
        <w:kern w:val="0"/>
        <w:sz w:val="18"/>
        <w:szCs w:val="18"/>
        <w:lang w:eastAsia="en-US"/>
      </w:rPr>
      <w:t>Phahonyothin</w:t>
    </w:r>
    <w:proofErr w:type="spellEnd"/>
    <w:r w:rsidRPr="0013791F">
      <w:rPr>
        <w:rFonts w:ascii="Calibri" w:eastAsia="Times New Roman" w:hAnsi="Calibri" w:cs="Tahoma"/>
        <w:kern w:val="0"/>
        <w:sz w:val="18"/>
        <w:szCs w:val="18"/>
        <w:lang w:eastAsia="en-US"/>
      </w:rPr>
      <w:t xml:space="preserve"> Road, K</w:t>
    </w:r>
    <w:r>
      <w:rPr>
        <w:rFonts w:ascii="Calibri" w:eastAsia="Times New Roman" w:hAnsi="Calibri" w:cs="Tahoma"/>
        <w:kern w:val="0"/>
        <w:sz w:val="18"/>
        <w:szCs w:val="18"/>
        <w:lang w:eastAsia="en-US"/>
      </w:rPr>
      <w:t>h</w:t>
    </w:r>
    <w:r w:rsidRPr="0013791F">
      <w:rPr>
        <w:rFonts w:ascii="Calibri" w:eastAsia="Times New Roman" w:hAnsi="Calibri" w:cs="Tahoma"/>
        <w:kern w:val="0"/>
        <w:sz w:val="18"/>
        <w:szCs w:val="18"/>
        <w:lang w:eastAsia="en-US"/>
      </w:rPr>
      <w:t xml:space="preserve">long </w:t>
    </w:r>
    <w:proofErr w:type="spellStart"/>
    <w:r>
      <w:rPr>
        <w:rFonts w:ascii="Calibri" w:eastAsia="Times New Roman" w:hAnsi="Calibri" w:cs="Tahoma"/>
        <w:kern w:val="0"/>
        <w:sz w:val="18"/>
        <w:szCs w:val="18"/>
        <w:lang w:eastAsia="en-US"/>
      </w:rPr>
      <w:t>Nueng</w:t>
    </w:r>
    <w:proofErr w:type="spellEnd"/>
    <w:r w:rsidRPr="0013791F">
      <w:rPr>
        <w:rFonts w:ascii="Calibri" w:eastAsia="Times New Roman" w:hAnsi="Calibri" w:cs="Tahoma"/>
        <w:kern w:val="0"/>
        <w:sz w:val="18"/>
        <w:szCs w:val="18"/>
        <w:lang w:eastAsia="en-US"/>
      </w:rPr>
      <w:t>, K</w:t>
    </w:r>
    <w:r>
      <w:rPr>
        <w:rFonts w:ascii="Calibri" w:eastAsia="Times New Roman" w:hAnsi="Calibri" w:cs="Tahoma"/>
        <w:kern w:val="0"/>
        <w:sz w:val="18"/>
        <w:szCs w:val="18"/>
        <w:lang w:eastAsia="en-US"/>
      </w:rPr>
      <w:t>h</w:t>
    </w:r>
    <w:r w:rsidRPr="0013791F">
      <w:rPr>
        <w:rFonts w:ascii="Calibri" w:eastAsia="Times New Roman" w:hAnsi="Calibri" w:cs="Tahoma"/>
        <w:kern w:val="0"/>
        <w:sz w:val="18"/>
        <w:szCs w:val="18"/>
        <w:lang w:eastAsia="en-US"/>
      </w:rPr>
      <w:t xml:space="preserve">long </w:t>
    </w:r>
    <w:proofErr w:type="spellStart"/>
    <w:r w:rsidRPr="0013791F">
      <w:rPr>
        <w:rFonts w:ascii="Calibri" w:eastAsia="Times New Roman" w:hAnsi="Calibri" w:cs="Tahoma"/>
        <w:kern w:val="0"/>
        <w:sz w:val="18"/>
        <w:szCs w:val="18"/>
        <w:lang w:eastAsia="en-US"/>
      </w:rPr>
      <w:t>Luang</w:t>
    </w:r>
    <w:proofErr w:type="spellEnd"/>
    <w:r w:rsidRPr="0013791F">
      <w:rPr>
        <w:rFonts w:ascii="Calibri" w:eastAsia="Times New Roman" w:hAnsi="Calibri" w:cs="Tahoma"/>
        <w:kern w:val="0"/>
        <w:sz w:val="18"/>
        <w:szCs w:val="18"/>
        <w:lang w:eastAsia="en-US"/>
      </w:rPr>
      <w:t>, Pathum</w:t>
    </w:r>
    <w:r>
      <w:rPr>
        <w:rFonts w:ascii="Calibri" w:eastAsia="Times New Roman" w:hAnsi="Calibri" w:cs="Tahoma"/>
        <w:kern w:val="0"/>
        <w:sz w:val="18"/>
        <w:szCs w:val="18"/>
        <w:lang w:eastAsia="en-US"/>
      </w:rPr>
      <w:t xml:space="preserve"> T</w:t>
    </w:r>
    <w:r w:rsidRPr="0013791F">
      <w:rPr>
        <w:rFonts w:ascii="Calibri" w:eastAsia="Times New Roman" w:hAnsi="Calibri" w:cs="Tahoma"/>
        <w:kern w:val="0"/>
        <w:sz w:val="18"/>
        <w:szCs w:val="18"/>
        <w:lang w:eastAsia="en-US"/>
      </w:rPr>
      <w:t>hani 12120 THAILAND</w:t>
    </w:r>
  </w:p>
  <w:p w14:paraId="54CC888D" w14:textId="77777777" w:rsidR="000357FD" w:rsidRPr="0013791F" w:rsidRDefault="000357FD" w:rsidP="00C82C03">
    <w:pPr>
      <w:widowControl/>
      <w:autoSpaceDE w:val="0"/>
      <w:autoSpaceDN w:val="0"/>
      <w:adjustRightInd w:val="0"/>
      <w:jc w:val="center"/>
      <w:rPr>
        <w:rFonts w:ascii="Calibri" w:hAnsi="Calibri"/>
        <w:sz w:val="18"/>
        <w:szCs w:val="18"/>
      </w:rPr>
    </w:pPr>
    <w:r>
      <w:rPr>
        <w:rFonts w:ascii="Calibri" w:hAnsi="Calibri"/>
        <w:kern w:val="0"/>
        <w:sz w:val="18"/>
        <w:szCs w:val="18"/>
        <w:lang w:eastAsia="en-US"/>
      </w:rPr>
      <w:t>www.nstda.or.th</w:t>
    </w:r>
    <w:r w:rsidRPr="0013791F">
      <w:rPr>
        <w:rFonts w:ascii="Calibri" w:hAnsi="Calibri"/>
        <w:kern w:val="0"/>
        <w:sz w:val="18"/>
        <w:szCs w:val="18"/>
        <w:lang w:eastAsia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9D82F" w14:textId="77777777" w:rsidR="00765C66" w:rsidRDefault="00765C66">
      <w:r>
        <w:separator/>
      </w:r>
    </w:p>
  </w:footnote>
  <w:footnote w:type="continuationSeparator" w:id="0">
    <w:p w14:paraId="455FD010" w14:textId="77777777" w:rsidR="00765C66" w:rsidRDefault="00765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14E7D" w14:textId="2A4E649B" w:rsidR="000357FD" w:rsidRPr="00AC6350" w:rsidRDefault="00A31873" w:rsidP="00C82C03">
    <w:pPr>
      <w:pStyle w:val="a4"/>
      <w:spacing w:before="120" w:line="320" w:lineRule="exact"/>
      <w:rPr>
        <w:rFonts w:eastAsia="DFKai-SB" w:cs="Times New Roman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97E1D45" wp14:editId="784AFD29">
          <wp:simplePos x="0" y="0"/>
          <wp:positionH relativeFrom="column">
            <wp:posOffset>-527685</wp:posOffset>
          </wp:positionH>
          <wp:positionV relativeFrom="paragraph">
            <wp:posOffset>1905</wp:posOffset>
          </wp:positionV>
          <wp:extent cx="1304925" cy="782955"/>
          <wp:effectExtent l="0" t="0" r="0" b="0"/>
          <wp:wrapTight wrapText="bothSides">
            <wp:wrapPolygon edited="0">
              <wp:start x="7883" y="0"/>
              <wp:lineTo x="5991" y="3153"/>
              <wp:lineTo x="4730" y="6307"/>
              <wp:lineTo x="4730" y="8934"/>
              <wp:lineTo x="9145" y="16818"/>
              <wp:lineTo x="3469" y="18394"/>
              <wp:lineTo x="2207" y="19445"/>
              <wp:lineTo x="2207" y="21022"/>
              <wp:lineTo x="18920" y="21022"/>
              <wp:lineTo x="19550" y="19445"/>
              <wp:lineTo x="18289" y="18394"/>
              <wp:lineTo x="12298" y="16818"/>
              <wp:lineTo x="16712" y="8934"/>
              <wp:lineTo x="17028" y="7358"/>
              <wp:lineTo x="15451" y="3153"/>
              <wp:lineTo x="13559" y="0"/>
              <wp:lineTo x="7883" y="0"/>
            </wp:wrapPolygon>
          </wp:wrapTight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782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4585DD74" wp14:editId="7C835758">
          <wp:simplePos x="0" y="0"/>
          <wp:positionH relativeFrom="margin">
            <wp:posOffset>4368800</wp:posOffset>
          </wp:positionH>
          <wp:positionV relativeFrom="paragraph">
            <wp:posOffset>-41910</wp:posOffset>
          </wp:positionV>
          <wp:extent cx="1790700" cy="845185"/>
          <wp:effectExtent l="0" t="0" r="0" b="0"/>
          <wp:wrapTight wrapText="bothSides">
            <wp:wrapPolygon edited="0">
              <wp:start x="0" y="0"/>
              <wp:lineTo x="0" y="20935"/>
              <wp:lineTo x="21370" y="20935"/>
              <wp:lineTo x="21370" y="0"/>
              <wp:lineTo x="0" y="0"/>
            </wp:wrapPolygon>
          </wp:wrapTight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496" t="24348" r="13496" b="26956"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ACC"/>
    <w:multiLevelType w:val="hybridMultilevel"/>
    <w:tmpl w:val="3A900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562DF"/>
    <w:multiLevelType w:val="hybridMultilevel"/>
    <w:tmpl w:val="81FAB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00396"/>
    <w:multiLevelType w:val="hybridMultilevel"/>
    <w:tmpl w:val="439AD1A4"/>
    <w:lvl w:ilvl="0" w:tplc="2D321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4812D0"/>
    <w:multiLevelType w:val="hybridMultilevel"/>
    <w:tmpl w:val="B1D0FAA4"/>
    <w:lvl w:ilvl="0" w:tplc="ED3807C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F5B27"/>
    <w:multiLevelType w:val="hybridMultilevel"/>
    <w:tmpl w:val="C8CA807A"/>
    <w:lvl w:ilvl="0" w:tplc="5E764F18">
      <w:start w:val="12"/>
      <w:numFmt w:val="bullet"/>
      <w:lvlText w:val="-"/>
      <w:lvlJc w:val="left"/>
      <w:pPr>
        <w:ind w:left="2490" w:hanging="360"/>
      </w:pPr>
      <w:rPr>
        <w:rFonts w:ascii="Tahoma" w:eastAsia="PMingLiU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710766FE"/>
    <w:multiLevelType w:val="hybridMultilevel"/>
    <w:tmpl w:val="D5A6F1B8"/>
    <w:lvl w:ilvl="0" w:tplc="04090001">
      <w:start w:val="1"/>
      <w:numFmt w:val="bullet"/>
      <w:lvlText w:val=""/>
      <w:lvlJc w:val="left"/>
      <w:pPr>
        <w:ind w:left="6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C97"/>
    <w:rsid w:val="00001317"/>
    <w:rsid w:val="0000241E"/>
    <w:rsid w:val="00005AEF"/>
    <w:rsid w:val="000172CA"/>
    <w:rsid w:val="00022E1D"/>
    <w:rsid w:val="000250A0"/>
    <w:rsid w:val="00027248"/>
    <w:rsid w:val="00030FFF"/>
    <w:rsid w:val="000357FD"/>
    <w:rsid w:val="00040617"/>
    <w:rsid w:val="00040F66"/>
    <w:rsid w:val="00041079"/>
    <w:rsid w:val="0004471C"/>
    <w:rsid w:val="00046CB3"/>
    <w:rsid w:val="00053B63"/>
    <w:rsid w:val="000770A2"/>
    <w:rsid w:val="00081849"/>
    <w:rsid w:val="00091FAA"/>
    <w:rsid w:val="0009213C"/>
    <w:rsid w:val="000951A4"/>
    <w:rsid w:val="0009520A"/>
    <w:rsid w:val="000A3059"/>
    <w:rsid w:val="000A52F2"/>
    <w:rsid w:val="000A701F"/>
    <w:rsid w:val="000A7938"/>
    <w:rsid w:val="000D4138"/>
    <w:rsid w:val="000E18D8"/>
    <w:rsid w:val="000E2A7A"/>
    <w:rsid w:val="000E3A09"/>
    <w:rsid w:val="000E6881"/>
    <w:rsid w:val="000E7932"/>
    <w:rsid w:val="000F551C"/>
    <w:rsid w:val="000F6C81"/>
    <w:rsid w:val="00101492"/>
    <w:rsid w:val="0010182E"/>
    <w:rsid w:val="00103EF5"/>
    <w:rsid w:val="00114D9E"/>
    <w:rsid w:val="001236D9"/>
    <w:rsid w:val="001248A2"/>
    <w:rsid w:val="00125B11"/>
    <w:rsid w:val="00134D62"/>
    <w:rsid w:val="0013791F"/>
    <w:rsid w:val="001418E8"/>
    <w:rsid w:val="00143AB2"/>
    <w:rsid w:val="00144DCE"/>
    <w:rsid w:val="001469F4"/>
    <w:rsid w:val="00147021"/>
    <w:rsid w:val="00155E02"/>
    <w:rsid w:val="00160D48"/>
    <w:rsid w:val="00165BC2"/>
    <w:rsid w:val="0016605A"/>
    <w:rsid w:val="001851AE"/>
    <w:rsid w:val="001B30E0"/>
    <w:rsid w:val="001B5530"/>
    <w:rsid w:val="001C0CAB"/>
    <w:rsid w:val="001C1371"/>
    <w:rsid w:val="001C14B0"/>
    <w:rsid w:val="001C30C5"/>
    <w:rsid w:val="001D0E02"/>
    <w:rsid w:val="001D1AA8"/>
    <w:rsid w:val="001D679D"/>
    <w:rsid w:val="001D6C94"/>
    <w:rsid w:val="001D7266"/>
    <w:rsid w:val="001D73CD"/>
    <w:rsid w:val="001E44CF"/>
    <w:rsid w:val="001E5E77"/>
    <w:rsid w:val="001F2389"/>
    <w:rsid w:val="00204B9F"/>
    <w:rsid w:val="002115B9"/>
    <w:rsid w:val="002139A5"/>
    <w:rsid w:val="00216B5E"/>
    <w:rsid w:val="00222524"/>
    <w:rsid w:val="00226F24"/>
    <w:rsid w:val="002275BB"/>
    <w:rsid w:val="00227A5F"/>
    <w:rsid w:val="0023375A"/>
    <w:rsid w:val="00240F21"/>
    <w:rsid w:val="002419FE"/>
    <w:rsid w:val="00245BF1"/>
    <w:rsid w:val="002472E9"/>
    <w:rsid w:val="00254B03"/>
    <w:rsid w:val="00254CEB"/>
    <w:rsid w:val="00255810"/>
    <w:rsid w:val="002578AC"/>
    <w:rsid w:val="00262C3F"/>
    <w:rsid w:val="00262E72"/>
    <w:rsid w:val="0027620B"/>
    <w:rsid w:val="00284739"/>
    <w:rsid w:val="00291D32"/>
    <w:rsid w:val="002951CD"/>
    <w:rsid w:val="002A2E00"/>
    <w:rsid w:val="002A44F2"/>
    <w:rsid w:val="002A4F8E"/>
    <w:rsid w:val="002B631D"/>
    <w:rsid w:val="002C3C4F"/>
    <w:rsid w:val="002C5069"/>
    <w:rsid w:val="002C6F0F"/>
    <w:rsid w:val="002D5DAE"/>
    <w:rsid w:val="002F101F"/>
    <w:rsid w:val="002F2517"/>
    <w:rsid w:val="00316145"/>
    <w:rsid w:val="003202E1"/>
    <w:rsid w:val="00325046"/>
    <w:rsid w:val="00325539"/>
    <w:rsid w:val="00331834"/>
    <w:rsid w:val="0033207A"/>
    <w:rsid w:val="003345BA"/>
    <w:rsid w:val="003356E9"/>
    <w:rsid w:val="00335A99"/>
    <w:rsid w:val="00342A74"/>
    <w:rsid w:val="00344ACE"/>
    <w:rsid w:val="00353F28"/>
    <w:rsid w:val="003615BC"/>
    <w:rsid w:val="003627F8"/>
    <w:rsid w:val="00365D32"/>
    <w:rsid w:val="00377377"/>
    <w:rsid w:val="00380FE7"/>
    <w:rsid w:val="00384C47"/>
    <w:rsid w:val="00385B24"/>
    <w:rsid w:val="00393C3A"/>
    <w:rsid w:val="003A06E9"/>
    <w:rsid w:val="003A299F"/>
    <w:rsid w:val="003B3B89"/>
    <w:rsid w:val="003C6323"/>
    <w:rsid w:val="003E13B6"/>
    <w:rsid w:val="003E30E1"/>
    <w:rsid w:val="003E74FA"/>
    <w:rsid w:val="003F11A6"/>
    <w:rsid w:val="003F2D37"/>
    <w:rsid w:val="003F6044"/>
    <w:rsid w:val="00416334"/>
    <w:rsid w:val="00416DC7"/>
    <w:rsid w:val="00417079"/>
    <w:rsid w:val="0042256E"/>
    <w:rsid w:val="0042388F"/>
    <w:rsid w:val="00432A22"/>
    <w:rsid w:val="00436661"/>
    <w:rsid w:val="00441B90"/>
    <w:rsid w:val="00445606"/>
    <w:rsid w:val="00447CFA"/>
    <w:rsid w:val="004563CF"/>
    <w:rsid w:val="00456A5C"/>
    <w:rsid w:val="00457E63"/>
    <w:rsid w:val="00464A67"/>
    <w:rsid w:val="0046612A"/>
    <w:rsid w:val="00466DC4"/>
    <w:rsid w:val="00467C1A"/>
    <w:rsid w:val="0047524B"/>
    <w:rsid w:val="004756F7"/>
    <w:rsid w:val="00477ED3"/>
    <w:rsid w:val="00481E2E"/>
    <w:rsid w:val="00486DB4"/>
    <w:rsid w:val="00487596"/>
    <w:rsid w:val="00492C47"/>
    <w:rsid w:val="00493B32"/>
    <w:rsid w:val="00493F31"/>
    <w:rsid w:val="004B2C65"/>
    <w:rsid w:val="004B445D"/>
    <w:rsid w:val="004B5A8C"/>
    <w:rsid w:val="004B6D56"/>
    <w:rsid w:val="004D22D5"/>
    <w:rsid w:val="004E2F7B"/>
    <w:rsid w:val="004E391C"/>
    <w:rsid w:val="004E6512"/>
    <w:rsid w:val="004F13D7"/>
    <w:rsid w:val="004F591C"/>
    <w:rsid w:val="005006F1"/>
    <w:rsid w:val="00500B5D"/>
    <w:rsid w:val="005030F1"/>
    <w:rsid w:val="00503DCD"/>
    <w:rsid w:val="00504C19"/>
    <w:rsid w:val="00505D4B"/>
    <w:rsid w:val="00510EA0"/>
    <w:rsid w:val="0052001A"/>
    <w:rsid w:val="005346A4"/>
    <w:rsid w:val="00537692"/>
    <w:rsid w:val="005421F8"/>
    <w:rsid w:val="0054513A"/>
    <w:rsid w:val="005554C8"/>
    <w:rsid w:val="0056278B"/>
    <w:rsid w:val="005654BA"/>
    <w:rsid w:val="00575314"/>
    <w:rsid w:val="00580A2A"/>
    <w:rsid w:val="00583E70"/>
    <w:rsid w:val="00587A83"/>
    <w:rsid w:val="0059017A"/>
    <w:rsid w:val="00590DF6"/>
    <w:rsid w:val="005A1D78"/>
    <w:rsid w:val="005A2610"/>
    <w:rsid w:val="005A49AF"/>
    <w:rsid w:val="005A7A57"/>
    <w:rsid w:val="005B13E6"/>
    <w:rsid w:val="005B1F94"/>
    <w:rsid w:val="005C00E2"/>
    <w:rsid w:val="005C328A"/>
    <w:rsid w:val="005C7E04"/>
    <w:rsid w:val="005C7FD4"/>
    <w:rsid w:val="005D0E49"/>
    <w:rsid w:val="005D6181"/>
    <w:rsid w:val="005D6D67"/>
    <w:rsid w:val="005E00F1"/>
    <w:rsid w:val="005E40EC"/>
    <w:rsid w:val="005E4B88"/>
    <w:rsid w:val="005F3551"/>
    <w:rsid w:val="005F53B8"/>
    <w:rsid w:val="0060243D"/>
    <w:rsid w:val="00604D14"/>
    <w:rsid w:val="00605388"/>
    <w:rsid w:val="006060DE"/>
    <w:rsid w:val="00613870"/>
    <w:rsid w:val="00613EAF"/>
    <w:rsid w:val="00615963"/>
    <w:rsid w:val="006225E2"/>
    <w:rsid w:val="00624EE0"/>
    <w:rsid w:val="006314DA"/>
    <w:rsid w:val="0064066A"/>
    <w:rsid w:val="006647E5"/>
    <w:rsid w:val="00664E41"/>
    <w:rsid w:val="00676456"/>
    <w:rsid w:val="00676679"/>
    <w:rsid w:val="0067669A"/>
    <w:rsid w:val="0067748C"/>
    <w:rsid w:val="00681842"/>
    <w:rsid w:val="00681B8C"/>
    <w:rsid w:val="00682463"/>
    <w:rsid w:val="00695FF2"/>
    <w:rsid w:val="00696EB4"/>
    <w:rsid w:val="006B48A6"/>
    <w:rsid w:val="006B4E05"/>
    <w:rsid w:val="006C5156"/>
    <w:rsid w:val="006C70E5"/>
    <w:rsid w:val="006C7F02"/>
    <w:rsid w:val="006D17C9"/>
    <w:rsid w:val="006D67C8"/>
    <w:rsid w:val="006D6D5C"/>
    <w:rsid w:val="006D782D"/>
    <w:rsid w:val="006E21C4"/>
    <w:rsid w:val="006E2E81"/>
    <w:rsid w:val="006E3C97"/>
    <w:rsid w:val="006E7E5F"/>
    <w:rsid w:val="006F3956"/>
    <w:rsid w:val="006F54B9"/>
    <w:rsid w:val="006F6FFF"/>
    <w:rsid w:val="00704A0C"/>
    <w:rsid w:val="00704D34"/>
    <w:rsid w:val="00705EC1"/>
    <w:rsid w:val="0070695E"/>
    <w:rsid w:val="0070763A"/>
    <w:rsid w:val="0070769E"/>
    <w:rsid w:val="0071265A"/>
    <w:rsid w:val="0071492D"/>
    <w:rsid w:val="00714AAC"/>
    <w:rsid w:val="0071624E"/>
    <w:rsid w:val="007276F7"/>
    <w:rsid w:val="00735CA3"/>
    <w:rsid w:val="00757579"/>
    <w:rsid w:val="007578EA"/>
    <w:rsid w:val="00765C66"/>
    <w:rsid w:val="00784441"/>
    <w:rsid w:val="00785EDE"/>
    <w:rsid w:val="0079189D"/>
    <w:rsid w:val="00797E9C"/>
    <w:rsid w:val="007A57BE"/>
    <w:rsid w:val="007A6380"/>
    <w:rsid w:val="007B61A3"/>
    <w:rsid w:val="007C53BB"/>
    <w:rsid w:val="007D144E"/>
    <w:rsid w:val="007D2546"/>
    <w:rsid w:val="007D313D"/>
    <w:rsid w:val="007D65DC"/>
    <w:rsid w:val="007E3193"/>
    <w:rsid w:val="007F365C"/>
    <w:rsid w:val="007F4363"/>
    <w:rsid w:val="007F7487"/>
    <w:rsid w:val="00800498"/>
    <w:rsid w:val="00801763"/>
    <w:rsid w:val="00802218"/>
    <w:rsid w:val="00806FB4"/>
    <w:rsid w:val="00814EC9"/>
    <w:rsid w:val="00815D96"/>
    <w:rsid w:val="00821CA0"/>
    <w:rsid w:val="00827E6F"/>
    <w:rsid w:val="008300DE"/>
    <w:rsid w:val="00834A77"/>
    <w:rsid w:val="00837F3C"/>
    <w:rsid w:val="00842A91"/>
    <w:rsid w:val="008445D9"/>
    <w:rsid w:val="00851C0E"/>
    <w:rsid w:val="00851D35"/>
    <w:rsid w:val="008534B3"/>
    <w:rsid w:val="00855233"/>
    <w:rsid w:val="008558C2"/>
    <w:rsid w:val="00861A0B"/>
    <w:rsid w:val="00866009"/>
    <w:rsid w:val="00866C8E"/>
    <w:rsid w:val="008721A7"/>
    <w:rsid w:val="0087689E"/>
    <w:rsid w:val="00877785"/>
    <w:rsid w:val="00885DE2"/>
    <w:rsid w:val="008863D9"/>
    <w:rsid w:val="00886AAC"/>
    <w:rsid w:val="008A09F9"/>
    <w:rsid w:val="008A18BC"/>
    <w:rsid w:val="008A5392"/>
    <w:rsid w:val="008A6ECC"/>
    <w:rsid w:val="008B174D"/>
    <w:rsid w:val="008B47BF"/>
    <w:rsid w:val="008D0E1C"/>
    <w:rsid w:val="008E0738"/>
    <w:rsid w:val="008E0E2D"/>
    <w:rsid w:val="008E7986"/>
    <w:rsid w:val="008E7D90"/>
    <w:rsid w:val="008F1FCD"/>
    <w:rsid w:val="008F2EEB"/>
    <w:rsid w:val="008F4922"/>
    <w:rsid w:val="008F6139"/>
    <w:rsid w:val="00904078"/>
    <w:rsid w:val="009052CB"/>
    <w:rsid w:val="00906D2E"/>
    <w:rsid w:val="00907806"/>
    <w:rsid w:val="00910291"/>
    <w:rsid w:val="00914CAB"/>
    <w:rsid w:val="0092151C"/>
    <w:rsid w:val="009225B5"/>
    <w:rsid w:val="00922768"/>
    <w:rsid w:val="009314D6"/>
    <w:rsid w:val="00944FFC"/>
    <w:rsid w:val="00945D0B"/>
    <w:rsid w:val="009460E1"/>
    <w:rsid w:val="00951D63"/>
    <w:rsid w:val="00952E98"/>
    <w:rsid w:val="00964018"/>
    <w:rsid w:val="00964C5C"/>
    <w:rsid w:val="009652BC"/>
    <w:rsid w:val="00966880"/>
    <w:rsid w:val="009672DA"/>
    <w:rsid w:val="00973145"/>
    <w:rsid w:val="00991B25"/>
    <w:rsid w:val="0099266D"/>
    <w:rsid w:val="009B1951"/>
    <w:rsid w:val="009B731A"/>
    <w:rsid w:val="009D3C46"/>
    <w:rsid w:val="009E2B28"/>
    <w:rsid w:val="009F1B53"/>
    <w:rsid w:val="00A00807"/>
    <w:rsid w:val="00A115D8"/>
    <w:rsid w:val="00A31873"/>
    <w:rsid w:val="00A36354"/>
    <w:rsid w:val="00A365F7"/>
    <w:rsid w:val="00A44666"/>
    <w:rsid w:val="00A461B9"/>
    <w:rsid w:val="00A4733F"/>
    <w:rsid w:val="00A532F0"/>
    <w:rsid w:val="00A61B5F"/>
    <w:rsid w:val="00A62BF8"/>
    <w:rsid w:val="00A652BD"/>
    <w:rsid w:val="00A70185"/>
    <w:rsid w:val="00A7357A"/>
    <w:rsid w:val="00A73963"/>
    <w:rsid w:val="00A75F65"/>
    <w:rsid w:val="00A9007B"/>
    <w:rsid w:val="00A97474"/>
    <w:rsid w:val="00A97A5C"/>
    <w:rsid w:val="00AA16C7"/>
    <w:rsid w:val="00AA4CE9"/>
    <w:rsid w:val="00AA6111"/>
    <w:rsid w:val="00AB1117"/>
    <w:rsid w:val="00AC28CC"/>
    <w:rsid w:val="00AC696E"/>
    <w:rsid w:val="00AD27CF"/>
    <w:rsid w:val="00AD2A82"/>
    <w:rsid w:val="00AD6486"/>
    <w:rsid w:val="00AF33D8"/>
    <w:rsid w:val="00B00BCA"/>
    <w:rsid w:val="00B023ED"/>
    <w:rsid w:val="00B10574"/>
    <w:rsid w:val="00B11616"/>
    <w:rsid w:val="00B1264A"/>
    <w:rsid w:val="00B15B0E"/>
    <w:rsid w:val="00B36109"/>
    <w:rsid w:val="00B46B4A"/>
    <w:rsid w:val="00B63386"/>
    <w:rsid w:val="00B66433"/>
    <w:rsid w:val="00B71619"/>
    <w:rsid w:val="00B73186"/>
    <w:rsid w:val="00B75039"/>
    <w:rsid w:val="00B82DE5"/>
    <w:rsid w:val="00B847D3"/>
    <w:rsid w:val="00B87EFF"/>
    <w:rsid w:val="00B922CB"/>
    <w:rsid w:val="00B94DA3"/>
    <w:rsid w:val="00B9549E"/>
    <w:rsid w:val="00BA5C31"/>
    <w:rsid w:val="00BB121B"/>
    <w:rsid w:val="00BB2C19"/>
    <w:rsid w:val="00BD2907"/>
    <w:rsid w:val="00BD5DAA"/>
    <w:rsid w:val="00BE16E5"/>
    <w:rsid w:val="00BE1F96"/>
    <w:rsid w:val="00BE40C6"/>
    <w:rsid w:val="00BE4F26"/>
    <w:rsid w:val="00BE799C"/>
    <w:rsid w:val="00BF0D3E"/>
    <w:rsid w:val="00BF2619"/>
    <w:rsid w:val="00BF2731"/>
    <w:rsid w:val="00BF5B75"/>
    <w:rsid w:val="00C13473"/>
    <w:rsid w:val="00C15C06"/>
    <w:rsid w:val="00C20140"/>
    <w:rsid w:val="00C221DB"/>
    <w:rsid w:val="00C27089"/>
    <w:rsid w:val="00C27A45"/>
    <w:rsid w:val="00C320B3"/>
    <w:rsid w:val="00C34642"/>
    <w:rsid w:val="00C34872"/>
    <w:rsid w:val="00C3566D"/>
    <w:rsid w:val="00C43CDA"/>
    <w:rsid w:val="00C70A04"/>
    <w:rsid w:val="00C82C03"/>
    <w:rsid w:val="00C87DAF"/>
    <w:rsid w:val="00CA43AD"/>
    <w:rsid w:val="00CB28B7"/>
    <w:rsid w:val="00CB372D"/>
    <w:rsid w:val="00CC1E25"/>
    <w:rsid w:val="00CD2557"/>
    <w:rsid w:val="00CD589A"/>
    <w:rsid w:val="00CD709B"/>
    <w:rsid w:val="00CE15DD"/>
    <w:rsid w:val="00CE634D"/>
    <w:rsid w:val="00CF1BD2"/>
    <w:rsid w:val="00CF3DF8"/>
    <w:rsid w:val="00D043E8"/>
    <w:rsid w:val="00D0541B"/>
    <w:rsid w:val="00D073BD"/>
    <w:rsid w:val="00D10839"/>
    <w:rsid w:val="00D124C9"/>
    <w:rsid w:val="00D14BF3"/>
    <w:rsid w:val="00D21D06"/>
    <w:rsid w:val="00D23AF1"/>
    <w:rsid w:val="00D2692E"/>
    <w:rsid w:val="00D274B9"/>
    <w:rsid w:val="00D32D24"/>
    <w:rsid w:val="00D371BD"/>
    <w:rsid w:val="00D42E93"/>
    <w:rsid w:val="00D4411D"/>
    <w:rsid w:val="00D45E40"/>
    <w:rsid w:val="00D460F0"/>
    <w:rsid w:val="00D51F38"/>
    <w:rsid w:val="00D538D3"/>
    <w:rsid w:val="00D53E9A"/>
    <w:rsid w:val="00D5557C"/>
    <w:rsid w:val="00D57832"/>
    <w:rsid w:val="00D60406"/>
    <w:rsid w:val="00D65B77"/>
    <w:rsid w:val="00D7088C"/>
    <w:rsid w:val="00D721F8"/>
    <w:rsid w:val="00D73070"/>
    <w:rsid w:val="00D7534E"/>
    <w:rsid w:val="00D77298"/>
    <w:rsid w:val="00D8028B"/>
    <w:rsid w:val="00D838CA"/>
    <w:rsid w:val="00D95DEE"/>
    <w:rsid w:val="00DA0BD4"/>
    <w:rsid w:val="00DA35F7"/>
    <w:rsid w:val="00DA3B52"/>
    <w:rsid w:val="00DA425B"/>
    <w:rsid w:val="00DA657E"/>
    <w:rsid w:val="00DA6594"/>
    <w:rsid w:val="00DA6B8F"/>
    <w:rsid w:val="00DA7203"/>
    <w:rsid w:val="00DB08DF"/>
    <w:rsid w:val="00DC2E43"/>
    <w:rsid w:val="00DC496D"/>
    <w:rsid w:val="00DC5AE8"/>
    <w:rsid w:val="00DC6134"/>
    <w:rsid w:val="00DC716C"/>
    <w:rsid w:val="00DD1033"/>
    <w:rsid w:val="00DD1B89"/>
    <w:rsid w:val="00DE0F35"/>
    <w:rsid w:val="00DE14EB"/>
    <w:rsid w:val="00DF1F51"/>
    <w:rsid w:val="00E0631B"/>
    <w:rsid w:val="00E076A0"/>
    <w:rsid w:val="00E12563"/>
    <w:rsid w:val="00E14BDA"/>
    <w:rsid w:val="00E15BEF"/>
    <w:rsid w:val="00E332AC"/>
    <w:rsid w:val="00E37575"/>
    <w:rsid w:val="00E514AE"/>
    <w:rsid w:val="00E5792E"/>
    <w:rsid w:val="00E615E8"/>
    <w:rsid w:val="00E72D2A"/>
    <w:rsid w:val="00E754B6"/>
    <w:rsid w:val="00E80577"/>
    <w:rsid w:val="00E80687"/>
    <w:rsid w:val="00E854DA"/>
    <w:rsid w:val="00E9012B"/>
    <w:rsid w:val="00E92709"/>
    <w:rsid w:val="00E9388C"/>
    <w:rsid w:val="00E96A34"/>
    <w:rsid w:val="00E9794E"/>
    <w:rsid w:val="00E97CA9"/>
    <w:rsid w:val="00EA2880"/>
    <w:rsid w:val="00EB16AD"/>
    <w:rsid w:val="00EB404B"/>
    <w:rsid w:val="00EB4C97"/>
    <w:rsid w:val="00EC5774"/>
    <w:rsid w:val="00ED09BA"/>
    <w:rsid w:val="00ED1052"/>
    <w:rsid w:val="00ED4051"/>
    <w:rsid w:val="00EE0313"/>
    <w:rsid w:val="00EE0BFB"/>
    <w:rsid w:val="00EE1248"/>
    <w:rsid w:val="00EE5045"/>
    <w:rsid w:val="00EE5D26"/>
    <w:rsid w:val="00EF0D37"/>
    <w:rsid w:val="00EF1D1D"/>
    <w:rsid w:val="00EF39B3"/>
    <w:rsid w:val="00F116CD"/>
    <w:rsid w:val="00F1784B"/>
    <w:rsid w:val="00F21912"/>
    <w:rsid w:val="00F401E4"/>
    <w:rsid w:val="00F51018"/>
    <w:rsid w:val="00F52FE6"/>
    <w:rsid w:val="00F5727F"/>
    <w:rsid w:val="00F73C56"/>
    <w:rsid w:val="00F74212"/>
    <w:rsid w:val="00F76592"/>
    <w:rsid w:val="00F92D59"/>
    <w:rsid w:val="00FA0C97"/>
    <w:rsid w:val="00FB3040"/>
    <w:rsid w:val="00FB534A"/>
    <w:rsid w:val="00FC04BF"/>
    <w:rsid w:val="00FC171A"/>
    <w:rsid w:val="00FC1C24"/>
    <w:rsid w:val="00FC2BED"/>
    <w:rsid w:val="00FC39DA"/>
    <w:rsid w:val="00FC6A72"/>
    <w:rsid w:val="00FD005D"/>
    <w:rsid w:val="00FE1F38"/>
    <w:rsid w:val="00FE250C"/>
    <w:rsid w:val="00FE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22C4F9"/>
  <w15:chartTrackingRefBased/>
  <w15:docId w15:val="{0EAA9E4B-37CD-4BE8-9D0F-639431EF0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213C"/>
    <w:pPr>
      <w:widowControl w:val="0"/>
    </w:pPr>
    <w:rPr>
      <w:rFonts w:eastAsia="PMingLiU"/>
      <w:kern w:val="2"/>
      <w:sz w:val="24"/>
      <w:szCs w:val="24"/>
      <w:lang w:eastAsia="zh-TW"/>
    </w:rPr>
  </w:style>
  <w:style w:type="paragraph" w:styleId="1">
    <w:name w:val="heading 1"/>
    <w:basedOn w:val="a"/>
    <w:next w:val="a"/>
    <w:qFormat/>
    <w:rsid w:val="00FA0C97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A0C97"/>
    <w:pPr>
      <w:tabs>
        <w:tab w:val="center" w:pos="4153"/>
        <w:tab w:val="right" w:pos="8306"/>
      </w:tabs>
    </w:pPr>
  </w:style>
  <w:style w:type="paragraph" w:styleId="a4">
    <w:name w:val="Title"/>
    <w:basedOn w:val="a"/>
    <w:qFormat/>
    <w:rsid w:val="00FA0C97"/>
    <w:pPr>
      <w:spacing w:line="300" w:lineRule="exact"/>
      <w:jc w:val="center"/>
    </w:pPr>
    <w:rPr>
      <w:b/>
      <w:bCs/>
      <w:sz w:val="28"/>
      <w:szCs w:val="28"/>
    </w:rPr>
  </w:style>
  <w:style w:type="character" w:styleId="a5">
    <w:name w:val="Strong"/>
    <w:qFormat/>
    <w:rsid w:val="00FA0C97"/>
    <w:rPr>
      <w:b/>
      <w:bCs/>
    </w:rPr>
  </w:style>
  <w:style w:type="paragraph" w:styleId="a6">
    <w:name w:val="footer"/>
    <w:basedOn w:val="a"/>
    <w:rsid w:val="008D0E1C"/>
    <w:pPr>
      <w:tabs>
        <w:tab w:val="center" w:pos="4153"/>
        <w:tab w:val="right" w:pos="8306"/>
      </w:tabs>
    </w:pPr>
    <w:rPr>
      <w:szCs w:val="28"/>
    </w:rPr>
  </w:style>
  <w:style w:type="character" w:customStyle="1" w:styleId="Sronkanok">
    <w:name w:val="Sronkanok"/>
    <w:semiHidden/>
    <w:rsid w:val="00851C0E"/>
    <w:rPr>
      <w:rFonts w:ascii="Browallia New" w:hAnsi="Browallia New"/>
      <w:b w:val="0"/>
      <w:bCs w:val="0"/>
      <w:i w:val="0"/>
      <w:iCs w:val="0"/>
      <w:strike w:val="0"/>
      <w:color w:val="0000FF"/>
      <w:sz w:val="28"/>
      <w:szCs w:val="28"/>
      <w:u w:val="none"/>
    </w:rPr>
  </w:style>
  <w:style w:type="table" w:styleId="a7">
    <w:name w:val="Table Grid"/>
    <w:basedOn w:val="a1"/>
    <w:rsid w:val="00664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ultirayok">
    <w:name w:val="kultira.yok"/>
    <w:semiHidden/>
    <w:rsid w:val="003356E9"/>
    <w:rPr>
      <w:rFonts w:ascii="Calisto MT" w:hAnsi="Calisto MT"/>
      <w:b w:val="0"/>
      <w:bCs w:val="0"/>
      <w:i w:val="0"/>
      <w:iCs w:val="0"/>
      <w:strike w:val="0"/>
      <w:color w:val="000000"/>
      <w:sz w:val="24"/>
      <w:szCs w:val="24"/>
      <w:u w:val="none"/>
    </w:rPr>
  </w:style>
  <w:style w:type="character" w:customStyle="1" w:styleId="apple-converted-space">
    <w:name w:val="apple-converted-space"/>
    <w:basedOn w:val="a0"/>
    <w:rsid w:val="00D77298"/>
  </w:style>
  <w:style w:type="character" w:styleId="a8">
    <w:name w:val="Emphasis"/>
    <w:uiPriority w:val="20"/>
    <w:qFormat/>
    <w:rsid w:val="00D77298"/>
    <w:rPr>
      <w:i/>
      <w:iCs/>
    </w:rPr>
  </w:style>
  <w:style w:type="character" w:customStyle="1" w:styleId="apple-tab-span">
    <w:name w:val="apple-tab-span"/>
    <w:basedOn w:val="a0"/>
    <w:rsid w:val="00AA4CE9"/>
  </w:style>
  <w:style w:type="paragraph" w:styleId="Web">
    <w:name w:val="Normal (Web)"/>
    <w:basedOn w:val="a"/>
    <w:uiPriority w:val="99"/>
    <w:rsid w:val="00A97A5C"/>
    <w:pPr>
      <w:widowControl/>
      <w:spacing w:before="100" w:beforeAutospacing="1" w:after="100" w:afterAutospacing="1"/>
    </w:pPr>
    <w:rPr>
      <w:rFonts w:ascii="Tahoma" w:eastAsia="Times New Roman" w:hAnsi="Tahoma" w:cs="Tahoma"/>
      <w:kern w:val="0"/>
      <w:lang w:eastAsia="en-US"/>
    </w:rPr>
  </w:style>
  <w:style w:type="paragraph" w:styleId="HTML">
    <w:name w:val="HTML Preformatted"/>
    <w:basedOn w:val="a"/>
    <w:rsid w:val="00BE1F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character" w:customStyle="1" w:styleId="st">
    <w:name w:val="st"/>
    <w:rsid w:val="00ED1052"/>
  </w:style>
  <w:style w:type="character" w:styleId="a9">
    <w:name w:val="Hyperlink"/>
    <w:rsid w:val="00B75039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B75039"/>
    <w:pPr>
      <w:widowControl/>
      <w:ind w:left="720"/>
    </w:pPr>
    <w:rPr>
      <w:rFonts w:eastAsia="ＭＳ 明朝"/>
      <w:kern w:val="0"/>
      <w:szCs w:val="28"/>
      <w:lang w:eastAsia="ja-JP"/>
    </w:rPr>
  </w:style>
  <w:style w:type="character" w:styleId="ab">
    <w:name w:val="annotation reference"/>
    <w:basedOn w:val="a0"/>
    <w:rsid w:val="004E6512"/>
    <w:rPr>
      <w:sz w:val="18"/>
      <w:szCs w:val="18"/>
    </w:rPr>
  </w:style>
  <w:style w:type="paragraph" w:styleId="ac">
    <w:name w:val="annotation text"/>
    <w:basedOn w:val="a"/>
    <w:link w:val="ad"/>
    <w:rsid w:val="004E6512"/>
    <w:rPr>
      <w:szCs w:val="30"/>
    </w:rPr>
  </w:style>
  <w:style w:type="character" w:customStyle="1" w:styleId="ad">
    <w:name w:val="コメント文字列 (文字)"/>
    <w:basedOn w:val="a0"/>
    <w:link w:val="ac"/>
    <w:rsid w:val="004E6512"/>
    <w:rPr>
      <w:rFonts w:eastAsia="PMingLiU"/>
      <w:kern w:val="2"/>
      <w:sz w:val="24"/>
      <w:szCs w:val="30"/>
      <w:lang w:eastAsia="zh-TW"/>
    </w:rPr>
  </w:style>
  <w:style w:type="paragraph" w:styleId="ae">
    <w:name w:val="annotation subject"/>
    <w:basedOn w:val="ac"/>
    <w:next w:val="ac"/>
    <w:link w:val="af"/>
    <w:rsid w:val="004E6512"/>
    <w:rPr>
      <w:b/>
      <w:bCs/>
    </w:rPr>
  </w:style>
  <w:style w:type="character" w:customStyle="1" w:styleId="af">
    <w:name w:val="コメント内容 (文字)"/>
    <w:basedOn w:val="ad"/>
    <w:link w:val="ae"/>
    <w:rsid w:val="004E6512"/>
    <w:rPr>
      <w:rFonts w:eastAsia="PMingLiU"/>
      <w:b/>
      <w:bCs/>
      <w:kern w:val="2"/>
      <w:sz w:val="24"/>
      <w:szCs w:val="30"/>
      <w:lang w:eastAsia="zh-TW"/>
    </w:rPr>
  </w:style>
  <w:style w:type="paragraph" w:styleId="af0">
    <w:name w:val="Balloon Text"/>
    <w:basedOn w:val="a"/>
    <w:link w:val="af1"/>
    <w:rsid w:val="004E6512"/>
    <w:rPr>
      <w:rFonts w:asciiTheme="majorHAnsi" w:eastAsiaTheme="majorEastAsia" w:hAnsiTheme="majorHAnsi" w:cstheme="majorBidi"/>
      <w:sz w:val="18"/>
      <w:szCs w:val="22"/>
    </w:rPr>
  </w:style>
  <w:style w:type="character" w:customStyle="1" w:styleId="af1">
    <w:name w:val="吹き出し (文字)"/>
    <w:basedOn w:val="a0"/>
    <w:link w:val="af0"/>
    <w:rsid w:val="004E6512"/>
    <w:rPr>
      <w:rFonts w:asciiTheme="majorHAnsi" w:eastAsiaTheme="majorEastAsia" w:hAnsiTheme="majorHAnsi" w:cstheme="majorBidi"/>
      <w:kern w:val="2"/>
      <w:sz w:val="18"/>
      <w:szCs w:val="22"/>
      <w:lang w:eastAsia="zh-TW"/>
    </w:rPr>
  </w:style>
  <w:style w:type="character" w:styleId="af2">
    <w:name w:val="FollowedHyperlink"/>
    <w:basedOn w:val="a0"/>
    <w:rsid w:val="00344ACE"/>
    <w:rPr>
      <w:color w:val="954F72" w:themeColor="followedHyperlink"/>
      <w:u w:val="single"/>
    </w:rPr>
  </w:style>
  <w:style w:type="character" w:styleId="af3">
    <w:name w:val="Unresolved Mention"/>
    <w:basedOn w:val="a0"/>
    <w:uiPriority w:val="99"/>
    <w:semiHidden/>
    <w:unhideWhenUsed/>
    <w:rsid w:val="00344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4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23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3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2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6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59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5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9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67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56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3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2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0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93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6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55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4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19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1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0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4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1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99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2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2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5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5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9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83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7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ing-nstda.webex.com/meeting-nstda/j.php?RGID=rf9d20c85ca78c9478b099b8a4da681d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50809-EFC1-4CCF-9F1C-CE7F92CC4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4407</Characters>
  <Application>Microsoft Office Word</Application>
  <DocSecurity>0</DocSecurity>
  <Lines>36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Visit Program of Ajinomoto Co</vt:lpstr>
      <vt:lpstr>Visit Program of Ajinomoto Co</vt:lpstr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Visit Program of Ajinomoto Co</dc:title>
  <dc:subject/>
  <dc:creator>Sronkanok</dc:creator>
  <cp:keywords/>
  <cp:lastModifiedBy>Megumi ARAKI</cp:lastModifiedBy>
  <cp:revision>2</cp:revision>
  <cp:lastPrinted>2021-11-22T03:21:00Z</cp:lastPrinted>
  <dcterms:created xsi:type="dcterms:W3CDTF">2021-12-22T04:42:00Z</dcterms:created>
  <dcterms:modified xsi:type="dcterms:W3CDTF">2021-12-22T04:42:00Z</dcterms:modified>
</cp:coreProperties>
</file>